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188E" w14:textId="536A4557" w:rsidR="00A959AC" w:rsidRPr="00A959AC" w:rsidRDefault="00A959AC" w:rsidP="00A959AC">
      <w:pPr>
        <w:ind w:hanging="142"/>
        <w:jc w:val="center"/>
        <w:rPr>
          <w:rFonts w:ascii="Tahoma" w:eastAsia="Calibri" w:hAnsi="Tahoma" w:cs="Tahoma"/>
          <w:b/>
          <w:bCs/>
          <w:lang w:val="en-ZA"/>
        </w:rPr>
      </w:pPr>
      <w:r w:rsidRPr="00A959AC">
        <w:rPr>
          <w:rFonts w:ascii="Tahoma" w:eastAsia="Calibri" w:hAnsi="Tahoma" w:cs="Tahoma"/>
          <w:b/>
          <w:bCs/>
          <w:noProof/>
          <w:lang w:val="en-ZA"/>
        </w:rPr>
        <w:drawing>
          <wp:inline distT="0" distB="0" distL="0" distR="0" wp14:anchorId="59D3E117" wp14:editId="042F8875">
            <wp:extent cx="4374524" cy="911805"/>
            <wp:effectExtent l="0" t="0" r="0" b="3175"/>
            <wp:docPr id="1607314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8431" cy="923041"/>
                    </a:xfrm>
                    <a:prstGeom prst="rect">
                      <a:avLst/>
                    </a:prstGeom>
                    <a:noFill/>
                    <a:ln>
                      <a:noFill/>
                    </a:ln>
                  </pic:spPr>
                </pic:pic>
              </a:graphicData>
            </a:graphic>
          </wp:inline>
        </w:drawing>
      </w:r>
    </w:p>
    <w:p w14:paraId="207EE14D" w14:textId="77777777" w:rsidR="00A959AC" w:rsidRDefault="00A959AC" w:rsidP="00AF5308">
      <w:pPr>
        <w:jc w:val="center"/>
        <w:rPr>
          <w:rFonts w:ascii="Tahoma" w:eastAsia="Calibri" w:hAnsi="Tahoma" w:cs="Tahoma"/>
          <w:b/>
          <w:bCs/>
          <w:lang w:val="en-ZA"/>
        </w:rPr>
      </w:pPr>
    </w:p>
    <w:p w14:paraId="620C2D03" w14:textId="570E2044" w:rsidR="007D449A" w:rsidRPr="00AF5308" w:rsidRDefault="00AF5308" w:rsidP="00AF5308">
      <w:pPr>
        <w:jc w:val="center"/>
        <w:rPr>
          <w:rFonts w:ascii="Tahoma" w:eastAsia="Calibri" w:hAnsi="Tahoma" w:cs="Tahoma"/>
          <w:b/>
          <w:bCs/>
          <w:sz w:val="16"/>
          <w:szCs w:val="16"/>
          <w:lang w:val="en-ZA"/>
        </w:rPr>
      </w:pPr>
      <w:r w:rsidRPr="00AF5308">
        <w:rPr>
          <w:rFonts w:ascii="Tahoma" w:eastAsia="Calibri" w:hAnsi="Tahoma" w:cs="Tahoma"/>
          <w:b/>
          <w:bCs/>
          <w:sz w:val="16"/>
          <w:szCs w:val="16"/>
          <w:lang w:val="en-ZA"/>
        </w:rPr>
        <w:t>Hosted by Walter Sisulu University</w:t>
      </w:r>
    </w:p>
    <w:p w14:paraId="785C9BDB" w14:textId="77777777" w:rsidR="007D449A" w:rsidRPr="00AF5308" w:rsidRDefault="007D449A">
      <w:pPr>
        <w:rPr>
          <w:rFonts w:ascii="Tahoma" w:eastAsia="Calibri" w:hAnsi="Tahoma" w:cs="Tahoma"/>
          <w:b/>
          <w:bCs/>
          <w:sz w:val="16"/>
          <w:szCs w:val="16"/>
          <w:lang w:val="en-ZA"/>
        </w:rPr>
      </w:pPr>
    </w:p>
    <w:p w14:paraId="4C52C6A7" w14:textId="77777777" w:rsidR="007D449A" w:rsidRPr="00AB5474" w:rsidRDefault="007D449A">
      <w:pPr>
        <w:rPr>
          <w:rFonts w:ascii="Tahoma" w:eastAsia="Calibri" w:hAnsi="Tahoma" w:cs="Tahoma"/>
          <w:b/>
          <w:bCs/>
          <w:sz w:val="18"/>
          <w:szCs w:val="18"/>
          <w:lang w:val="en-ZA"/>
        </w:rPr>
      </w:pPr>
    </w:p>
    <w:p w14:paraId="5A6DC179" w14:textId="341ABE20" w:rsidR="007D449A" w:rsidRPr="00AB5474" w:rsidRDefault="00AF5308" w:rsidP="00AF5308">
      <w:pPr>
        <w:jc w:val="center"/>
        <w:rPr>
          <w:rFonts w:ascii="Tahoma" w:eastAsia="Calibri" w:hAnsi="Tahoma" w:cs="Tahoma"/>
          <w:b/>
          <w:bCs/>
          <w:sz w:val="18"/>
          <w:szCs w:val="18"/>
          <w:lang w:val="en-ZA"/>
        </w:rPr>
      </w:pPr>
      <w:r>
        <w:rPr>
          <w:rFonts w:ascii="Tahoma" w:eastAsia="Calibri" w:hAnsi="Tahoma" w:cs="Tahoma"/>
          <w:b/>
          <w:bCs/>
          <w:sz w:val="18"/>
          <w:szCs w:val="18"/>
          <w:lang w:val="en-ZA"/>
        </w:rPr>
        <w:t>PROGRAMME 13 – 16 OCTOBER 2025</w:t>
      </w:r>
    </w:p>
    <w:p w14:paraId="19FB465F" w14:textId="77777777" w:rsidR="007D449A" w:rsidRPr="00AB5474" w:rsidRDefault="007D449A">
      <w:pPr>
        <w:rPr>
          <w:rFonts w:ascii="Tahoma" w:eastAsia="Calibri" w:hAnsi="Tahoma" w:cs="Tahoma"/>
          <w:b/>
          <w:bCs/>
          <w:sz w:val="18"/>
          <w:szCs w:val="18"/>
          <w:lang w:val="en-ZA"/>
        </w:rPr>
      </w:pPr>
    </w:p>
    <w:p w14:paraId="1A027B54" w14:textId="77777777" w:rsidR="007D449A" w:rsidRPr="00AB5474" w:rsidRDefault="007D449A">
      <w:pPr>
        <w:rPr>
          <w:rFonts w:ascii="Tahoma" w:eastAsia="Calibri" w:hAnsi="Tahoma" w:cs="Tahoma"/>
          <w:b/>
          <w:bCs/>
          <w:sz w:val="18"/>
          <w:szCs w:val="18"/>
          <w:lang w:val="en-ZA"/>
        </w:rPr>
      </w:pPr>
    </w:p>
    <w:p w14:paraId="25C06F73" w14:textId="3CE1AC79" w:rsidR="00AF5308" w:rsidRPr="00AF5308" w:rsidRDefault="00035F8D" w:rsidP="00AF5308">
      <w:pPr>
        <w:spacing w:after="100" w:afterAutospacing="1"/>
        <w:jc w:val="center"/>
        <w:rPr>
          <w:rFonts w:ascii="Tahoma" w:eastAsia="Calibri" w:hAnsi="Tahoma" w:cs="Tahoma"/>
          <w:b/>
          <w:bCs/>
          <w:sz w:val="18"/>
          <w:szCs w:val="18"/>
          <w:lang w:val="en-ZA"/>
        </w:rPr>
      </w:pPr>
      <w:r w:rsidRPr="00035F8D">
        <w:rPr>
          <w:rFonts w:ascii="Tahoma" w:eastAsia="Calibri" w:hAnsi="Tahoma" w:cs="Tahoma"/>
          <w:b/>
          <w:bCs/>
          <w:sz w:val="18"/>
          <w:szCs w:val="18"/>
          <w:highlight w:val="yellow"/>
          <w:lang w:val="en-ZA"/>
        </w:rPr>
        <w:t xml:space="preserve"> </w:t>
      </w:r>
      <w:r w:rsidR="004875AB" w:rsidRPr="00035F8D">
        <w:rPr>
          <w:rFonts w:ascii="Tahoma" w:eastAsia="Calibri" w:hAnsi="Tahoma" w:cs="Tahoma"/>
          <w:b/>
          <w:bCs/>
          <w:sz w:val="18"/>
          <w:szCs w:val="18"/>
          <w:highlight w:val="yellow"/>
          <w:lang w:val="en-ZA"/>
        </w:rPr>
        <w:t>WELCOMING</w:t>
      </w:r>
    </w:p>
    <w:p w14:paraId="0C559F14" w14:textId="5DDB3E68" w:rsidR="00AF5308" w:rsidRDefault="00AF5308" w:rsidP="00AF5308">
      <w:pPr>
        <w:jc w:val="both"/>
        <w:rPr>
          <w:rFonts w:ascii="Tahoma" w:eastAsia="Calibri" w:hAnsi="Tahoma" w:cs="Tahoma"/>
          <w:sz w:val="16"/>
          <w:szCs w:val="16"/>
          <w:lang w:val="en-ZA"/>
        </w:rPr>
      </w:pPr>
      <w:r w:rsidRPr="00AF5308">
        <w:rPr>
          <w:rFonts w:ascii="Tahoma" w:eastAsia="Calibri" w:hAnsi="Tahoma" w:cs="Tahoma"/>
          <w:sz w:val="16"/>
          <w:szCs w:val="16"/>
          <w:lang w:val="en-ZA"/>
        </w:rPr>
        <w:t xml:space="preserve">Walter Sisulu University (WSU) as the host university for The Higher Education Learning and Teaching Association of Southern Africa (HELTASA) 2025 annual (un)conference invites academics, practitioners, students, and partners from across the higher education and development sectors to submit proposals for papers, panel discussions, oral presentations, poster presentations and creative sessions (e.g. ignite, pecka kucha, speed geeking, etc). This year’s theme calls us to inspire actionable insights for advancing global, equitable and sustainable higher education by fostering discussions around innovative curriculum, pedagogical approaches and sustainability initiatives. We seek contributions that are scholarly, practice-oriented, reflective, and provocative to cultivate a collaborative culture among higher education institutions (HEIs) that aligns personal and institutional objectives with global sustainability efforts. </w:t>
      </w:r>
    </w:p>
    <w:p w14:paraId="2BCEDA20" w14:textId="77777777" w:rsidR="004875AB" w:rsidRPr="00AF5308" w:rsidRDefault="004875AB" w:rsidP="00AF5308">
      <w:pPr>
        <w:jc w:val="both"/>
        <w:rPr>
          <w:rFonts w:ascii="Tahoma" w:eastAsia="Calibri" w:hAnsi="Tahoma" w:cs="Tahoma"/>
          <w:sz w:val="16"/>
          <w:szCs w:val="16"/>
          <w:lang w:val="en-ZA"/>
        </w:rPr>
      </w:pPr>
    </w:p>
    <w:p w14:paraId="22A0C0D6" w14:textId="77777777" w:rsidR="007D449A" w:rsidRPr="00AB5474" w:rsidRDefault="007D449A">
      <w:pPr>
        <w:rPr>
          <w:rFonts w:ascii="Tahoma" w:eastAsia="Calibri" w:hAnsi="Tahoma" w:cs="Tahoma"/>
          <w:b/>
          <w:bCs/>
          <w:sz w:val="18"/>
          <w:szCs w:val="18"/>
          <w:lang w:val="en-ZA"/>
        </w:rPr>
      </w:pPr>
    </w:p>
    <w:p w14:paraId="3077210D" w14:textId="77777777" w:rsidR="007D449A" w:rsidRPr="00AB5474" w:rsidRDefault="007D449A">
      <w:pPr>
        <w:rPr>
          <w:rFonts w:ascii="Tahoma" w:eastAsia="Calibri" w:hAnsi="Tahoma" w:cs="Tahoma"/>
          <w:b/>
          <w:bCs/>
          <w:sz w:val="18"/>
          <w:szCs w:val="18"/>
          <w:lang w:val="en-ZA"/>
        </w:rPr>
      </w:pPr>
    </w:p>
    <w:p w14:paraId="11A9AA6A" w14:textId="77777777" w:rsidR="00372619" w:rsidRPr="00AB5474" w:rsidRDefault="0044250C">
      <w:pPr>
        <w:rPr>
          <w:rFonts w:ascii="Tahoma" w:eastAsia="Calibri" w:hAnsi="Tahoma" w:cs="Tahoma"/>
          <w:b/>
          <w:bCs/>
          <w:sz w:val="18"/>
          <w:szCs w:val="18"/>
          <w:lang w:val="en-ZA"/>
        </w:rPr>
      </w:pPr>
      <w:r w:rsidRPr="00AB5474">
        <w:rPr>
          <w:rFonts w:ascii="Tahoma" w:eastAsia="Calibri" w:hAnsi="Tahoma" w:cs="Tahoma"/>
          <w:b/>
          <w:bCs/>
          <w:sz w:val="18"/>
          <w:szCs w:val="18"/>
          <w:lang w:val="en-ZA"/>
        </w:rPr>
        <w:br w:type="page"/>
      </w:r>
    </w:p>
    <w:p w14:paraId="139F5EF2" w14:textId="3E569B3B" w:rsidR="00F434AB" w:rsidRPr="00AB5474" w:rsidRDefault="008D1C23" w:rsidP="008D1C23">
      <w:pPr>
        <w:pStyle w:val="Heading1"/>
        <w:jc w:val="center"/>
        <w:rPr>
          <w:b w:val="0"/>
          <w:color w:val="auto"/>
          <w:lang w:val="en-ZA"/>
        </w:rPr>
      </w:pPr>
      <w:bookmarkStart w:id="0" w:name="_Toc195948474"/>
      <w:bookmarkStart w:id="1" w:name="_Toc195948475"/>
      <w:r>
        <w:rPr>
          <w:color w:val="auto"/>
          <w:lang w:val="en-ZA"/>
        </w:rPr>
        <w:lastRenderedPageBreak/>
        <w:t>MESSAGE FROM THE</w:t>
      </w:r>
      <w:r w:rsidR="00F434AB" w:rsidRPr="00AB5474">
        <w:rPr>
          <w:color w:val="auto"/>
          <w:lang w:val="en-ZA"/>
        </w:rPr>
        <w:t xml:space="preserve"> VICE-</w:t>
      </w:r>
      <w:r w:rsidR="00F434AB" w:rsidRPr="00AB5474">
        <w:rPr>
          <w:color w:val="auto"/>
        </w:rPr>
        <w:t>CHANCELLOR</w:t>
      </w:r>
      <w:r w:rsidR="00F434AB" w:rsidRPr="00AB5474">
        <w:rPr>
          <w:color w:val="auto"/>
          <w:lang w:val="en-ZA"/>
        </w:rPr>
        <w:t xml:space="preserve"> AND PRINCIPAL</w:t>
      </w:r>
      <w:bookmarkEnd w:id="0"/>
      <w:r w:rsidR="009D293C">
        <w:rPr>
          <w:color w:val="auto"/>
          <w:lang w:val="en-ZA"/>
        </w:rPr>
        <w:t xml:space="preserve"> OF WALTER SISULU UNIVERSITY</w:t>
      </w:r>
    </w:p>
    <w:p w14:paraId="640A2122" w14:textId="55CD1A29" w:rsidR="00F434AB" w:rsidRPr="009D293C" w:rsidRDefault="009D293C" w:rsidP="009D293C">
      <w:pPr>
        <w:jc w:val="center"/>
        <w:rPr>
          <w:rFonts w:ascii="Tahoma" w:eastAsia="Calibri" w:hAnsi="Tahoma" w:cs="Tahoma"/>
          <w:i/>
          <w:iCs/>
          <w:sz w:val="20"/>
          <w:szCs w:val="20"/>
        </w:rPr>
      </w:pPr>
      <w:r w:rsidRPr="009D293C">
        <w:rPr>
          <w:rFonts w:ascii="Tahoma" w:eastAsia="Calibri" w:hAnsi="Tahoma" w:cs="Tahoma"/>
          <w:i/>
          <w:iCs/>
          <w:sz w:val="20"/>
          <w:szCs w:val="20"/>
        </w:rPr>
        <w:t>Prof R. Songca</w:t>
      </w:r>
    </w:p>
    <w:p w14:paraId="3F82C51D" w14:textId="77777777" w:rsidR="00F434AB" w:rsidRDefault="00F434AB" w:rsidP="00F72250">
      <w:pPr>
        <w:pStyle w:val="Heading1"/>
        <w:jc w:val="center"/>
        <w:rPr>
          <w:color w:val="auto"/>
          <w:szCs w:val="24"/>
          <w:lang w:val="en-ZA"/>
        </w:rPr>
      </w:pPr>
    </w:p>
    <w:p w14:paraId="61265415" w14:textId="77777777" w:rsidR="00F434AB" w:rsidRDefault="00F434AB" w:rsidP="00F72250">
      <w:pPr>
        <w:pStyle w:val="Heading1"/>
        <w:jc w:val="center"/>
        <w:rPr>
          <w:color w:val="auto"/>
          <w:szCs w:val="24"/>
          <w:lang w:val="en-ZA"/>
        </w:rPr>
      </w:pPr>
    </w:p>
    <w:p w14:paraId="0F575F19" w14:textId="77777777" w:rsidR="00F434AB" w:rsidRDefault="00F434AB" w:rsidP="00F72250">
      <w:pPr>
        <w:pStyle w:val="Heading1"/>
        <w:jc w:val="center"/>
        <w:rPr>
          <w:color w:val="auto"/>
          <w:szCs w:val="24"/>
          <w:lang w:val="en-ZA"/>
        </w:rPr>
      </w:pPr>
    </w:p>
    <w:p w14:paraId="4CFE150E" w14:textId="77777777" w:rsidR="00F434AB" w:rsidRDefault="00F434AB" w:rsidP="00F72250">
      <w:pPr>
        <w:pStyle w:val="Heading1"/>
        <w:jc w:val="center"/>
        <w:rPr>
          <w:color w:val="auto"/>
          <w:szCs w:val="24"/>
          <w:lang w:val="en-ZA"/>
        </w:rPr>
      </w:pPr>
    </w:p>
    <w:p w14:paraId="5B503F5B" w14:textId="77777777" w:rsidR="00F434AB" w:rsidRDefault="00F434AB" w:rsidP="00F72250">
      <w:pPr>
        <w:pStyle w:val="Heading1"/>
        <w:jc w:val="center"/>
        <w:rPr>
          <w:color w:val="auto"/>
          <w:szCs w:val="24"/>
          <w:lang w:val="en-ZA"/>
        </w:rPr>
      </w:pPr>
    </w:p>
    <w:p w14:paraId="5484032C" w14:textId="77777777" w:rsidR="00F434AB" w:rsidRDefault="00F434AB" w:rsidP="00F72250">
      <w:pPr>
        <w:pStyle w:val="Heading1"/>
        <w:jc w:val="center"/>
        <w:rPr>
          <w:color w:val="auto"/>
          <w:szCs w:val="24"/>
          <w:lang w:val="en-ZA"/>
        </w:rPr>
      </w:pPr>
    </w:p>
    <w:p w14:paraId="6591B949" w14:textId="77777777" w:rsidR="00F434AB" w:rsidRDefault="00F434AB" w:rsidP="00F72250">
      <w:pPr>
        <w:pStyle w:val="Heading1"/>
        <w:jc w:val="center"/>
        <w:rPr>
          <w:color w:val="auto"/>
          <w:szCs w:val="24"/>
          <w:lang w:val="en-ZA"/>
        </w:rPr>
      </w:pPr>
    </w:p>
    <w:p w14:paraId="57EAF062" w14:textId="77777777" w:rsidR="00F434AB" w:rsidRDefault="00F434AB" w:rsidP="00F72250">
      <w:pPr>
        <w:pStyle w:val="Heading1"/>
        <w:jc w:val="center"/>
        <w:rPr>
          <w:color w:val="auto"/>
          <w:szCs w:val="24"/>
          <w:lang w:val="en-ZA"/>
        </w:rPr>
      </w:pPr>
    </w:p>
    <w:p w14:paraId="18904DE5" w14:textId="77777777" w:rsidR="00F434AB" w:rsidRDefault="00F434AB" w:rsidP="00F72250">
      <w:pPr>
        <w:pStyle w:val="Heading1"/>
        <w:jc w:val="center"/>
        <w:rPr>
          <w:color w:val="auto"/>
          <w:szCs w:val="24"/>
          <w:lang w:val="en-ZA"/>
        </w:rPr>
      </w:pPr>
    </w:p>
    <w:p w14:paraId="3A6E6100" w14:textId="77777777" w:rsidR="00F434AB" w:rsidRDefault="00F434AB" w:rsidP="00F72250">
      <w:pPr>
        <w:pStyle w:val="Heading1"/>
        <w:jc w:val="center"/>
        <w:rPr>
          <w:color w:val="auto"/>
          <w:szCs w:val="24"/>
          <w:lang w:val="en-ZA"/>
        </w:rPr>
      </w:pPr>
    </w:p>
    <w:p w14:paraId="152F7DF4" w14:textId="77777777" w:rsidR="00F434AB" w:rsidRDefault="00F434AB" w:rsidP="00F72250">
      <w:pPr>
        <w:pStyle w:val="Heading1"/>
        <w:jc w:val="center"/>
        <w:rPr>
          <w:color w:val="auto"/>
          <w:szCs w:val="24"/>
          <w:lang w:val="en-ZA"/>
        </w:rPr>
      </w:pPr>
    </w:p>
    <w:p w14:paraId="3F9E7536" w14:textId="77777777" w:rsidR="00F434AB" w:rsidRDefault="00F434AB" w:rsidP="00F72250">
      <w:pPr>
        <w:pStyle w:val="Heading1"/>
        <w:jc w:val="center"/>
        <w:rPr>
          <w:color w:val="auto"/>
          <w:szCs w:val="24"/>
          <w:lang w:val="en-ZA"/>
        </w:rPr>
      </w:pPr>
    </w:p>
    <w:p w14:paraId="4650DAF0" w14:textId="77777777" w:rsidR="00F434AB" w:rsidRDefault="00F434AB" w:rsidP="00F72250">
      <w:pPr>
        <w:pStyle w:val="Heading1"/>
        <w:jc w:val="center"/>
        <w:rPr>
          <w:color w:val="auto"/>
          <w:szCs w:val="24"/>
          <w:lang w:val="en-ZA"/>
        </w:rPr>
      </w:pPr>
    </w:p>
    <w:p w14:paraId="46A1BC33" w14:textId="77777777" w:rsidR="00F434AB" w:rsidRDefault="00F434AB" w:rsidP="00F72250">
      <w:pPr>
        <w:pStyle w:val="Heading1"/>
        <w:jc w:val="center"/>
        <w:rPr>
          <w:color w:val="auto"/>
          <w:szCs w:val="24"/>
          <w:lang w:val="en-ZA"/>
        </w:rPr>
      </w:pPr>
    </w:p>
    <w:p w14:paraId="1BD2D7CA" w14:textId="77777777" w:rsidR="00F434AB" w:rsidRDefault="00F434AB" w:rsidP="00F72250">
      <w:pPr>
        <w:pStyle w:val="Heading1"/>
        <w:jc w:val="center"/>
        <w:rPr>
          <w:color w:val="auto"/>
          <w:szCs w:val="24"/>
          <w:lang w:val="en-ZA"/>
        </w:rPr>
      </w:pPr>
    </w:p>
    <w:p w14:paraId="4843C98A" w14:textId="77777777" w:rsidR="00F434AB" w:rsidRDefault="00F434AB" w:rsidP="00F72250">
      <w:pPr>
        <w:pStyle w:val="Heading1"/>
        <w:jc w:val="center"/>
        <w:rPr>
          <w:color w:val="auto"/>
          <w:szCs w:val="24"/>
          <w:lang w:val="en-ZA"/>
        </w:rPr>
      </w:pPr>
    </w:p>
    <w:p w14:paraId="13A298AE" w14:textId="77777777" w:rsidR="006215D2" w:rsidRDefault="006215D2" w:rsidP="00F72250">
      <w:pPr>
        <w:pStyle w:val="Heading1"/>
        <w:jc w:val="center"/>
        <w:rPr>
          <w:color w:val="auto"/>
          <w:szCs w:val="24"/>
          <w:lang w:val="en-ZA"/>
        </w:rPr>
      </w:pPr>
    </w:p>
    <w:p w14:paraId="16D8B3BB" w14:textId="77777777" w:rsidR="006215D2" w:rsidRDefault="006215D2" w:rsidP="00F72250">
      <w:pPr>
        <w:pStyle w:val="Heading1"/>
        <w:jc w:val="center"/>
        <w:rPr>
          <w:color w:val="auto"/>
          <w:szCs w:val="24"/>
          <w:lang w:val="en-ZA"/>
        </w:rPr>
      </w:pPr>
    </w:p>
    <w:p w14:paraId="02101B20" w14:textId="77777777" w:rsidR="006215D2" w:rsidRDefault="006215D2" w:rsidP="00F72250">
      <w:pPr>
        <w:pStyle w:val="Heading1"/>
        <w:jc w:val="center"/>
        <w:rPr>
          <w:color w:val="auto"/>
          <w:szCs w:val="24"/>
          <w:lang w:val="en-ZA"/>
        </w:rPr>
      </w:pPr>
    </w:p>
    <w:p w14:paraId="3027D524" w14:textId="77777777" w:rsidR="006215D2" w:rsidRDefault="006215D2" w:rsidP="00F72250">
      <w:pPr>
        <w:pStyle w:val="Heading1"/>
        <w:jc w:val="center"/>
        <w:rPr>
          <w:color w:val="auto"/>
          <w:szCs w:val="24"/>
          <w:lang w:val="en-ZA"/>
        </w:rPr>
      </w:pPr>
    </w:p>
    <w:p w14:paraId="44391DD5" w14:textId="77777777" w:rsidR="006215D2" w:rsidRDefault="006215D2" w:rsidP="00F72250">
      <w:pPr>
        <w:pStyle w:val="Heading1"/>
        <w:jc w:val="center"/>
        <w:rPr>
          <w:color w:val="auto"/>
          <w:szCs w:val="24"/>
          <w:lang w:val="en-ZA"/>
        </w:rPr>
      </w:pPr>
    </w:p>
    <w:p w14:paraId="7FD46C20" w14:textId="77777777" w:rsidR="006215D2" w:rsidRDefault="006215D2" w:rsidP="00F72250">
      <w:pPr>
        <w:pStyle w:val="Heading1"/>
        <w:jc w:val="center"/>
        <w:rPr>
          <w:color w:val="auto"/>
          <w:szCs w:val="24"/>
          <w:lang w:val="en-ZA"/>
        </w:rPr>
      </w:pPr>
    </w:p>
    <w:p w14:paraId="58C8F317" w14:textId="77777777" w:rsidR="006215D2" w:rsidRDefault="006215D2" w:rsidP="00F72250">
      <w:pPr>
        <w:pStyle w:val="Heading1"/>
        <w:jc w:val="center"/>
        <w:rPr>
          <w:color w:val="auto"/>
          <w:szCs w:val="24"/>
          <w:lang w:val="en-ZA"/>
        </w:rPr>
      </w:pPr>
    </w:p>
    <w:p w14:paraId="3CB47176" w14:textId="77777777" w:rsidR="006215D2" w:rsidRDefault="006215D2" w:rsidP="00F72250">
      <w:pPr>
        <w:pStyle w:val="Heading1"/>
        <w:jc w:val="center"/>
        <w:rPr>
          <w:color w:val="auto"/>
          <w:szCs w:val="24"/>
          <w:lang w:val="en-ZA"/>
        </w:rPr>
      </w:pPr>
    </w:p>
    <w:p w14:paraId="2D35B62D" w14:textId="77777777" w:rsidR="006215D2" w:rsidRDefault="006215D2" w:rsidP="00F72250">
      <w:pPr>
        <w:pStyle w:val="Heading1"/>
        <w:jc w:val="center"/>
        <w:rPr>
          <w:color w:val="auto"/>
          <w:szCs w:val="24"/>
          <w:lang w:val="en-ZA"/>
        </w:rPr>
      </w:pPr>
    </w:p>
    <w:p w14:paraId="4AE75A20" w14:textId="77777777" w:rsidR="006215D2" w:rsidRDefault="006215D2" w:rsidP="00F72250">
      <w:pPr>
        <w:pStyle w:val="Heading1"/>
        <w:jc w:val="center"/>
        <w:rPr>
          <w:color w:val="auto"/>
          <w:szCs w:val="24"/>
          <w:lang w:val="en-ZA"/>
        </w:rPr>
      </w:pPr>
    </w:p>
    <w:p w14:paraId="533140F3" w14:textId="77777777" w:rsidR="006215D2" w:rsidRDefault="006215D2" w:rsidP="00F72250">
      <w:pPr>
        <w:pStyle w:val="Heading1"/>
        <w:jc w:val="center"/>
        <w:rPr>
          <w:color w:val="auto"/>
          <w:szCs w:val="24"/>
          <w:lang w:val="en-ZA"/>
        </w:rPr>
      </w:pPr>
    </w:p>
    <w:p w14:paraId="3CA945A9" w14:textId="77777777" w:rsidR="006215D2" w:rsidRDefault="006215D2" w:rsidP="00F72250">
      <w:pPr>
        <w:pStyle w:val="Heading1"/>
        <w:jc w:val="center"/>
        <w:rPr>
          <w:color w:val="auto"/>
          <w:szCs w:val="24"/>
          <w:lang w:val="en-ZA"/>
        </w:rPr>
      </w:pPr>
    </w:p>
    <w:p w14:paraId="384920A6" w14:textId="77777777" w:rsidR="006215D2" w:rsidRDefault="006215D2" w:rsidP="00F72250">
      <w:pPr>
        <w:pStyle w:val="Heading1"/>
        <w:jc w:val="center"/>
        <w:rPr>
          <w:color w:val="auto"/>
          <w:szCs w:val="24"/>
          <w:lang w:val="en-ZA"/>
        </w:rPr>
      </w:pPr>
    </w:p>
    <w:p w14:paraId="1DA9C36B" w14:textId="77777777" w:rsidR="006215D2" w:rsidRDefault="006215D2" w:rsidP="00F72250">
      <w:pPr>
        <w:pStyle w:val="Heading1"/>
        <w:jc w:val="center"/>
        <w:rPr>
          <w:color w:val="auto"/>
          <w:szCs w:val="24"/>
          <w:lang w:val="en-ZA"/>
        </w:rPr>
      </w:pPr>
    </w:p>
    <w:p w14:paraId="599BB67D" w14:textId="77777777" w:rsidR="006215D2" w:rsidRDefault="006215D2" w:rsidP="00F72250">
      <w:pPr>
        <w:pStyle w:val="Heading1"/>
        <w:jc w:val="center"/>
        <w:rPr>
          <w:color w:val="auto"/>
          <w:szCs w:val="24"/>
          <w:lang w:val="en-ZA"/>
        </w:rPr>
      </w:pPr>
    </w:p>
    <w:p w14:paraId="408F8CF3" w14:textId="77777777" w:rsidR="006215D2" w:rsidRDefault="006215D2" w:rsidP="00F72250">
      <w:pPr>
        <w:pStyle w:val="Heading1"/>
        <w:jc w:val="center"/>
        <w:rPr>
          <w:color w:val="auto"/>
          <w:szCs w:val="24"/>
          <w:lang w:val="en-ZA"/>
        </w:rPr>
      </w:pPr>
    </w:p>
    <w:p w14:paraId="6859F083" w14:textId="77777777" w:rsidR="006215D2" w:rsidRDefault="006215D2" w:rsidP="00F72250">
      <w:pPr>
        <w:pStyle w:val="Heading1"/>
        <w:jc w:val="center"/>
        <w:rPr>
          <w:color w:val="auto"/>
          <w:szCs w:val="24"/>
          <w:lang w:val="en-ZA"/>
        </w:rPr>
      </w:pPr>
    </w:p>
    <w:p w14:paraId="2FF8EA1B" w14:textId="77777777" w:rsidR="006215D2" w:rsidRDefault="006215D2" w:rsidP="00F72250">
      <w:pPr>
        <w:pStyle w:val="Heading1"/>
        <w:jc w:val="center"/>
        <w:rPr>
          <w:color w:val="auto"/>
          <w:szCs w:val="24"/>
          <w:lang w:val="en-ZA"/>
        </w:rPr>
      </w:pPr>
    </w:p>
    <w:p w14:paraId="50709422" w14:textId="5D6CBF6F" w:rsidR="00BC4CF8" w:rsidRDefault="00BC4CF8" w:rsidP="00F72250">
      <w:pPr>
        <w:pStyle w:val="Heading1"/>
        <w:jc w:val="center"/>
        <w:rPr>
          <w:color w:val="auto"/>
          <w:szCs w:val="24"/>
          <w:lang w:val="en-ZA"/>
        </w:rPr>
      </w:pPr>
      <w:r w:rsidRPr="00AB5474">
        <w:rPr>
          <w:color w:val="auto"/>
          <w:szCs w:val="24"/>
          <w:lang w:val="en-ZA"/>
        </w:rPr>
        <w:lastRenderedPageBreak/>
        <w:t xml:space="preserve">MESSAGE FROM </w:t>
      </w:r>
      <w:r w:rsidR="008D1C23">
        <w:rPr>
          <w:color w:val="auto"/>
          <w:szCs w:val="24"/>
          <w:lang w:val="en-ZA"/>
        </w:rPr>
        <w:t xml:space="preserve">THE </w:t>
      </w:r>
      <w:r>
        <w:rPr>
          <w:color w:val="auto"/>
          <w:szCs w:val="24"/>
          <w:lang w:val="en-ZA"/>
        </w:rPr>
        <w:t>HELTASA</w:t>
      </w:r>
      <w:bookmarkEnd w:id="1"/>
      <w:r>
        <w:rPr>
          <w:color w:val="auto"/>
          <w:szCs w:val="24"/>
          <w:lang w:val="en-ZA"/>
        </w:rPr>
        <w:t xml:space="preserve"> PRESIDENT</w:t>
      </w:r>
    </w:p>
    <w:p w14:paraId="3114F5F5" w14:textId="50DF57AB" w:rsidR="009D293C" w:rsidRPr="009D293C" w:rsidRDefault="009D293C" w:rsidP="009D293C">
      <w:pPr>
        <w:jc w:val="center"/>
        <w:rPr>
          <w:i/>
          <w:iCs/>
          <w:lang w:val="en-ZA"/>
        </w:rPr>
      </w:pPr>
      <w:r w:rsidRPr="009D293C">
        <w:rPr>
          <w:i/>
          <w:iCs/>
          <w:lang w:val="en-ZA"/>
        </w:rPr>
        <w:t>Ms R. Ganas</w:t>
      </w:r>
    </w:p>
    <w:p w14:paraId="034212E5" w14:textId="1185ADFE" w:rsidR="005527E2" w:rsidRPr="00AB5474" w:rsidRDefault="005527E2">
      <w:pPr>
        <w:rPr>
          <w:rFonts w:ascii="Tahoma" w:eastAsia="Calibri" w:hAnsi="Tahoma" w:cs="Tahoma"/>
          <w:sz w:val="18"/>
          <w:szCs w:val="18"/>
          <w:lang w:val="en-ZA"/>
        </w:rPr>
      </w:pPr>
    </w:p>
    <w:p w14:paraId="25459288" w14:textId="5F58274D" w:rsidR="00116DC5" w:rsidRPr="00AB5474" w:rsidRDefault="00116DC5">
      <w:pPr>
        <w:rPr>
          <w:rFonts w:ascii="Tahoma" w:eastAsia="Calibri" w:hAnsi="Tahoma" w:cs="Tahoma"/>
          <w:b/>
          <w:bCs/>
          <w:sz w:val="18"/>
          <w:szCs w:val="18"/>
          <w:lang w:val="en-ZA"/>
        </w:rPr>
      </w:pPr>
      <w:r w:rsidRPr="00AB5474">
        <w:rPr>
          <w:rFonts w:ascii="Tahoma" w:eastAsia="Calibri" w:hAnsi="Tahoma" w:cs="Tahoma"/>
          <w:b/>
          <w:bCs/>
          <w:sz w:val="18"/>
          <w:szCs w:val="18"/>
          <w:lang w:val="en-ZA"/>
        </w:rPr>
        <w:br w:type="page"/>
      </w:r>
    </w:p>
    <w:p w14:paraId="7AA20F42" w14:textId="235C94B6" w:rsidR="00483881" w:rsidRDefault="0080660E" w:rsidP="00EA5351">
      <w:pPr>
        <w:pStyle w:val="Heading1"/>
        <w:rPr>
          <w:color w:val="auto"/>
          <w:sz w:val="20"/>
          <w:szCs w:val="20"/>
          <w:lang w:val="en-ZA"/>
        </w:rPr>
      </w:pPr>
      <w:bookmarkStart w:id="2" w:name="_Toc195948471"/>
      <w:bookmarkStart w:id="3" w:name="_Hlk195548188"/>
      <w:r w:rsidRPr="0080660E">
        <w:rPr>
          <w:color w:val="auto"/>
          <w:sz w:val="20"/>
          <w:szCs w:val="20"/>
          <w:lang w:val="en-ZA"/>
        </w:rPr>
        <w:t xml:space="preserve">HELTASA (Un)CONFERENCE </w:t>
      </w:r>
      <w:r w:rsidR="00483881" w:rsidRPr="0080660E">
        <w:rPr>
          <w:color w:val="auto"/>
          <w:sz w:val="20"/>
          <w:szCs w:val="20"/>
          <w:lang w:val="en-ZA"/>
        </w:rPr>
        <w:t>LOCAL ORGANISING COMMITTEE</w:t>
      </w:r>
      <w:bookmarkEnd w:id="2"/>
    </w:p>
    <w:p w14:paraId="0B08953C" w14:textId="7D0ED262" w:rsidR="007B2457" w:rsidRPr="007D5C41" w:rsidRDefault="007B2457" w:rsidP="007B2457">
      <w:pPr>
        <w:rPr>
          <w:rFonts w:ascii="Tahoma" w:hAnsi="Tahoma" w:cs="Tahoma"/>
          <w:sz w:val="18"/>
          <w:szCs w:val="18"/>
          <w:lang w:val="en-ZA"/>
        </w:rPr>
      </w:pPr>
      <w:r w:rsidRPr="0049617D">
        <w:rPr>
          <w:rFonts w:ascii="Tahoma" w:hAnsi="Tahoma" w:cs="Tahoma"/>
          <w:b/>
          <w:bCs/>
          <w:sz w:val="18"/>
          <w:szCs w:val="18"/>
          <w:lang w:val="en-ZA"/>
        </w:rPr>
        <w:t xml:space="preserve">Chairperson: </w:t>
      </w:r>
      <w:r w:rsidR="0049617D">
        <w:rPr>
          <w:rFonts w:ascii="Tahoma" w:hAnsi="Tahoma" w:cs="Tahoma"/>
          <w:sz w:val="18"/>
          <w:szCs w:val="18"/>
          <w:lang w:val="en-ZA"/>
        </w:rPr>
        <w:tab/>
      </w:r>
      <w:r w:rsidR="0049617D">
        <w:rPr>
          <w:rFonts w:ascii="Tahoma" w:hAnsi="Tahoma" w:cs="Tahoma"/>
          <w:sz w:val="18"/>
          <w:szCs w:val="18"/>
          <w:lang w:val="en-ZA"/>
        </w:rPr>
        <w:tab/>
      </w:r>
      <w:r w:rsidRPr="007D5C41">
        <w:rPr>
          <w:rFonts w:ascii="Tahoma" w:hAnsi="Tahoma" w:cs="Tahoma"/>
          <w:sz w:val="18"/>
          <w:szCs w:val="18"/>
          <w:lang w:val="en-ZA"/>
        </w:rPr>
        <w:t>Prof S Chiphambo</w:t>
      </w:r>
    </w:p>
    <w:p w14:paraId="7C2EEFE0" w14:textId="5DFB5B83" w:rsidR="00392D93" w:rsidRPr="0049617D" w:rsidRDefault="007B2457" w:rsidP="0049617D">
      <w:pPr>
        <w:spacing w:after="100" w:afterAutospacing="1"/>
        <w:rPr>
          <w:rFonts w:ascii="Tahoma" w:hAnsi="Tahoma" w:cs="Tahoma"/>
          <w:sz w:val="18"/>
          <w:szCs w:val="18"/>
          <w:lang w:val="en-ZA"/>
        </w:rPr>
      </w:pPr>
      <w:r w:rsidRPr="0049617D">
        <w:rPr>
          <w:rFonts w:ascii="Tahoma" w:hAnsi="Tahoma" w:cs="Tahoma"/>
          <w:b/>
          <w:bCs/>
          <w:sz w:val="18"/>
          <w:szCs w:val="18"/>
          <w:lang w:val="en-ZA"/>
        </w:rPr>
        <w:t>Deputy chairperson:</w:t>
      </w:r>
      <w:r w:rsidRPr="007D5C41">
        <w:rPr>
          <w:rFonts w:ascii="Tahoma" w:hAnsi="Tahoma" w:cs="Tahoma"/>
          <w:sz w:val="18"/>
          <w:szCs w:val="18"/>
          <w:lang w:val="en-ZA"/>
        </w:rPr>
        <w:t xml:space="preserve"> </w:t>
      </w:r>
      <w:r w:rsidR="0049617D">
        <w:rPr>
          <w:rFonts w:ascii="Tahoma" w:hAnsi="Tahoma" w:cs="Tahoma"/>
          <w:sz w:val="18"/>
          <w:szCs w:val="18"/>
          <w:lang w:val="en-ZA"/>
        </w:rPr>
        <w:tab/>
      </w:r>
      <w:r w:rsidRPr="007D5C41">
        <w:rPr>
          <w:rFonts w:ascii="Tahoma" w:hAnsi="Tahoma" w:cs="Tahoma"/>
          <w:sz w:val="18"/>
          <w:szCs w:val="18"/>
          <w:lang w:val="en-ZA"/>
        </w:rPr>
        <w:t>Dr S Boateng</w:t>
      </w:r>
    </w:p>
    <w:tbl>
      <w:tblPr>
        <w:tblStyle w:val="TableGrid"/>
        <w:tblW w:w="7230" w:type="dxa"/>
        <w:tblInd w:w="-431" w:type="dxa"/>
        <w:tblLook w:val="04A0" w:firstRow="1" w:lastRow="0" w:firstColumn="1" w:lastColumn="0" w:noHBand="0" w:noVBand="1"/>
      </w:tblPr>
      <w:tblGrid>
        <w:gridCol w:w="2411"/>
        <w:gridCol w:w="2330"/>
        <w:gridCol w:w="2489"/>
      </w:tblGrid>
      <w:tr w:rsidR="00BC4CF8" w14:paraId="0915DB9C" w14:textId="77777777" w:rsidTr="00BC4CF8">
        <w:tc>
          <w:tcPr>
            <w:tcW w:w="2411" w:type="dxa"/>
          </w:tcPr>
          <w:p w14:paraId="44D3C7A6" w14:textId="4213DF1D" w:rsidR="00BC4CF8" w:rsidRPr="0080660E" w:rsidRDefault="00BC4CF8" w:rsidP="00BC4CF8">
            <w:pPr>
              <w:spacing w:after="160" w:line="259" w:lineRule="auto"/>
              <w:contextualSpacing/>
              <w:rPr>
                <w:rFonts w:ascii="Tahoma" w:eastAsia="Aptos" w:hAnsi="Tahoma" w:cs="Tahoma"/>
                <w:b/>
                <w:bCs/>
                <w:kern w:val="2"/>
                <w:sz w:val="16"/>
                <w:szCs w:val="16"/>
                <w:lang w:eastAsia="en-US"/>
                <w14:ligatures w14:val="standardContextual"/>
              </w:rPr>
            </w:pPr>
            <w:r w:rsidRPr="0080660E">
              <w:rPr>
                <w:rFonts w:ascii="Tahoma" w:eastAsia="Aptos" w:hAnsi="Tahoma" w:cs="Tahoma"/>
                <w:b/>
                <w:bCs/>
                <w:kern w:val="2"/>
                <w:sz w:val="16"/>
                <w:szCs w:val="16"/>
                <w:lang w:eastAsia="en-US"/>
                <w14:ligatures w14:val="standardContextual"/>
              </w:rPr>
              <w:t xml:space="preserve">LOGISTICS </w:t>
            </w:r>
            <w:r>
              <w:rPr>
                <w:rFonts w:ascii="Tahoma" w:eastAsia="Aptos" w:hAnsi="Tahoma" w:cs="Tahoma"/>
                <w:b/>
                <w:bCs/>
                <w:kern w:val="2"/>
                <w:sz w:val="16"/>
                <w:szCs w:val="16"/>
                <w:lang w:eastAsia="en-US"/>
                <w14:ligatures w14:val="standardContextual"/>
              </w:rPr>
              <w:t>C</w:t>
            </w:r>
            <w:r w:rsidRPr="0080660E">
              <w:rPr>
                <w:rFonts w:ascii="Tahoma" w:eastAsia="Aptos" w:hAnsi="Tahoma" w:cs="Tahoma"/>
                <w:b/>
                <w:bCs/>
                <w:kern w:val="2"/>
                <w:sz w:val="16"/>
                <w:szCs w:val="16"/>
                <w:lang w:eastAsia="en-US"/>
                <w14:ligatures w14:val="standardContextual"/>
              </w:rPr>
              <w:t>OMMITTEE</w:t>
            </w:r>
          </w:p>
          <w:p w14:paraId="0B9F116F" w14:textId="2DF10353" w:rsidR="00BC4CF8" w:rsidRPr="0080660E" w:rsidRDefault="00BC4CF8" w:rsidP="00BC4CF8">
            <w:pPr>
              <w:spacing w:after="160"/>
              <w:ind w:left="34"/>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Dr N. Mtshatsha (Chair</w:t>
            </w:r>
            <w:r>
              <w:rPr>
                <w:rFonts w:ascii="Tahoma" w:eastAsia="Aptos" w:hAnsi="Tahoma" w:cs="Tahoma"/>
                <w:kern w:val="2"/>
                <w:sz w:val="16"/>
                <w:szCs w:val="16"/>
                <w:lang w:eastAsia="en-US"/>
                <w14:ligatures w14:val="standardContextual"/>
              </w:rPr>
              <w:t>person</w:t>
            </w:r>
            <w:r w:rsidRPr="0080660E">
              <w:rPr>
                <w:rFonts w:ascii="Tahoma" w:eastAsia="Aptos" w:hAnsi="Tahoma" w:cs="Tahoma"/>
                <w:kern w:val="2"/>
                <w:sz w:val="16"/>
                <w:szCs w:val="16"/>
                <w:lang w:eastAsia="en-US"/>
                <w14:ligatures w14:val="standardContextual"/>
              </w:rPr>
              <w:t>)</w:t>
            </w:r>
          </w:p>
          <w:p w14:paraId="706C98E7" w14:textId="57133759" w:rsidR="0080660E"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Dr Faleni </w:t>
            </w:r>
            <w:r w:rsidRPr="0080660E">
              <w:rPr>
                <w:rFonts w:ascii="Tahoma" w:eastAsia="Aptos" w:hAnsi="Tahoma" w:cs="Tahoma"/>
                <w:kern w:val="2"/>
                <w:sz w:val="16"/>
                <w:szCs w:val="16"/>
                <w:lang w:eastAsia="en-US"/>
                <w14:ligatures w14:val="standardContextual"/>
              </w:rPr>
              <w:t>(Deputy Chairperson)</w:t>
            </w:r>
          </w:p>
          <w:p w14:paraId="1132BDFF" w14:textId="77777777" w:rsidR="0080660E"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Mr Z</w:t>
            </w:r>
            <w:r>
              <w:rPr>
                <w:rFonts w:ascii="Tahoma" w:eastAsia="Aptos" w:hAnsi="Tahoma" w:cs="Tahoma"/>
                <w:kern w:val="2"/>
                <w:sz w:val="16"/>
                <w:szCs w:val="16"/>
                <w:lang w:val="en-ZA" w:eastAsia="en-US"/>
                <w14:ligatures w14:val="standardContextual"/>
              </w:rPr>
              <w:t xml:space="preserve">. </w:t>
            </w:r>
            <w:r w:rsidRPr="0080660E">
              <w:rPr>
                <w:rFonts w:ascii="Tahoma" w:eastAsia="Aptos" w:hAnsi="Tahoma" w:cs="Tahoma"/>
                <w:kern w:val="2"/>
                <w:sz w:val="16"/>
                <w:szCs w:val="16"/>
                <w:lang w:val="en-ZA" w:eastAsia="en-US"/>
                <w14:ligatures w14:val="standardContextual"/>
              </w:rPr>
              <w:t>Nodangala</w:t>
            </w:r>
            <w:r>
              <w:rPr>
                <w:rFonts w:ascii="Tahoma" w:eastAsia="Aptos" w:hAnsi="Tahoma" w:cs="Tahoma"/>
                <w:kern w:val="2"/>
                <w:sz w:val="16"/>
                <w:szCs w:val="16"/>
                <w:lang w:val="en-ZA" w:eastAsia="en-US"/>
                <w14:ligatures w14:val="standardContextual"/>
              </w:rPr>
              <w:t xml:space="preserve"> (2</w:t>
            </w:r>
            <w:r w:rsidRPr="0080660E">
              <w:rPr>
                <w:rFonts w:ascii="Tahoma" w:eastAsia="Aptos" w:hAnsi="Tahoma" w:cs="Tahoma"/>
                <w:kern w:val="2"/>
                <w:sz w:val="16"/>
                <w:szCs w:val="16"/>
                <w:vertAlign w:val="superscript"/>
                <w:lang w:val="en-ZA" w:eastAsia="en-US"/>
                <w14:ligatures w14:val="standardContextual"/>
              </w:rPr>
              <w:t>nd</w:t>
            </w:r>
            <w:r>
              <w:rPr>
                <w:rFonts w:ascii="Tahoma" w:eastAsia="Aptos" w:hAnsi="Tahoma" w:cs="Tahoma"/>
                <w:kern w:val="2"/>
                <w:sz w:val="16"/>
                <w:szCs w:val="16"/>
                <w:lang w:val="en-ZA" w:eastAsia="en-US"/>
                <w14:ligatures w14:val="standardContextual"/>
              </w:rPr>
              <w:t xml:space="preserve"> deputy chairperson)</w:t>
            </w:r>
          </w:p>
          <w:p w14:paraId="62AF9EA6"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Prof </w:t>
            </w:r>
            <w:r>
              <w:rPr>
                <w:rFonts w:ascii="Tahoma" w:eastAsia="Aptos" w:hAnsi="Tahoma" w:cs="Tahoma"/>
                <w:kern w:val="2"/>
                <w:sz w:val="16"/>
                <w:szCs w:val="16"/>
                <w:lang w:val="en-ZA" w:eastAsia="en-US"/>
                <w14:ligatures w14:val="standardContextual"/>
              </w:rPr>
              <w:t xml:space="preserve">B. </w:t>
            </w:r>
            <w:r w:rsidRPr="0080660E">
              <w:rPr>
                <w:rFonts w:ascii="Tahoma" w:eastAsia="Aptos" w:hAnsi="Tahoma" w:cs="Tahoma"/>
                <w:kern w:val="2"/>
                <w:sz w:val="16"/>
                <w:szCs w:val="16"/>
                <w:lang w:val="en-ZA" w:eastAsia="en-US"/>
                <w14:ligatures w14:val="standardContextual"/>
              </w:rPr>
              <w:t xml:space="preserve">Makena </w:t>
            </w:r>
          </w:p>
          <w:p w14:paraId="06663D4B"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Prof </w:t>
            </w:r>
            <w:r>
              <w:rPr>
                <w:rFonts w:ascii="Tahoma" w:eastAsia="Aptos" w:hAnsi="Tahoma" w:cs="Tahoma"/>
                <w:kern w:val="2"/>
                <w:sz w:val="16"/>
                <w:szCs w:val="16"/>
                <w:lang w:val="en-ZA" w:eastAsia="en-US"/>
                <w14:ligatures w14:val="standardContextual"/>
              </w:rPr>
              <w:t xml:space="preserve">N. </w:t>
            </w:r>
            <w:r w:rsidRPr="0080660E">
              <w:rPr>
                <w:rFonts w:ascii="Tahoma" w:eastAsia="Aptos" w:hAnsi="Tahoma" w:cs="Tahoma"/>
                <w:kern w:val="2"/>
                <w:sz w:val="16"/>
                <w:szCs w:val="16"/>
                <w:lang w:val="en-ZA" w:eastAsia="en-US"/>
                <w14:ligatures w14:val="standardContextual"/>
              </w:rPr>
              <w:t xml:space="preserve">Teis </w:t>
            </w:r>
          </w:p>
          <w:p w14:paraId="1B4A2ACF"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Ms </w:t>
            </w:r>
            <w:r>
              <w:rPr>
                <w:rFonts w:ascii="Tahoma" w:eastAsia="Aptos" w:hAnsi="Tahoma" w:cs="Tahoma"/>
                <w:kern w:val="2"/>
                <w:sz w:val="16"/>
                <w:szCs w:val="16"/>
                <w:lang w:val="en-ZA" w:eastAsia="en-US"/>
                <w14:ligatures w14:val="standardContextual"/>
              </w:rPr>
              <w:t xml:space="preserve">N. </w:t>
            </w:r>
            <w:r w:rsidRPr="0080660E">
              <w:rPr>
                <w:rFonts w:ascii="Tahoma" w:eastAsia="Aptos" w:hAnsi="Tahoma" w:cs="Tahoma"/>
                <w:kern w:val="2"/>
                <w:sz w:val="16"/>
                <w:szCs w:val="16"/>
                <w:lang w:val="en-ZA" w:eastAsia="en-US"/>
                <w14:ligatures w14:val="standardContextual"/>
              </w:rPr>
              <w:t xml:space="preserve">Ndamase </w:t>
            </w:r>
          </w:p>
          <w:p w14:paraId="07590265"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Dr </w:t>
            </w:r>
            <w:r>
              <w:rPr>
                <w:rFonts w:ascii="Tahoma" w:eastAsia="Aptos" w:hAnsi="Tahoma" w:cs="Tahoma"/>
                <w:kern w:val="2"/>
                <w:sz w:val="16"/>
                <w:szCs w:val="16"/>
                <w:lang w:val="en-ZA" w:eastAsia="en-US"/>
                <w14:ligatures w14:val="standardContextual"/>
              </w:rPr>
              <w:t xml:space="preserve">B. </w:t>
            </w:r>
            <w:r w:rsidRPr="0080660E">
              <w:rPr>
                <w:rFonts w:ascii="Tahoma" w:eastAsia="Aptos" w:hAnsi="Tahoma" w:cs="Tahoma"/>
                <w:kern w:val="2"/>
                <w:sz w:val="16"/>
                <w:szCs w:val="16"/>
                <w:lang w:val="en-ZA" w:eastAsia="en-US"/>
                <w14:ligatures w14:val="standardContextual"/>
              </w:rPr>
              <w:t xml:space="preserve">Musodza </w:t>
            </w:r>
          </w:p>
          <w:p w14:paraId="7CBDA332" w14:textId="010C025D"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Mr </w:t>
            </w:r>
            <w:r w:rsidR="00F72250">
              <w:rPr>
                <w:rFonts w:ascii="Tahoma" w:eastAsia="Aptos" w:hAnsi="Tahoma" w:cs="Tahoma"/>
                <w:kern w:val="2"/>
                <w:sz w:val="16"/>
                <w:szCs w:val="16"/>
                <w:lang w:val="en-ZA" w:eastAsia="en-US"/>
                <w14:ligatures w14:val="standardContextual"/>
              </w:rPr>
              <w:t xml:space="preserve">N. </w:t>
            </w:r>
            <w:r w:rsidRPr="0080660E">
              <w:rPr>
                <w:rFonts w:ascii="Tahoma" w:eastAsia="Aptos" w:hAnsi="Tahoma" w:cs="Tahoma"/>
                <w:kern w:val="2"/>
                <w:sz w:val="16"/>
                <w:szCs w:val="16"/>
                <w:lang w:val="en-ZA" w:eastAsia="en-US"/>
                <w14:ligatures w14:val="standardContextual"/>
              </w:rPr>
              <w:t xml:space="preserve">Dyantyi </w:t>
            </w:r>
          </w:p>
          <w:p w14:paraId="122AB273"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Dr </w:t>
            </w:r>
            <w:r>
              <w:rPr>
                <w:rFonts w:ascii="Tahoma" w:eastAsia="Aptos" w:hAnsi="Tahoma" w:cs="Tahoma"/>
                <w:kern w:val="2"/>
                <w:sz w:val="16"/>
                <w:szCs w:val="16"/>
                <w:lang w:val="en-ZA" w:eastAsia="en-US"/>
                <w14:ligatures w14:val="standardContextual"/>
              </w:rPr>
              <w:t xml:space="preserve">N. </w:t>
            </w:r>
            <w:r w:rsidRPr="0080660E">
              <w:rPr>
                <w:rFonts w:ascii="Tahoma" w:eastAsia="Aptos" w:hAnsi="Tahoma" w:cs="Tahoma"/>
                <w:kern w:val="2"/>
                <w:sz w:val="16"/>
                <w:szCs w:val="16"/>
                <w:lang w:val="en-ZA" w:eastAsia="en-US"/>
                <w14:ligatures w14:val="standardContextual"/>
              </w:rPr>
              <w:t xml:space="preserve">Dyantyi </w:t>
            </w:r>
          </w:p>
          <w:p w14:paraId="0B0C8DDE"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Dr Egbichi </w:t>
            </w:r>
          </w:p>
          <w:p w14:paraId="7BAB37F0"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Mr A</w:t>
            </w:r>
            <w:r>
              <w:rPr>
                <w:rFonts w:ascii="Tahoma" w:eastAsia="Aptos" w:hAnsi="Tahoma" w:cs="Tahoma"/>
                <w:kern w:val="2"/>
                <w:sz w:val="16"/>
                <w:szCs w:val="16"/>
                <w:lang w:val="en-ZA" w:eastAsia="en-US"/>
                <w14:ligatures w14:val="standardContextual"/>
              </w:rPr>
              <w:t xml:space="preserve">. </w:t>
            </w:r>
            <w:r w:rsidRPr="0080660E">
              <w:rPr>
                <w:rFonts w:ascii="Tahoma" w:eastAsia="Aptos" w:hAnsi="Tahoma" w:cs="Tahoma"/>
                <w:kern w:val="2"/>
                <w:sz w:val="16"/>
                <w:szCs w:val="16"/>
                <w:lang w:val="en-ZA" w:eastAsia="en-US"/>
                <w14:ligatures w14:val="standardContextual"/>
              </w:rPr>
              <w:t>Boboyi</w:t>
            </w:r>
          </w:p>
          <w:p w14:paraId="728DFE87" w14:textId="77777777" w:rsidR="00BC4CF8" w:rsidRPr="004875AB" w:rsidRDefault="00BC4CF8" w:rsidP="00BC4CF8">
            <w:pPr>
              <w:spacing w:after="160"/>
              <w:ind w:left="34"/>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Mr  L. Mavula</w:t>
            </w:r>
          </w:p>
          <w:p w14:paraId="4C6A6320" w14:textId="77777777" w:rsidR="00BC4CF8" w:rsidRPr="004875AB" w:rsidRDefault="00BC4CF8" w:rsidP="00BC4CF8">
            <w:pPr>
              <w:spacing w:after="160"/>
              <w:ind w:left="34"/>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Dr M. Mabungela</w:t>
            </w:r>
          </w:p>
          <w:p w14:paraId="286993A0"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Mr S</w:t>
            </w:r>
            <w:r>
              <w:rPr>
                <w:rFonts w:ascii="Tahoma" w:eastAsia="Aptos" w:hAnsi="Tahoma" w:cs="Tahoma"/>
                <w:kern w:val="2"/>
                <w:sz w:val="16"/>
                <w:szCs w:val="16"/>
                <w:lang w:val="en-ZA" w:eastAsia="en-US"/>
                <w14:ligatures w14:val="standardContextual"/>
              </w:rPr>
              <w:t xml:space="preserve">. </w:t>
            </w:r>
            <w:r w:rsidRPr="0080660E">
              <w:rPr>
                <w:rFonts w:ascii="Tahoma" w:eastAsia="Aptos" w:hAnsi="Tahoma" w:cs="Tahoma"/>
                <w:kern w:val="2"/>
                <w:sz w:val="16"/>
                <w:szCs w:val="16"/>
                <w:lang w:val="en-ZA" w:eastAsia="en-US"/>
                <w14:ligatures w14:val="standardContextual"/>
              </w:rPr>
              <w:t xml:space="preserve">Takentsie  </w:t>
            </w:r>
          </w:p>
          <w:p w14:paraId="75512229"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Mr  M</w:t>
            </w:r>
            <w:r>
              <w:rPr>
                <w:rFonts w:ascii="Tahoma" w:eastAsia="Aptos" w:hAnsi="Tahoma" w:cs="Tahoma"/>
                <w:kern w:val="2"/>
                <w:sz w:val="16"/>
                <w:szCs w:val="16"/>
                <w:lang w:val="en-ZA" w:eastAsia="en-US"/>
                <w14:ligatures w14:val="standardContextual"/>
              </w:rPr>
              <w:t xml:space="preserve">. </w:t>
            </w:r>
            <w:r w:rsidRPr="0080660E">
              <w:rPr>
                <w:rFonts w:ascii="Tahoma" w:eastAsia="Aptos" w:hAnsi="Tahoma" w:cs="Tahoma"/>
                <w:kern w:val="2"/>
                <w:sz w:val="16"/>
                <w:szCs w:val="16"/>
                <w:lang w:val="en-ZA" w:eastAsia="en-US"/>
                <w14:ligatures w14:val="standardContextual"/>
              </w:rPr>
              <w:t xml:space="preserve">Ndamase </w:t>
            </w:r>
          </w:p>
          <w:p w14:paraId="44987236"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Dr Cekiso-Smith</w:t>
            </w:r>
          </w:p>
          <w:p w14:paraId="27624A13"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Dr Kauleza </w:t>
            </w:r>
          </w:p>
          <w:p w14:paraId="00C0872F"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Mr M</w:t>
            </w:r>
            <w:r>
              <w:rPr>
                <w:rFonts w:ascii="Tahoma" w:eastAsia="Aptos" w:hAnsi="Tahoma" w:cs="Tahoma"/>
                <w:kern w:val="2"/>
                <w:sz w:val="16"/>
                <w:szCs w:val="16"/>
                <w:lang w:val="en-ZA" w:eastAsia="en-US"/>
                <w14:ligatures w14:val="standardContextual"/>
              </w:rPr>
              <w:t>.</w:t>
            </w:r>
            <w:r w:rsidRPr="0080660E">
              <w:rPr>
                <w:rFonts w:ascii="Tahoma" w:eastAsia="Aptos" w:hAnsi="Tahoma" w:cs="Tahoma"/>
                <w:kern w:val="2"/>
                <w:sz w:val="16"/>
                <w:szCs w:val="16"/>
                <w:lang w:val="en-ZA" w:eastAsia="en-US"/>
                <w14:ligatures w14:val="standardContextual"/>
              </w:rPr>
              <w:t xml:space="preserve"> Grawe </w:t>
            </w:r>
          </w:p>
          <w:p w14:paraId="750EC61A"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Mr M</w:t>
            </w:r>
            <w:r>
              <w:rPr>
                <w:rFonts w:ascii="Tahoma" w:eastAsia="Aptos" w:hAnsi="Tahoma" w:cs="Tahoma"/>
                <w:kern w:val="2"/>
                <w:sz w:val="16"/>
                <w:szCs w:val="16"/>
                <w:lang w:val="en-ZA" w:eastAsia="en-US"/>
                <w14:ligatures w14:val="standardContextual"/>
              </w:rPr>
              <w:t>.</w:t>
            </w:r>
            <w:r w:rsidRPr="0080660E">
              <w:rPr>
                <w:rFonts w:ascii="Tahoma" w:eastAsia="Aptos" w:hAnsi="Tahoma" w:cs="Tahoma"/>
                <w:kern w:val="2"/>
                <w:sz w:val="16"/>
                <w:szCs w:val="16"/>
                <w:lang w:val="en-ZA" w:eastAsia="en-US"/>
                <w14:ligatures w14:val="standardContextual"/>
              </w:rPr>
              <w:t xml:space="preserve"> Sentiwe </w:t>
            </w:r>
          </w:p>
          <w:p w14:paraId="52D2BDD8"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Dr </w:t>
            </w:r>
            <w:r>
              <w:rPr>
                <w:rFonts w:ascii="Tahoma" w:eastAsia="Aptos" w:hAnsi="Tahoma" w:cs="Tahoma"/>
                <w:kern w:val="2"/>
                <w:sz w:val="16"/>
                <w:szCs w:val="16"/>
                <w:lang w:val="en-ZA" w:eastAsia="en-US"/>
                <w14:ligatures w14:val="standardContextual"/>
              </w:rPr>
              <w:t xml:space="preserve">S. </w:t>
            </w:r>
            <w:r w:rsidRPr="0080660E">
              <w:rPr>
                <w:rFonts w:ascii="Tahoma" w:eastAsia="Aptos" w:hAnsi="Tahoma" w:cs="Tahoma"/>
                <w:kern w:val="2"/>
                <w:sz w:val="16"/>
                <w:szCs w:val="16"/>
                <w:lang w:val="en-ZA" w:eastAsia="en-US"/>
                <w14:ligatures w14:val="standardContextual"/>
              </w:rPr>
              <w:t xml:space="preserve">Mafunda </w:t>
            </w:r>
          </w:p>
          <w:p w14:paraId="79C9EA25"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Prof S. Nomatshila</w:t>
            </w:r>
          </w:p>
          <w:p w14:paraId="5228961C"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Prof </w:t>
            </w:r>
            <w:r>
              <w:rPr>
                <w:rFonts w:ascii="Tahoma" w:eastAsia="Aptos" w:hAnsi="Tahoma" w:cs="Tahoma"/>
                <w:kern w:val="2"/>
                <w:sz w:val="16"/>
                <w:szCs w:val="16"/>
                <w:lang w:val="en-ZA" w:eastAsia="en-US"/>
                <w14:ligatures w14:val="standardContextual"/>
              </w:rPr>
              <w:t xml:space="preserve">N. </w:t>
            </w:r>
            <w:r w:rsidRPr="0080660E">
              <w:rPr>
                <w:rFonts w:ascii="Tahoma" w:eastAsia="Aptos" w:hAnsi="Tahoma" w:cs="Tahoma"/>
                <w:kern w:val="2"/>
                <w:sz w:val="16"/>
                <w:szCs w:val="16"/>
                <w:lang w:val="en-ZA" w:eastAsia="en-US"/>
                <w14:ligatures w14:val="standardContextual"/>
              </w:rPr>
              <w:t>Mashwama</w:t>
            </w:r>
          </w:p>
          <w:p w14:paraId="7A1395FF"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Dr Kumar</w:t>
            </w:r>
          </w:p>
          <w:p w14:paraId="5C6E5211"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Dr Mbugua</w:t>
            </w:r>
          </w:p>
          <w:p w14:paraId="0F4F4EE3"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Ms Vitshima (MCA)</w:t>
            </w:r>
          </w:p>
          <w:p w14:paraId="709225D7"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Ms Nciza (MCA)</w:t>
            </w:r>
          </w:p>
          <w:p w14:paraId="31C29EF8"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Ms </w:t>
            </w:r>
            <w:r>
              <w:rPr>
                <w:rFonts w:ascii="Tahoma" w:eastAsia="Aptos" w:hAnsi="Tahoma" w:cs="Tahoma"/>
                <w:kern w:val="2"/>
                <w:sz w:val="16"/>
                <w:szCs w:val="16"/>
                <w:lang w:val="en-ZA" w:eastAsia="en-US"/>
                <w14:ligatures w14:val="standardContextual"/>
              </w:rPr>
              <w:t xml:space="preserve">N. </w:t>
            </w:r>
            <w:r w:rsidRPr="0080660E">
              <w:rPr>
                <w:rFonts w:ascii="Tahoma" w:eastAsia="Aptos" w:hAnsi="Tahoma" w:cs="Tahoma"/>
                <w:kern w:val="2"/>
                <w:sz w:val="16"/>
                <w:szCs w:val="16"/>
                <w:lang w:val="en-ZA" w:eastAsia="en-US"/>
                <w14:ligatures w14:val="standardContextual"/>
              </w:rPr>
              <w:t xml:space="preserve">Sigodi  </w:t>
            </w:r>
          </w:p>
          <w:p w14:paraId="12595F4C" w14:textId="77777777" w:rsidR="00BC4CF8" w:rsidRPr="0080660E" w:rsidRDefault="00BC4CF8" w:rsidP="00BC4CF8">
            <w:pPr>
              <w:spacing w:after="160"/>
              <w:ind w:left="34"/>
              <w:contextualSpacing/>
              <w:rPr>
                <w:rFonts w:ascii="Tahoma" w:eastAsia="Aptos" w:hAnsi="Tahoma" w:cs="Tahoma"/>
                <w:kern w:val="2"/>
                <w:sz w:val="16"/>
                <w:szCs w:val="16"/>
                <w:lang w:val="en-ZA" w:eastAsia="en-US"/>
                <w14:ligatures w14:val="standardContextual"/>
              </w:rPr>
            </w:pPr>
            <w:r w:rsidRPr="0080660E">
              <w:rPr>
                <w:rFonts w:ascii="Tahoma" w:eastAsia="Aptos" w:hAnsi="Tahoma" w:cs="Tahoma"/>
                <w:kern w:val="2"/>
                <w:sz w:val="16"/>
                <w:szCs w:val="16"/>
                <w:lang w:val="en-ZA" w:eastAsia="en-US"/>
                <w14:ligatures w14:val="standardContextual"/>
              </w:rPr>
              <w:t xml:space="preserve">Ms Mzingeli </w:t>
            </w:r>
          </w:p>
          <w:p w14:paraId="09A999DD" w14:textId="77777777" w:rsidR="00BC4CF8" w:rsidRPr="0080660E" w:rsidRDefault="00BC4CF8" w:rsidP="00BC4CF8">
            <w:pPr>
              <w:spacing w:after="160"/>
              <w:ind w:left="34"/>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Dr NP Mnyaka-Rulwa</w:t>
            </w:r>
          </w:p>
          <w:p w14:paraId="2764C304" w14:textId="77777777" w:rsidR="00BC4CF8" w:rsidRDefault="00BC4CF8" w:rsidP="00483881">
            <w:pPr>
              <w:spacing w:line="360" w:lineRule="auto"/>
              <w:rPr>
                <w:rFonts w:ascii="Tahoma" w:eastAsia="Calibri" w:hAnsi="Tahoma" w:cs="Tahoma"/>
                <w:b/>
                <w:bCs/>
                <w:sz w:val="16"/>
                <w:szCs w:val="16"/>
                <w:lang w:val="en-ZA"/>
              </w:rPr>
            </w:pPr>
          </w:p>
        </w:tc>
        <w:tc>
          <w:tcPr>
            <w:tcW w:w="2330" w:type="dxa"/>
          </w:tcPr>
          <w:p w14:paraId="0E468ADF" w14:textId="77777777" w:rsidR="00BC4CF8" w:rsidRPr="0080660E" w:rsidRDefault="00BC4CF8" w:rsidP="00BC4CF8">
            <w:pPr>
              <w:spacing w:after="160" w:line="259" w:lineRule="auto"/>
              <w:contextualSpacing/>
              <w:rPr>
                <w:rFonts w:ascii="Tahoma" w:eastAsia="Aptos" w:hAnsi="Tahoma" w:cs="Tahoma"/>
                <w:b/>
                <w:bCs/>
                <w:kern w:val="2"/>
                <w:sz w:val="16"/>
                <w:szCs w:val="16"/>
                <w:lang w:eastAsia="en-US"/>
                <w14:ligatures w14:val="standardContextual"/>
              </w:rPr>
            </w:pPr>
            <w:r w:rsidRPr="0080660E">
              <w:rPr>
                <w:rFonts w:ascii="Tahoma" w:eastAsia="Aptos" w:hAnsi="Tahoma" w:cs="Tahoma"/>
                <w:b/>
                <w:bCs/>
                <w:kern w:val="2"/>
                <w:sz w:val="16"/>
                <w:szCs w:val="16"/>
                <w:lang w:eastAsia="en-US"/>
                <w14:ligatures w14:val="standardContextual"/>
              </w:rPr>
              <w:t>REGISTRATION COMMITTEE</w:t>
            </w:r>
          </w:p>
          <w:p w14:paraId="434A3BFE" w14:textId="77777777"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Dr N. Gqoli (Chair)</w:t>
            </w:r>
          </w:p>
          <w:p w14:paraId="11EC54D8" w14:textId="77777777"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 xml:space="preserve">Prof N. Diko </w:t>
            </w:r>
          </w:p>
          <w:p w14:paraId="327FA694" w14:textId="77777777"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Ms T. Mbokodi</w:t>
            </w:r>
          </w:p>
          <w:p w14:paraId="662659E0" w14:textId="77777777"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Ms Q</w:t>
            </w:r>
            <w:r>
              <w:rPr>
                <w:rFonts w:ascii="Tahoma" w:eastAsia="Aptos" w:hAnsi="Tahoma" w:cs="Tahoma"/>
                <w:kern w:val="2"/>
                <w:sz w:val="16"/>
                <w:szCs w:val="16"/>
                <w:lang w:eastAsia="en-US"/>
                <w14:ligatures w14:val="standardContextual"/>
              </w:rPr>
              <w:t>.</w:t>
            </w:r>
            <w:r w:rsidRPr="0080660E">
              <w:rPr>
                <w:rFonts w:ascii="Tahoma" w:eastAsia="Aptos" w:hAnsi="Tahoma" w:cs="Tahoma"/>
                <w:kern w:val="2"/>
                <w:sz w:val="16"/>
                <w:szCs w:val="16"/>
                <w:lang w:eastAsia="en-US"/>
                <w14:ligatures w14:val="standardContextual"/>
              </w:rPr>
              <w:t xml:space="preserve"> Mangcengeza</w:t>
            </w:r>
          </w:p>
          <w:p w14:paraId="6852C59B" w14:textId="77777777" w:rsidR="00BC4CF8" w:rsidRPr="004875AB" w:rsidRDefault="00BC4CF8" w:rsidP="00BC4CF8">
            <w:pPr>
              <w:spacing w:after="160"/>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Dr N. Mtsi</w:t>
            </w:r>
          </w:p>
          <w:p w14:paraId="4A73C657" w14:textId="77777777" w:rsidR="00BC4CF8" w:rsidRPr="004875AB" w:rsidRDefault="00BC4CF8" w:rsidP="00BC4CF8">
            <w:pPr>
              <w:spacing w:after="160"/>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 xml:space="preserve">Ms D. Mngeni </w:t>
            </w:r>
          </w:p>
          <w:p w14:paraId="3554DF4C" w14:textId="77777777" w:rsidR="00BC4CF8" w:rsidRPr="0080660E" w:rsidRDefault="00BC4CF8" w:rsidP="00BC4CF8">
            <w:pPr>
              <w:spacing w:after="160" w:line="259" w:lineRule="auto"/>
              <w:contextualSpacing/>
              <w:rPr>
                <w:rFonts w:ascii="Tahoma" w:eastAsia="Aptos" w:hAnsi="Tahoma" w:cs="Tahoma"/>
                <w:b/>
                <w:bCs/>
                <w:kern w:val="2"/>
                <w:sz w:val="16"/>
                <w:szCs w:val="16"/>
                <w:lang w:eastAsia="en-US"/>
                <w14:ligatures w14:val="standardContextual"/>
              </w:rPr>
            </w:pPr>
            <w:r w:rsidRPr="0080660E">
              <w:rPr>
                <w:rFonts w:ascii="Tahoma" w:eastAsia="Aptos" w:hAnsi="Tahoma" w:cs="Tahoma"/>
                <w:b/>
                <w:bCs/>
                <w:kern w:val="2"/>
                <w:sz w:val="16"/>
                <w:szCs w:val="16"/>
                <w:lang w:eastAsia="en-US"/>
                <w14:ligatures w14:val="standardContextual"/>
              </w:rPr>
              <w:t xml:space="preserve">TECHNICAL </w:t>
            </w:r>
          </w:p>
          <w:p w14:paraId="14074865" w14:textId="37A7596F"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 xml:space="preserve">Prof </w:t>
            </w:r>
            <w:r w:rsidR="0049617D">
              <w:rPr>
                <w:rFonts w:ascii="Tahoma" w:eastAsia="Aptos" w:hAnsi="Tahoma" w:cs="Tahoma"/>
                <w:kern w:val="2"/>
                <w:sz w:val="16"/>
                <w:szCs w:val="16"/>
                <w:lang w:eastAsia="en-US"/>
                <w14:ligatures w14:val="standardContextual"/>
              </w:rPr>
              <w:t xml:space="preserve">N. </w:t>
            </w:r>
            <w:r w:rsidRPr="0080660E">
              <w:rPr>
                <w:rFonts w:ascii="Tahoma" w:eastAsia="Aptos" w:hAnsi="Tahoma" w:cs="Tahoma"/>
                <w:kern w:val="2"/>
                <w:sz w:val="16"/>
                <w:szCs w:val="16"/>
                <w:lang w:eastAsia="en-US"/>
                <w14:ligatures w14:val="standardContextual"/>
              </w:rPr>
              <w:t>Teis (Chair)</w:t>
            </w:r>
          </w:p>
          <w:p w14:paraId="7670FFBD" w14:textId="77777777"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B.M. Magewu</w:t>
            </w:r>
          </w:p>
          <w:p w14:paraId="680FE693" w14:textId="77777777"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K. Gobingca</w:t>
            </w:r>
          </w:p>
          <w:p w14:paraId="450D8B6A" w14:textId="77777777"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 xml:space="preserve">Ms L. M. Jack </w:t>
            </w:r>
          </w:p>
          <w:p w14:paraId="33AA3E92" w14:textId="77777777"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Ms N. Philiso</w:t>
            </w:r>
          </w:p>
          <w:p w14:paraId="252F3172" w14:textId="19B44444"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Mzomba</w:t>
            </w:r>
          </w:p>
          <w:p w14:paraId="1E88A40E" w14:textId="33ABA358"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L. Sogoni</w:t>
            </w:r>
          </w:p>
          <w:p w14:paraId="7B0A650E" w14:textId="77777777" w:rsidR="00BC4CF8" w:rsidRPr="0080660E" w:rsidRDefault="00BC4CF8" w:rsidP="00BC4CF8">
            <w:pPr>
              <w:spacing w:after="160"/>
              <w:ind w:left="32"/>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H. Mgazi</w:t>
            </w:r>
          </w:p>
          <w:p w14:paraId="6C1D8129" w14:textId="77777777" w:rsidR="00BC4CF8" w:rsidRPr="0080660E" w:rsidRDefault="00BC4CF8" w:rsidP="00BC4CF8">
            <w:pPr>
              <w:spacing w:after="160" w:line="259" w:lineRule="auto"/>
              <w:contextualSpacing/>
              <w:rPr>
                <w:rFonts w:ascii="Tahoma" w:eastAsia="Aptos" w:hAnsi="Tahoma" w:cs="Tahoma"/>
                <w:b/>
                <w:bCs/>
                <w:kern w:val="2"/>
                <w:sz w:val="16"/>
                <w:szCs w:val="16"/>
                <w:lang w:eastAsia="en-US"/>
                <w14:ligatures w14:val="standardContextual"/>
              </w:rPr>
            </w:pPr>
            <w:r w:rsidRPr="0080660E">
              <w:rPr>
                <w:rFonts w:ascii="Tahoma" w:eastAsia="Aptos" w:hAnsi="Tahoma" w:cs="Tahoma"/>
                <w:b/>
                <w:bCs/>
                <w:kern w:val="2"/>
                <w:sz w:val="16"/>
                <w:szCs w:val="16"/>
                <w:lang w:eastAsia="en-US"/>
                <w14:ligatures w14:val="standardContextual"/>
              </w:rPr>
              <w:t>SCIENTIFIC COMMITTEE</w:t>
            </w:r>
          </w:p>
          <w:p w14:paraId="42F0FF1A" w14:textId="5C118762" w:rsidR="00BC4CF8" w:rsidRDefault="00BC4CF8" w:rsidP="00BC4CF8">
            <w:pPr>
              <w:spacing w:after="160"/>
              <w:ind w:left="38"/>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Prof S. Chiphambo (Chair)</w:t>
            </w:r>
          </w:p>
          <w:p w14:paraId="521AE770" w14:textId="14FBD388" w:rsidR="00BC4CF8" w:rsidRPr="0080660E" w:rsidRDefault="00BC4CF8" w:rsidP="00BC4CF8">
            <w:pPr>
              <w:spacing w:after="160"/>
              <w:ind w:left="38"/>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 xml:space="preserve">Dr S. Boateng </w:t>
            </w:r>
            <w:r>
              <w:rPr>
                <w:rFonts w:ascii="Tahoma" w:eastAsia="Aptos" w:hAnsi="Tahoma" w:cs="Tahoma"/>
                <w:kern w:val="2"/>
                <w:sz w:val="16"/>
                <w:szCs w:val="16"/>
                <w:lang w:eastAsia="en-US"/>
                <w14:ligatures w14:val="standardContextual"/>
              </w:rPr>
              <w:t>Deputy Chair)</w:t>
            </w:r>
          </w:p>
          <w:p w14:paraId="32775001" w14:textId="5BD04B8D"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Prof C. Ndebele</w:t>
            </w:r>
          </w:p>
          <w:p w14:paraId="2644FBC0" w14:textId="0DC50EAA"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 xml:space="preserve">Prof B. Addam </w:t>
            </w:r>
          </w:p>
          <w:p w14:paraId="60B9BD8D" w14:textId="77777777"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Dr T. Tshuma</w:t>
            </w:r>
          </w:p>
          <w:p w14:paraId="50A9A543" w14:textId="77777777"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 xml:space="preserve">Prof EJ Ndebia </w:t>
            </w:r>
          </w:p>
          <w:p w14:paraId="1735C96B" w14:textId="77777777"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Prof I. Kariyana</w:t>
            </w:r>
          </w:p>
          <w:p w14:paraId="057CCBB1" w14:textId="77777777"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Prof J. Akande</w:t>
            </w:r>
          </w:p>
          <w:p w14:paraId="1F9EF329" w14:textId="77777777"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Dr O Odularu</w:t>
            </w:r>
          </w:p>
          <w:p w14:paraId="2FE325AA" w14:textId="77777777" w:rsidR="00BC4CF8" w:rsidRPr="004875AB" w:rsidRDefault="00BC4CF8" w:rsidP="00BC4CF8">
            <w:pPr>
              <w:spacing w:after="160"/>
              <w:ind w:left="38"/>
              <w:contextualSpacing/>
              <w:rPr>
                <w:rFonts w:ascii="Tahoma" w:eastAsia="Aptos" w:hAnsi="Tahoma" w:cs="Tahoma"/>
                <w:kern w:val="2"/>
                <w:sz w:val="16"/>
                <w:szCs w:val="16"/>
                <w:lang w:val="it-IT" w:eastAsia="en-US"/>
                <w14:ligatures w14:val="standardContextual"/>
              </w:rPr>
            </w:pPr>
            <w:r w:rsidRPr="004875AB">
              <w:rPr>
                <w:rFonts w:ascii="Tahoma" w:eastAsia="Aptos" w:hAnsi="Tahoma" w:cs="Tahoma"/>
                <w:kern w:val="2"/>
                <w:sz w:val="16"/>
                <w:szCs w:val="16"/>
                <w:lang w:val="it-IT" w:eastAsia="en-US"/>
                <w14:ligatures w14:val="standardContextual"/>
              </w:rPr>
              <w:t>Prof S. Enongene</w:t>
            </w:r>
          </w:p>
          <w:p w14:paraId="3828C652" w14:textId="77777777" w:rsidR="00BC4CF8" w:rsidRPr="0080660E" w:rsidRDefault="00BC4CF8" w:rsidP="00BC4CF8">
            <w:pPr>
              <w:spacing w:after="160"/>
              <w:ind w:left="38"/>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Prof A. Oyedeji</w:t>
            </w:r>
          </w:p>
          <w:p w14:paraId="0F4D1048" w14:textId="77777777" w:rsidR="00BC4CF8" w:rsidRPr="0080660E" w:rsidRDefault="00BC4CF8" w:rsidP="00BC4CF8">
            <w:pPr>
              <w:spacing w:after="160"/>
              <w:ind w:left="38"/>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Prof Y. Madolo</w:t>
            </w:r>
          </w:p>
          <w:p w14:paraId="1A76617E" w14:textId="77777777" w:rsidR="00BC4CF8" w:rsidRPr="0080660E" w:rsidRDefault="00BC4CF8" w:rsidP="00BC4CF8">
            <w:pPr>
              <w:spacing w:after="160"/>
              <w:ind w:left="38"/>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Prof Strydom</w:t>
            </w:r>
          </w:p>
          <w:p w14:paraId="4A86CF40" w14:textId="77777777" w:rsidR="00BC4CF8" w:rsidRPr="0080660E" w:rsidRDefault="00BC4CF8" w:rsidP="00BC4CF8">
            <w:pPr>
              <w:spacing w:after="160"/>
              <w:ind w:left="38"/>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Ms T. Fanamphe</w:t>
            </w:r>
          </w:p>
          <w:p w14:paraId="5F9A310A" w14:textId="77777777" w:rsidR="00BC4CF8" w:rsidRDefault="00BC4CF8" w:rsidP="00483881">
            <w:pPr>
              <w:spacing w:line="360" w:lineRule="auto"/>
              <w:rPr>
                <w:rFonts w:ascii="Tahoma" w:eastAsia="Calibri" w:hAnsi="Tahoma" w:cs="Tahoma"/>
                <w:b/>
                <w:bCs/>
                <w:sz w:val="16"/>
                <w:szCs w:val="16"/>
                <w:lang w:val="en-ZA"/>
              </w:rPr>
            </w:pPr>
          </w:p>
        </w:tc>
        <w:tc>
          <w:tcPr>
            <w:tcW w:w="2489" w:type="dxa"/>
          </w:tcPr>
          <w:p w14:paraId="7DD38A50" w14:textId="77777777" w:rsidR="00BC4CF8" w:rsidRPr="0080660E" w:rsidRDefault="00BC4CF8" w:rsidP="00BC4CF8">
            <w:pPr>
              <w:spacing w:after="160" w:line="259" w:lineRule="auto"/>
              <w:contextualSpacing/>
              <w:rPr>
                <w:rFonts w:ascii="Tahoma" w:eastAsia="Aptos" w:hAnsi="Tahoma" w:cs="Tahoma"/>
                <w:b/>
                <w:bCs/>
                <w:kern w:val="2"/>
                <w:sz w:val="16"/>
                <w:szCs w:val="16"/>
                <w:lang w:eastAsia="en-US"/>
                <w14:ligatures w14:val="standardContextual"/>
              </w:rPr>
            </w:pPr>
            <w:r w:rsidRPr="0080660E">
              <w:rPr>
                <w:rFonts w:ascii="Tahoma" w:eastAsia="Aptos" w:hAnsi="Tahoma" w:cs="Tahoma"/>
                <w:b/>
                <w:bCs/>
                <w:kern w:val="2"/>
                <w:sz w:val="16"/>
                <w:szCs w:val="16"/>
                <w:lang w:eastAsia="en-US"/>
                <w14:ligatures w14:val="standardContextual"/>
              </w:rPr>
              <w:t xml:space="preserve">FINANCE AND SPONSORSHIP </w:t>
            </w:r>
          </w:p>
          <w:p w14:paraId="376E27BC" w14:textId="3B8FEF4A"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X. Nyiki (Chair</w:t>
            </w:r>
            <w:r>
              <w:rPr>
                <w:rFonts w:ascii="Tahoma" w:eastAsia="Aptos" w:hAnsi="Tahoma" w:cs="Tahoma"/>
                <w:kern w:val="2"/>
                <w:sz w:val="16"/>
                <w:szCs w:val="16"/>
                <w:lang w:eastAsia="en-US"/>
                <w14:ligatures w14:val="standardContextual"/>
              </w:rPr>
              <w:t>person</w:t>
            </w:r>
            <w:r w:rsidRPr="0080660E">
              <w:rPr>
                <w:rFonts w:ascii="Tahoma" w:eastAsia="Aptos" w:hAnsi="Tahoma" w:cs="Tahoma"/>
                <w:kern w:val="2"/>
                <w:sz w:val="16"/>
                <w:szCs w:val="16"/>
                <w:lang w:eastAsia="en-US"/>
                <w14:ligatures w14:val="standardContextual"/>
              </w:rPr>
              <w:t>)</w:t>
            </w:r>
          </w:p>
          <w:p w14:paraId="17F716C4" w14:textId="68BFD2B5"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 xml:space="preserve">Prof </w:t>
            </w:r>
            <w:r>
              <w:rPr>
                <w:rFonts w:ascii="Tahoma" w:eastAsia="Aptos" w:hAnsi="Tahoma" w:cs="Tahoma"/>
                <w:kern w:val="2"/>
                <w:sz w:val="16"/>
                <w:szCs w:val="16"/>
                <w:lang w:eastAsia="en-US"/>
                <w14:ligatures w14:val="standardContextual"/>
              </w:rPr>
              <w:t xml:space="preserve">P. </w:t>
            </w:r>
            <w:r w:rsidRPr="0080660E">
              <w:rPr>
                <w:rFonts w:ascii="Tahoma" w:eastAsia="Aptos" w:hAnsi="Tahoma" w:cs="Tahoma"/>
                <w:kern w:val="2"/>
                <w:sz w:val="16"/>
                <w:szCs w:val="16"/>
                <w:lang w:eastAsia="en-US"/>
                <w14:ligatures w14:val="standardContextual"/>
              </w:rPr>
              <w:t>Mpiti</w:t>
            </w:r>
          </w:p>
          <w:p w14:paraId="7D310AE8" w14:textId="77777777"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S. James</w:t>
            </w:r>
          </w:p>
          <w:p w14:paraId="5D7C5ED7" w14:textId="77777777" w:rsidR="00BC4CF8" w:rsidRPr="0080660E" w:rsidRDefault="00BC4CF8" w:rsidP="00BC4CF8">
            <w:pPr>
              <w:spacing w:after="160"/>
              <w:contextualSpacing/>
              <w:rPr>
                <w:rFonts w:ascii="Tahoma" w:eastAsia="Aptos" w:hAnsi="Tahoma" w:cs="Tahoma"/>
                <w:kern w:val="2"/>
                <w:sz w:val="16"/>
                <w:szCs w:val="16"/>
                <w:lang w:eastAsia="en-US"/>
                <w14:ligatures w14:val="standardContextual"/>
              </w:rPr>
            </w:pPr>
            <w:r w:rsidRPr="0080660E">
              <w:rPr>
                <w:rFonts w:ascii="Tahoma" w:eastAsia="Aptos" w:hAnsi="Tahoma" w:cs="Tahoma"/>
                <w:kern w:val="2"/>
                <w:sz w:val="16"/>
                <w:szCs w:val="16"/>
                <w:lang w:eastAsia="en-US"/>
                <w14:ligatures w14:val="standardContextual"/>
              </w:rPr>
              <w:t>Mr Y. Mzingeli</w:t>
            </w:r>
          </w:p>
          <w:p w14:paraId="7ADD883E" w14:textId="77777777" w:rsidR="00BC4CF8" w:rsidRPr="00BC4CF8" w:rsidRDefault="00BC4CF8" w:rsidP="00BC4CF8">
            <w:pPr>
              <w:rPr>
                <w:rFonts w:ascii="Tahoma" w:hAnsi="Tahoma" w:cs="Tahoma"/>
                <w:b/>
                <w:bCs/>
                <w:sz w:val="16"/>
                <w:szCs w:val="16"/>
              </w:rPr>
            </w:pPr>
            <w:r w:rsidRPr="00BC4CF8">
              <w:rPr>
                <w:rFonts w:ascii="Tahoma" w:hAnsi="Tahoma" w:cs="Tahoma"/>
                <w:b/>
                <w:bCs/>
                <w:sz w:val="16"/>
                <w:szCs w:val="16"/>
              </w:rPr>
              <w:t xml:space="preserve">MARKETING &amp; PUBLICITY </w:t>
            </w:r>
          </w:p>
          <w:p w14:paraId="1FC0B666" w14:textId="77777777" w:rsidR="00BC4CF8" w:rsidRPr="0080660E" w:rsidRDefault="00BC4CF8" w:rsidP="00BC4CF8">
            <w:pPr>
              <w:ind w:left="-167"/>
              <w:rPr>
                <w:rFonts w:ascii="Tahoma" w:hAnsi="Tahoma" w:cs="Tahoma"/>
                <w:sz w:val="16"/>
                <w:szCs w:val="16"/>
              </w:rPr>
            </w:pPr>
            <w:r>
              <w:rPr>
                <w:rFonts w:ascii="Tahoma" w:hAnsi="Tahoma" w:cs="Tahoma"/>
                <w:sz w:val="16"/>
                <w:szCs w:val="16"/>
              </w:rPr>
              <w:t xml:space="preserve">    </w:t>
            </w:r>
            <w:r w:rsidRPr="0080660E">
              <w:rPr>
                <w:rFonts w:ascii="Tahoma" w:hAnsi="Tahoma" w:cs="Tahoma"/>
                <w:sz w:val="16"/>
                <w:szCs w:val="16"/>
              </w:rPr>
              <w:t>Ms Y. Tukwayo (Chair)</w:t>
            </w:r>
          </w:p>
          <w:p w14:paraId="3F2234E8" w14:textId="77777777" w:rsidR="00BC4CF8" w:rsidRDefault="00BC4CF8" w:rsidP="00BC4CF8">
            <w:pPr>
              <w:ind w:left="-167"/>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Ms M. Hendricks</w:t>
            </w:r>
          </w:p>
          <w:p w14:paraId="1E54778F" w14:textId="77777777" w:rsidR="00BC4CF8" w:rsidRPr="00F3617A" w:rsidRDefault="00BC4CF8" w:rsidP="00BC4CF8">
            <w:pPr>
              <w:ind w:left="-167"/>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Ms L. Mynnhardt</w:t>
            </w:r>
          </w:p>
          <w:p w14:paraId="297B632C" w14:textId="77777777" w:rsidR="00BC4CF8" w:rsidRPr="00F3617A" w:rsidRDefault="00BC4CF8" w:rsidP="00BC4CF8">
            <w:pPr>
              <w:ind w:left="-167"/>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 xml:space="preserve">Ms A. Roji </w:t>
            </w:r>
          </w:p>
          <w:p w14:paraId="7D9847A0" w14:textId="77777777" w:rsidR="00BC4CF8" w:rsidRPr="00BC4CF8" w:rsidRDefault="00BC4CF8" w:rsidP="00BC4CF8">
            <w:pPr>
              <w:rPr>
                <w:rFonts w:ascii="Tahoma" w:hAnsi="Tahoma" w:cs="Tahoma"/>
                <w:b/>
                <w:bCs/>
                <w:sz w:val="16"/>
                <w:szCs w:val="16"/>
              </w:rPr>
            </w:pPr>
            <w:r w:rsidRPr="00BC4CF8">
              <w:rPr>
                <w:rFonts w:ascii="Tahoma" w:hAnsi="Tahoma" w:cs="Tahoma"/>
                <w:b/>
                <w:bCs/>
                <w:sz w:val="16"/>
                <w:szCs w:val="16"/>
              </w:rPr>
              <w:t>SECURITY AND RISK ASSESSMENT</w:t>
            </w:r>
          </w:p>
          <w:p w14:paraId="5600D19D" w14:textId="7A033E90"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Mr M. Moroke (Chair)</w:t>
            </w:r>
          </w:p>
          <w:p w14:paraId="7876640D" w14:textId="19F44718"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Mr Dube</w:t>
            </w:r>
          </w:p>
          <w:p w14:paraId="70E935C4" w14:textId="4DE06A8B"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 xml:space="preserve">Mr S. Zekani </w:t>
            </w:r>
          </w:p>
          <w:p w14:paraId="3DC08189" w14:textId="51775948"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 xml:space="preserve">Mr Xhuma </w:t>
            </w:r>
          </w:p>
          <w:p w14:paraId="1D363CD0" w14:textId="3AA8930D"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 xml:space="preserve">Mr Mzendane </w:t>
            </w:r>
          </w:p>
          <w:p w14:paraId="44C7BB73" w14:textId="4CD663CA"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 xml:space="preserve">Mr T. Sihele </w:t>
            </w:r>
          </w:p>
          <w:p w14:paraId="3D6EF3FC" w14:textId="0A861598"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 xml:space="preserve">Mr Ntose </w:t>
            </w:r>
          </w:p>
          <w:p w14:paraId="6492CFC7" w14:textId="3080C5DB"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Ms Rabaza</w:t>
            </w:r>
          </w:p>
          <w:p w14:paraId="6F39FF33" w14:textId="79DB5728" w:rsidR="00BC4CF8" w:rsidRPr="00F3617A" w:rsidRDefault="00BC4CF8" w:rsidP="00BC4CF8">
            <w:pPr>
              <w:rPr>
                <w:rFonts w:ascii="Tahoma" w:hAnsi="Tahoma" w:cs="Tahoma"/>
                <w:sz w:val="16"/>
                <w:szCs w:val="16"/>
              </w:rPr>
            </w:pPr>
            <w:r>
              <w:rPr>
                <w:rFonts w:ascii="Tahoma" w:hAnsi="Tahoma" w:cs="Tahoma"/>
                <w:sz w:val="16"/>
                <w:szCs w:val="16"/>
              </w:rPr>
              <w:t xml:space="preserve"> </w:t>
            </w:r>
            <w:r w:rsidRPr="00F3617A">
              <w:rPr>
                <w:rFonts w:ascii="Tahoma" w:hAnsi="Tahoma" w:cs="Tahoma"/>
                <w:sz w:val="16"/>
                <w:szCs w:val="16"/>
              </w:rPr>
              <w:t>Ms Nohako Mtiki</w:t>
            </w:r>
          </w:p>
          <w:p w14:paraId="06F4F49A" w14:textId="77777777" w:rsidR="00BC4CF8" w:rsidRDefault="00BC4CF8" w:rsidP="00BC4CF8">
            <w:pPr>
              <w:spacing w:after="160"/>
              <w:rPr>
                <w:rFonts w:ascii="Tahoma" w:hAnsi="Tahoma" w:cs="Tahoma"/>
                <w:b/>
                <w:bCs/>
                <w:sz w:val="16"/>
                <w:szCs w:val="16"/>
              </w:rPr>
            </w:pPr>
            <w:r w:rsidRPr="00BC4CF8">
              <w:rPr>
                <w:rFonts w:ascii="Tahoma" w:hAnsi="Tahoma" w:cs="Tahoma"/>
                <w:b/>
                <w:bCs/>
                <w:sz w:val="16"/>
                <w:szCs w:val="16"/>
              </w:rPr>
              <w:t xml:space="preserve">STUDENTS </w:t>
            </w:r>
          </w:p>
          <w:p w14:paraId="401B777E" w14:textId="77777777" w:rsidR="00BC4CF8" w:rsidRDefault="00BC4CF8" w:rsidP="00BC4CF8">
            <w:pPr>
              <w:spacing w:after="160"/>
              <w:rPr>
                <w:rFonts w:ascii="Tahoma" w:hAnsi="Tahoma" w:cs="Tahoma"/>
                <w:sz w:val="16"/>
                <w:szCs w:val="16"/>
              </w:rPr>
            </w:pPr>
            <w:r w:rsidRPr="00F3617A">
              <w:rPr>
                <w:rFonts w:ascii="Tahoma" w:hAnsi="Tahoma" w:cs="Tahoma"/>
                <w:sz w:val="16"/>
                <w:szCs w:val="16"/>
              </w:rPr>
              <w:t>Ms B. Madikizela</w:t>
            </w:r>
          </w:p>
          <w:p w14:paraId="7E289008" w14:textId="77777777" w:rsidR="00BC4CF8" w:rsidRDefault="00BC4CF8" w:rsidP="00BC4CF8">
            <w:pPr>
              <w:rPr>
                <w:rFonts w:ascii="Tahoma" w:hAnsi="Tahoma" w:cs="Tahoma"/>
                <w:b/>
                <w:bCs/>
                <w:sz w:val="16"/>
                <w:szCs w:val="16"/>
              </w:rPr>
            </w:pPr>
            <w:r w:rsidRPr="00BC4CF8">
              <w:rPr>
                <w:rFonts w:ascii="Tahoma" w:hAnsi="Tahoma" w:cs="Tahoma"/>
                <w:b/>
                <w:bCs/>
                <w:sz w:val="16"/>
                <w:szCs w:val="16"/>
              </w:rPr>
              <w:t xml:space="preserve">ADVISORY BOARD </w:t>
            </w:r>
          </w:p>
          <w:p w14:paraId="5C9E7C3E" w14:textId="77777777" w:rsidR="00BC4CF8" w:rsidRDefault="00BC4CF8" w:rsidP="00BC4CF8">
            <w:pPr>
              <w:rPr>
                <w:rFonts w:ascii="Tahoma" w:hAnsi="Tahoma" w:cs="Tahoma"/>
                <w:sz w:val="16"/>
                <w:szCs w:val="16"/>
              </w:rPr>
            </w:pPr>
            <w:r w:rsidRPr="00F3617A">
              <w:rPr>
                <w:rFonts w:ascii="Tahoma" w:hAnsi="Tahoma" w:cs="Tahoma"/>
                <w:sz w:val="16"/>
                <w:szCs w:val="16"/>
              </w:rPr>
              <w:t>Prof M. Linington (The DVC T</w:t>
            </w:r>
            <w:r>
              <w:rPr>
                <w:rFonts w:ascii="Tahoma" w:hAnsi="Tahoma" w:cs="Tahoma"/>
                <w:sz w:val="16"/>
                <w:szCs w:val="16"/>
              </w:rPr>
              <w:t>/L</w:t>
            </w:r>
            <w:r w:rsidRPr="00F3617A">
              <w:rPr>
                <w:rFonts w:ascii="Tahoma" w:hAnsi="Tahoma" w:cs="Tahoma"/>
                <w:sz w:val="16"/>
                <w:szCs w:val="16"/>
              </w:rPr>
              <w:t>)</w:t>
            </w:r>
          </w:p>
          <w:p w14:paraId="3278FBD8" w14:textId="26210A8D" w:rsidR="00BC4CF8" w:rsidRPr="00BC4CF8" w:rsidRDefault="00BC4CF8" w:rsidP="00BC4CF8">
            <w:pPr>
              <w:rPr>
                <w:rFonts w:ascii="Tahoma" w:hAnsi="Tahoma" w:cs="Tahoma"/>
                <w:b/>
                <w:bCs/>
                <w:sz w:val="16"/>
                <w:szCs w:val="16"/>
              </w:rPr>
            </w:pPr>
            <w:r w:rsidRPr="00F3617A">
              <w:rPr>
                <w:rFonts w:ascii="Tahoma" w:hAnsi="Tahoma" w:cs="Tahoma"/>
                <w:sz w:val="16"/>
                <w:szCs w:val="16"/>
              </w:rPr>
              <w:t>Prof N.N. Feza (The DVC R</w:t>
            </w:r>
            <w:r>
              <w:rPr>
                <w:rFonts w:ascii="Tahoma" w:hAnsi="Tahoma" w:cs="Tahoma"/>
                <w:sz w:val="16"/>
                <w:szCs w:val="16"/>
              </w:rPr>
              <w:t xml:space="preserve"> &amp; I</w:t>
            </w:r>
            <w:r w:rsidRPr="00F3617A">
              <w:rPr>
                <w:rFonts w:ascii="Tahoma" w:hAnsi="Tahoma" w:cs="Tahoma"/>
                <w:sz w:val="16"/>
                <w:szCs w:val="16"/>
              </w:rPr>
              <w:t xml:space="preserve">) </w:t>
            </w:r>
          </w:p>
          <w:p w14:paraId="66626369" w14:textId="37496EF0" w:rsidR="00BC4CF8" w:rsidRPr="00F3617A" w:rsidRDefault="00BC4CF8" w:rsidP="00BC4CF8">
            <w:pPr>
              <w:rPr>
                <w:rFonts w:ascii="Tahoma" w:hAnsi="Tahoma" w:cs="Tahoma"/>
                <w:sz w:val="16"/>
                <w:szCs w:val="16"/>
              </w:rPr>
            </w:pPr>
            <w:r w:rsidRPr="00F3617A">
              <w:rPr>
                <w:rFonts w:ascii="Tahoma" w:hAnsi="Tahoma" w:cs="Tahoma"/>
                <w:sz w:val="16"/>
                <w:szCs w:val="16"/>
              </w:rPr>
              <w:t>Prof T. Ncanywa</w:t>
            </w:r>
          </w:p>
          <w:p w14:paraId="678C9A18" w14:textId="25BBF171" w:rsidR="00BC4CF8" w:rsidRPr="00F3617A" w:rsidRDefault="00BC4CF8" w:rsidP="00BC4CF8">
            <w:pPr>
              <w:rPr>
                <w:rFonts w:ascii="Tahoma" w:hAnsi="Tahoma" w:cs="Tahoma"/>
                <w:sz w:val="16"/>
                <w:szCs w:val="16"/>
              </w:rPr>
            </w:pPr>
            <w:r w:rsidRPr="00F3617A">
              <w:rPr>
                <w:rFonts w:ascii="Tahoma" w:hAnsi="Tahoma" w:cs="Tahoma"/>
                <w:sz w:val="16"/>
                <w:szCs w:val="16"/>
              </w:rPr>
              <w:t xml:space="preserve">Prof B. Bantwini </w:t>
            </w:r>
          </w:p>
          <w:p w14:paraId="18007A97" w14:textId="298B8FC7" w:rsidR="00BC4CF8" w:rsidRPr="00F3617A" w:rsidRDefault="00BC4CF8" w:rsidP="00BC4CF8">
            <w:pPr>
              <w:rPr>
                <w:rFonts w:ascii="Tahoma" w:hAnsi="Tahoma" w:cs="Tahoma"/>
                <w:sz w:val="16"/>
                <w:szCs w:val="16"/>
              </w:rPr>
            </w:pPr>
            <w:r w:rsidRPr="00F3617A">
              <w:rPr>
                <w:rFonts w:ascii="Tahoma" w:hAnsi="Tahoma" w:cs="Tahoma"/>
                <w:sz w:val="16"/>
                <w:szCs w:val="16"/>
              </w:rPr>
              <w:t>Prof W.D. Thwala</w:t>
            </w:r>
          </w:p>
          <w:p w14:paraId="656BAD99" w14:textId="51047226" w:rsidR="00BC4CF8" w:rsidRPr="00F3617A" w:rsidRDefault="00BC4CF8" w:rsidP="00BC4CF8">
            <w:pPr>
              <w:rPr>
                <w:rFonts w:ascii="Tahoma" w:hAnsi="Tahoma" w:cs="Tahoma"/>
                <w:sz w:val="16"/>
                <w:szCs w:val="16"/>
              </w:rPr>
            </w:pPr>
            <w:r w:rsidRPr="00F3617A">
              <w:rPr>
                <w:rFonts w:ascii="Tahoma" w:hAnsi="Tahoma" w:cs="Tahoma"/>
                <w:sz w:val="16"/>
                <w:szCs w:val="16"/>
              </w:rPr>
              <w:t xml:space="preserve">Prof T. Ndlovu </w:t>
            </w:r>
          </w:p>
          <w:p w14:paraId="6EEFB001" w14:textId="3F615FA2" w:rsidR="00BC4CF8" w:rsidRPr="00F3617A" w:rsidRDefault="00BC4CF8" w:rsidP="00BC4CF8">
            <w:pPr>
              <w:rPr>
                <w:rFonts w:ascii="Tahoma" w:hAnsi="Tahoma" w:cs="Tahoma"/>
                <w:sz w:val="16"/>
                <w:szCs w:val="16"/>
              </w:rPr>
            </w:pPr>
            <w:r w:rsidRPr="00F3617A">
              <w:rPr>
                <w:rFonts w:ascii="Tahoma" w:hAnsi="Tahoma" w:cs="Tahoma"/>
                <w:sz w:val="16"/>
                <w:szCs w:val="16"/>
              </w:rPr>
              <w:t>Prof B. Nguza-Mduba</w:t>
            </w:r>
          </w:p>
          <w:p w14:paraId="7C400601" w14:textId="74C3C394" w:rsidR="00BC4CF8" w:rsidRPr="00F3617A" w:rsidRDefault="00BC4CF8" w:rsidP="00BC4CF8">
            <w:pPr>
              <w:rPr>
                <w:rFonts w:ascii="Tahoma" w:hAnsi="Tahoma" w:cs="Tahoma"/>
                <w:sz w:val="16"/>
                <w:szCs w:val="16"/>
              </w:rPr>
            </w:pPr>
            <w:r w:rsidRPr="00F3617A">
              <w:rPr>
                <w:rFonts w:ascii="Tahoma" w:hAnsi="Tahoma" w:cs="Tahoma"/>
                <w:sz w:val="16"/>
                <w:szCs w:val="16"/>
              </w:rPr>
              <w:t>Prof A.T. Modi</w:t>
            </w:r>
          </w:p>
          <w:p w14:paraId="3F334714" w14:textId="592377E7" w:rsidR="00BC4CF8" w:rsidRPr="00F3617A" w:rsidRDefault="00BC4CF8" w:rsidP="00BC4CF8">
            <w:pPr>
              <w:rPr>
                <w:rFonts w:ascii="Tahoma" w:hAnsi="Tahoma" w:cs="Tahoma"/>
                <w:sz w:val="16"/>
                <w:szCs w:val="16"/>
              </w:rPr>
            </w:pPr>
            <w:r w:rsidRPr="00F3617A">
              <w:rPr>
                <w:rFonts w:ascii="Tahoma" w:hAnsi="Tahoma" w:cs="Tahoma"/>
                <w:sz w:val="16"/>
                <w:szCs w:val="16"/>
              </w:rPr>
              <w:t>Prof E. Cishe</w:t>
            </w:r>
          </w:p>
          <w:p w14:paraId="2D3AA7B4" w14:textId="2240D634" w:rsidR="00BC4CF8" w:rsidRPr="00F3617A" w:rsidRDefault="00BC4CF8" w:rsidP="00BC4CF8">
            <w:pPr>
              <w:rPr>
                <w:rFonts w:ascii="Tahoma" w:hAnsi="Tahoma" w:cs="Tahoma"/>
                <w:sz w:val="16"/>
                <w:szCs w:val="16"/>
              </w:rPr>
            </w:pPr>
            <w:r w:rsidRPr="00F3617A">
              <w:rPr>
                <w:rFonts w:ascii="Tahoma" w:hAnsi="Tahoma" w:cs="Tahoma"/>
                <w:sz w:val="16"/>
                <w:szCs w:val="16"/>
              </w:rPr>
              <w:t>Prof M. Panicker</w:t>
            </w:r>
          </w:p>
          <w:p w14:paraId="14152DB4" w14:textId="77777777" w:rsidR="00BC4CF8" w:rsidRDefault="00BC4CF8" w:rsidP="00BC4CF8">
            <w:pPr>
              <w:rPr>
                <w:rFonts w:ascii="Tahoma" w:hAnsi="Tahoma" w:cs="Tahoma"/>
                <w:sz w:val="16"/>
                <w:szCs w:val="16"/>
              </w:rPr>
            </w:pPr>
            <w:r w:rsidRPr="00F3617A">
              <w:rPr>
                <w:rFonts w:ascii="Tahoma" w:hAnsi="Tahoma" w:cs="Tahoma"/>
                <w:sz w:val="16"/>
                <w:szCs w:val="16"/>
              </w:rPr>
              <w:t>Prof W.W. Chitha</w:t>
            </w:r>
          </w:p>
          <w:p w14:paraId="39583C80" w14:textId="61D4F54F" w:rsidR="00D30AFE" w:rsidRPr="00BC4CF8" w:rsidRDefault="00D30AFE" w:rsidP="00BC4CF8">
            <w:pPr>
              <w:rPr>
                <w:rFonts w:ascii="Tahoma" w:hAnsi="Tahoma" w:cs="Tahoma"/>
                <w:sz w:val="16"/>
                <w:szCs w:val="16"/>
              </w:rPr>
            </w:pPr>
            <w:r>
              <w:rPr>
                <w:rFonts w:ascii="Tahoma" w:hAnsi="Tahoma" w:cs="Tahoma"/>
                <w:sz w:val="16"/>
                <w:szCs w:val="16"/>
              </w:rPr>
              <w:t>Ms R Ganas</w:t>
            </w:r>
          </w:p>
        </w:tc>
      </w:tr>
    </w:tbl>
    <w:p w14:paraId="0B4D9A14" w14:textId="77777777" w:rsidR="00BC4CF8" w:rsidRPr="00AB5474" w:rsidRDefault="00BC4CF8" w:rsidP="00483881">
      <w:pPr>
        <w:spacing w:line="360" w:lineRule="auto"/>
        <w:rPr>
          <w:rFonts w:ascii="Tahoma" w:eastAsia="Calibri" w:hAnsi="Tahoma" w:cs="Tahoma"/>
          <w:b/>
          <w:bCs/>
          <w:sz w:val="16"/>
          <w:szCs w:val="16"/>
          <w:lang w:val="en-ZA"/>
        </w:rPr>
      </w:pPr>
    </w:p>
    <w:p w14:paraId="32E677C4" w14:textId="77777777" w:rsidR="00392D93" w:rsidRPr="00AB5474" w:rsidRDefault="00392D93" w:rsidP="00EA5351">
      <w:pPr>
        <w:pStyle w:val="Heading1"/>
        <w:rPr>
          <w:color w:val="auto"/>
          <w:lang w:val="en-ZA"/>
        </w:rPr>
      </w:pPr>
      <w:bookmarkStart w:id="4" w:name="_Toc195948472"/>
    </w:p>
    <w:bookmarkEnd w:id="4"/>
    <w:p w14:paraId="66BD5B50" w14:textId="521EA2DD" w:rsidR="00483881" w:rsidRPr="00AB5474" w:rsidRDefault="00483881" w:rsidP="00483881">
      <w:pPr>
        <w:spacing w:line="360" w:lineRule="auto"/>
        <w:rPr>
          <w:rFonts w:ascii="Tahoma" w:eastAsia="Calibri" w:hAnsi="Tahoma" w:cs="Tahoma"/>
          <w:b/>
          <w:bCs/>
          <w:sz w:val="16"/>
          <w:szCs w:val="16"/>
          <w:lang w:val="en-ZA"/>
        </w:rPr>
      </w:pPr>
    </w:p>
    <w:bookmarkEnd w:id="3"/>
    <w:p w14:paraId="10185238" w14:textId="77777777" w:rsidR="00B57E2B" w:rsidRDefault="00B57E2B">
      <w:pPr>
        <w:rPr>
          <w:rFonts w:ascii="Tahoma" w:eastAsia="Calibri" w:hAnsi="Tahoma" w:cs="Tahoma"/>
          <w:b/>
          <w:bCs/>
          <w:sz w:val="18"/>
          <w:szCs w:val="18"/>
          <w:lang w:val="en-ZA"/>
        </w:rPr>
      </w:pPr>
      <w:r w:rsidRPr="00AB5474">
        <w:rPr>
          <w:rFonts w:ascii="Tahoma" w:eastAsia="Calibri" w:hAnsi="Tahoma" w:cs="Tahoma"/>
          <w:b/>
          <w:bCs/>
          <w:sz w:val="18"/>
          <w:szCs w:val="18"/>
          <w:lang w:val="en-ZA"/>
        </w:rPr>
        <w:br w:type="page"/>
      </w:r>
    </w:p>
    <w:p w14:paraId="1F36FB16" w14:textId="6E89C913" w:rsidR="00993A4D" w:rsidRPr="004A3B1B" w:rsidRDefault="00F434AB" w:rsidP="00AA54E6">
      <w:pPr>
        <w:pStyle w:val="Heading1"/>
        <w:spacing w:after="100" w:afterAutospacing="1"/>
        <w:jc w:val="center"/>
        <w:rPr>
          <w:color w:val="auto"/>
          <w:sz w:val="20"/>
          <w:szCs w:val="20"/>
          <w:lang w:val="en-ZA"/>
        </w:rPr>
      </w:pPr>
      <w:r w:rsidRPr="0080660E">
        <w:rPr>
          <w:color w:val="auto"/>
          <w:sz w:val="20"/>
          <w:szCs w:val="20"/>
          <w:lang w:val="en-ZA"/>
        </w:rPr>
        <w:t xml:space="preserve">HELTASA (Un)CONFERENCE </w:t>
      </w:r>
      <w:r>
        <w:rPr>
          <w:color w:val="auto"/>
          <w:sz w:val="20"/>
          <w:szCs w:val="20"/>
          <w:lang w:val="en-ZA"/>
        </w:rPr>
        <w:t>PROPOSALS REVIEWERS</w:t>
      </w:r>
    </w:p>
    <w:tbl>
      <w:tblPr>
        <w:tblStyle w:val="TableGrid"/>
        <w:tblW w:w="0" w:type="auto"/>
        <w:tblInd w:w="-147" w:type="dxa"/>
        <w:tblLook w:val="04A0" w:firstRow="1" w:lastRow="0" w:firstColumn="1" w:lastColumn="0" w:noHBand="0" w:noVBand="1"/>
      </w:tblPr>
      <w:tblGrid>
        <w:gridCol w:w="3378"/>
        <w:gridCol w:w="3231"/>
      </w:tblGrid>
      <w:tr w:rsidR="00F434AB" w14:paraId="09535C43" w14:textId="77777777" w:rsidTr="004A3B1B">
        <w:tc>
          <w:tcPr>
            <w:tcW w:w="3378" w:type="dxa"/>
          </w:tcPr>
          <w:p w14:paraId="6F487E7D" w14:textId="77777777" w:rsidR="00280CD5" w:rsidRPr="005D2EC9" w:rsidRDefault="00280CD5" w:rsidP="004A3B1B">
            <w:pPr>
              <w:rPr>
                <w:rFonts w:ascii="Tahoma" w:hAnsi="Tahoma" w:cs="Tahoma"/>
                <w:sz w:val="16"/>
                <w:szCs w:val="16"/>
                <w:lang w:val="en-ZA"/>
              </w:rPr>
            </w:pPr>
            <w:r w:rsidRPr="005D2EC9">
              <w:rPr>
                <w:rFonts w:ascii="Tahoma" w:hAnsi="Tahoma" w:cs="Tahoma"/>
                <w:sz w:val="16"/>
                <w:szCs w:val="16"/>
                <w:lang w:val="en-ZA"/>
              </w:rPr>
              <w:t xml:space="preserve">Ms. R. Ganas  </w:t>
            </w:r>
          </w:p>
          <w:p w14:paraId="30368D11" w14:textId="78CD1917" w:rsidR="00280CD5" w:rsidRPr="005D2EC9" w:rsidRDefault="00280CD5" w:rsidP="004A3B1B">
            <w:pPr>
              <w:rPr>
                <w:rFonts w:ascii="Tahoma" w:hAnsi="Tahoma" w:cs="Tahoma"/>
                <w:sz w:val="16"/>
                <w:szCs w:val="16"/>
                <w:lang w:val="en-ZA"/>
              </w:rPr>
            </w:pPr>
            <w:r w:rsidRPr="005D2EC9">
              <w:rPr>
                <w:rFonts w:ascii="Tahoma" w:hAnsi="Tahoma" w:cs="Tahoma"/>
                <w:sz w:val="16"/>
                <w:szCs w:val="16"/>
                <w:lang w:val="en-ZA"/>
              </w:rPr>
              <w:t xml:space="preserve">Dr G. Krull  </w:t>
            </w:r>
          </w:p>
          <w:p w14:paraId="07A3FE8E" w14:textId="4E47B6A4" w:rsidR="0049617D" w:rsidRDefault="0049617D" w:rsidP="004A3B1B">
            <w:pPr>
              <w:rPr>
                <w:rFonts w:ascii="Tahoma" w:hAnsi="Tahoma" w:cs="Tahoma"/>
                <w:sz w:val="16"/>
                <w:szCs w:val="16"/>
              </w:rPr>
            </w:pPr>
            <w:r>
              <w:rPr>
                <w:rFonts w:ascii="Tahoma" w:hAnsi="Tahoma" w:cs="Tahoma"/>
                <w:sz w:val="16"/>
                <w:szCs w:val="16"/>
              </w:rPr>
              <w:t xml:space="preserve">Prof S. </w:t>
            </w:r>
            <w:r w:rsidRPr="00C7454F">
              <w:rPr>
                <w:rFonts w:ascii="Tahoma" w:hAnsi="Tahoma" w:cs="Tahoma"/>
                <w:sz w:val="16"/>
                <w:szCs w:val="16"/>
              </w:rPr>
              <w:t>Chiphambo</w:t>
            </w:r>
          </w:p>
          <w:p w14:paraId="062C01C5" w14:textId="17FA3413" w:rsidR="0049617D" w:rsidRDefault="0049617D" w:rsidP="004A3B1B">
            <w:pPr>
              <w:rPr>
                <w:rFonts w:ascii="Tahoma" w:hAnsi="Tahoma" w:cs="Tahoma"/>
                <w:sz w:val="16"/>
                <w:szCs w:val="16"/>
              </w:rPr>
            </w:pPr>
            <w:r>
              <w:rPr>
                <w:rFonts w:ascii="Tahoma" w:hAnsi="Tahoma" w:cs="Tahoma"/>
                <w:sz w:val="16"/>
                <w:szCs w:val="16"/>
              </w:rPr>
              <w:t>Dr S.</w:t>
            </w:r>
            <w:r w:rsidRPr="00C7454F">
              <w:rPr>
                <w:rFonts w:ascii="Tahoma" w:hAnsi="Tahoma" w:cs="Tahoma"/>
                <w:sz w:val="16"/>
                <w:szCs w:val="16"/>
              </w:rPr>
              <w:t xml:space="preserve">Boateng  </w:t>
            </w:r>
          </w:p>
          <w:p w14:paraId="53869803" w14:textId="44E0FBE3" w:rsidR="004A3B1B" w:rsidRPr="00C7454F" w:rsidRDefault="00B41A53" w:rsidP="004A3B1B">
            <w:pPr>
              <w:rPr>
                <w:rFonts w:ascii="Tahoma" w:hAnsi="Tahoma" w:cs="Tahoma"/>
                <w:sz w:val="16"/>
                <w:szCs w:val="16"/>
              </w:rPr>
            </w:pPr>
            <w:r>
              <w:rPr>
                <w:rFonts w:ascii="Tahoma" w:hAnsi="Tahoma" w:cs="Tahoma"/>
                <w:sz w:val="16"/>
                <w:szCs w:val="16"/>
              </w:rPr>
              <w:t xml:space="preserve">Prof </w:t>
            </w:r>
            <w:r w:rsidR="0049617D">
              <w:rPr>
                <w:rFonts w:ascii="Tahoma" w:hAnsi="Tahoma" w:cs="Tahoma"/>
                <w:sz w:val="16"/>
                <w:szCs w:val="16"/>
              </w:rPr>
              <w:t xml:space="preserve">A. </w:t>
            </w:r>
            <w:r>
              <w:rPr>
                <w:rFonts w:ascii="Tahoma" w:hAnsi="Tahoma" w:cs="Tahoma"/>
                <w:sz w:val="16"/>
                <w:szCs w:val="16"/>
              </w:rPr>
              <w:t>Billey</w:t>
            </w:r>
            <w:r w:rsidR="004A3B1B" w:rsidRPr="00C7454F">
              <w:rPr>
                <w:rFonts w:ascii="Tahoma" w:hAnsi="Tahoma" w:cs="Tahoma"/>
                <w:sz w:val="16"/>
                <w:szCs w:val="16"/>
              </w:rPr>
              <w:t xml:space="preserve">  </w:t>
            </w:r>
            <w:r w:rsidR="004A3B1B" w:rsidRPr="00C7454F">
              <w:rPr>
                <w:rFonts w:ascii="Tahoma" w:hAnsi="Tahoma" w:cs="Tahoma"/>
                <w:sz w:val="16"/>
                <w:szCs w:val="16"/>
              </w:rPr>
              <w:tab/>
            </w:r>
            <w:r w:rsidR="004A3B1B" w:rsidRPr="00C7454F">
              <w:rPr>
                <w:rFonts w:ascii="Tahoma" w:hAnsi="Tahoma" w:cs="Tahoma"/>
                <w:sz w:val="16"/>
                <w:szCs w:val="16"/>
              </w:rPr>
              <w:tab/>
            </w:r>
          </w:p>
          <w:p w14:paraId="6D828706" w14:textId="116E3027" w:rsidR="004A3B1B" w:rsidRPr="00C7454F" w:rsidRDefault="0049617D" w:rsidP="004A3B1B">
            <w:pPr>
              <w:rPr>
                <w:rFonts w:ascii="Tahoma" w:hAnsi="Tahoma" w:cs="Tahoma"/>
                <w:sz w:val="16"/>
                <w:szCs w:val="16"/>
              </w:rPr>
            </w:pPr>
            <w:r>
              <w:rPr>
                <w:rFonts w:ascii="Tahoma" w:hAnsi="Tahoma" w:cs="Tahoma"/>
                <w:sz w:val="16"/>
                <w:szCs w:val="16"/>
              </w:rPr>
              <w:t xml:space="preserve">Dr F. </w:t>
            </w:r>
            <w:r w:rsidR="004A3B1B" w:rsidRPr="00C7454F">
              <w:rPr>
                <w:rFonts w:ascii="Tahoma" w:hAnsi="Tahoma" w:cs="Tahoma"/>
                <w:sz w:val="16"/>
                <w:szCs w:val="16"/>
              </w:rPr>
              <w:t xml:space="preserve">Adelabu  </w:t>
            </w:r>
            <w:r w:rsidR="004A3B1B" w:rsidRPr="00C7454F">
              <w:rPr>
                <w:rFonts w:ascii="Tahoma" w:hAnsi="Tahoma" w:cs="Tahoma"/>
                <w:sz w:val="16"/>
                <w:szCs w:val="16"/>
              </w:rPr>
              <w:tab/>
            </w:r>
          </w:p>
          <w:p w14:paraId="4382EC83" w14:textId="0691E863" w:rsidR="004A3B1B" w:rsidRPr="00C7454F" w:rsidRDefault="0049617D" w:rsidP="004A3B1B">
            <w:pPr>
              <w:rPr>
                <w:rFonts w:ascii="Tahoma" w:hAnsi="Tahoma" w:cs="Tahoma"/>
                <w:sz w:val="16"/>
                <w:szCs w:val="16"/>
              </w:rPr>
            </w:pPr>
            <w:r>
              <w:rPr>
                <w:rFonts w:ascii="Tahoma" w:hAnsi="Tahoma" w:cs="Tahoma"/>
                <w:sz w:val="16"/>
                <w:szCs w:val="16"/>
              </w:rPr>
              <w:t xml:space="preserve">Dr J. </w:t>
            </w:r>
            <w:r w:rsidR="004A3B1B" w:rsidRPr="00C7454F">
              <w:rPr>
                <w:rFonts w:ascii="Tahoma" w:hAnsi="Tahoma" w:cs="Tahoma"/>
                <w:sz w:val="16"/>
                <w:szCs w:val="16"/>
              </w:rPr>
              <w:t xml:space="preserve">Baidoo  </w:t>
            </w:r>
          </w:p>
          <w:p w14:paraId="10B836D5" w14:textId="77777777" w:rsidR="004A3B1B" w:rsidRPr="004C21D6" w:rsidRDefault="004A3B1B" w:rsidP="004A3B1B">
            <w:pPr>
              <w:rPr>
                <w:rFonts w:ascii="Tahoma" w:hAnsi="Tahoma" w:cs="Tahoma"/>
                <w:sz w:val="16"/>
                <w:szCs w:val="16"/>
                <w:lang w:val="it-IT"/>
              </w:rPr>
            </w:pPr>
            <w:r w:rsidRPr="004C21D6">
              <w:rPr>
                <w:rFonts w:ascii="Tahoma" w:hAnsi="Tahoma" w:cs="Tahoma"/>
                <w:sz w:val="16"/>
                <w:szCs w:val="16"/>
                <w:lang w:val="it-IT"/>
              </w:rPr>
              <w:t xml:space="preserve">Baron Philip </w:t>
            </w:r>
            <w:r w:rsidRPr="004C21D6">
              <w:rPr>
                <w:rFonts w:ascii="Tahoma" w:hAnsi="Tahoma" w:cs="Tahoma"/>
                <w:sz w:val="16"/>
                <w:szCs w:val="16"/>
                <w:lang w:val="it-IT"/>
              </w:rPr>
              <w:tab/>
            </w:r>
          </w:p>
          <w:p w14:paraId="061C49AC" w14:textId="1C871E85"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Basson Jean-Pierre </w:t>
            </w:r>
          </w:p>
          <w:p w14:paraId="525BBF20" w14:textId="77777777"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Bobo Benita </w:t>
            </w:r>
            <w:r w:rsidRPr="005D2EC9">
              <w:rPr>
                <w:rFonts w:ascii="Tahoma" w:hAnsi="Tahoma" w:cs="Tahoma"/>
                <w:sz w:val="16"/>
                <w:szCs w:val="16"/>
                <w:lang w:val="it-IT"/>
              </w:rPr>
              <w:tab/>
            </w:r>
          </w:p>
          <w:p w14:paraId="782DF696" w14:textId="15DBD0DD"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Cafun Wade </w:t>
            </w:r>
          </w:p>
          <w:p w14:paraId="1659D0C1" w14:textId="11D2F620" w:rsidR="004A3B1B" w:rsidRPr="004875AB" w:rsidRDefault="0049617D" w:rsidP="004A3B1B">
            <w:pPr>
              <w:rPr>
                <w:rFonts w:ascii="Tahoma" w:hAnsi="Tahoma" w:cs="Tahoma"/>
                <w:sz w:val="16"/>
                <w:szCs w:val="16"/>
                <w:lang w:val="it-IT"/>
              </w:rPr>
            </w:pPr>
            <w:r>
              <w:rPr>
                <w:rFonts w:ascii="Tahoma" w:hAnsi="Tahoma" w:cs="Tahoma"/>
                <w:sz w:val="16"/>
                <w:szCs w:val="16"/>
                <w:lang w:val="it-IT"/>
              </w:rPr>
              <w:t xml:space="preserve">Dr G. </w:t>
            </w:r>
            <w:r w:rsidR="004A3B1B" w:rsidRPr="004875AB">
              <w:rPr>
                <w:rFonts w:ascii="Tahoma" w:hAnsi="Tahoma" w:cs="Tahoma"/>
                <w:sz w:val="16"/>
                <w:szCs w:val="16"/>
                <w:lang w:val="it-IT"/>
              </w:rPr>
              <w:t xml:space="preserve">Chisango </w:t>
            </w:r>
          </w:p>
          <w:p w14:paraId="0EAA441F" w14:textId="77777777" w:rsidR="004A3B1B" w:rsidRPr="004875AB" w:rsidRDefault="004A3B1B" w:rsidP="004A3B1B">
            <w:pPr>
              <w:rPr>
                <w:rFonts w:ascii="Tahoma" w:hAnsi="Tahoma" w:cs="Tahoma"/>
                <w:sz w:val="16"/>
                <w:szCs w:val="16"/>
                <w:lang w:val="it-IT"/>
              </w:rPr>
            </w:pPr>
            <w:r w:rsidRPr="004875AB">
              <w:rPr>
                <w:rFonts w:ascii="Tahoma" w:hAnsi="Tahoma" w:cs="Tahoma"/>
                <w:sz w:val="16"/>
                <w:szCs w:val="16"/>
                <w:lang w:val="it-IT"/>
              </w:rPr>
              <w:t xml:space="preserve">Coetzee Mervyn </w:t>
            </w:r>
          </w:p>
          <w:p w14:paraId="35042218" w14:textId="77777777" w:rsidR="004A3B1B" w:rsidRPr="004C21D6" w:rsidRDefault="004A3B1B" w:rsidP="004A3B1B">
            <w:pPr>
              <w:rPr>
                <w:rFonts w:ascii="Tahoma" w:hAnsi="Tahoma" w:cs="Tahoma"/>
                <w:sz w:val="16"/>
                <w:szCs w:val="16"/>
                <w:lang w:val="it-IT"/>
              </w:rPr>
            </w:pPr>
            <w:r w:rsidRPr="004C21D6">
              <w:rPr>
                <w:rFonts w:ascii="Tahoma" w:hAnsi="Tahoma" w:cs="Tahoma"/>
                <w:sz w:val="16"/>
                <w:szCs w:val="16"/>
                <w:lang w:val="it-IT"/>
              </w:rPr>
              <w:t xml:space="preserve">Dippenaar Hanlie </w:t>
            </w:r>
          </w:p>
          <w:p w14:paraId="7A9CBB79" w14:textId="77777777" w:rsidR="004A3B1B" w:rsidRPr="004C21D6" w:rsidRDefault="004A3B1B" w:rsidP="004A3B1B">
            <w:pPr>
              <w:rPr>
                <w:rFonts w:ascii="Tahoma" w:hAnsi="Tahoma" w:cs="Tahoma"/>
                <w:sz w:val="16"/>
                <w:szCs w:val="16"/>
                <w:lang w:val="it-IT"/>
              </w:rPr>
            </w:pPr>
            <w:r w:rsidRPr="004C21D6">
              <w:rPr>
                <w:rFonts w:ascii="Tahoma" w:hAnsi="Tahoma" w:cs="Tahoma"/>
                <w:sz w:val="16"/>
                <w:szCs w:val="16"/>
                <w:lang w:val="it-IT"/>
              </w:rPr>
              <w:t xml:space="preserve">Du Preez Christo </w:t>
            </w:r>
            <w:r w:rsidRPr="004C21D6">
              <w:rPr>
                <w:rFonts w:ascii="Tahoma" w:hAnsi="Tahoma" w:cs="Tahoma"/>
                <w:sz w:val="16"/>
                <w:szCs w:val="16"/>
                <w:lang w:val="it-IT"/>
              </w:rPr>
              <w:tab/>
            </w:r>
          </w:p>
          <w:p w14:paraId="10F16D3C" w14:textId="2BA6B02C" w:rsidR="004A3B1B" w:rsidRPr="004C21D6" w:rsidRDefault="0049617D" w:rsidP="004A3B1B">
            <w:pPr>
              <w:rPr>
                <w:rFonts w:ascii="Tahoma" w:hAnsi="Tahoma" w:cs="Tahoma"/>
                <w:sz w:val="16"/>
                <w:szCs w:val="16"/>
                <w:lang w:val="it-IT"/>
              </w:rPr>
            </w:pPr>
            <w:r w:rsidRPr="004C21D6">
              <w:rPr>
                <w:rFonts w:ascii="Tahoma" w:hAnsi="Tahoma" w:cs="Tahoma"/>
                <w:sz w:val="16"/>
                <w:szCs w:val="16"/>
                <w:lang w:val="it-IT"/>
              </w:rPr>
              <w:t xml:space="preserve">Dr N. </w:t>
            </w:r>
            <w:r w:rsidR="004A3B1B" w:rsidRPr="004C21D6">
              <w:rPr>
                <w:rFonts w:ascii="Tahoma" w:hAnsi="Tahoma" w:cs="Tahoma"/>
                <w:sz w:val="16"/>
                <w:szCs w:val="16"/>
                <w:lang w:val="it-IT"/>
              </w:rPr>
              <w:t xml:space="preserve">Dyantyi-Gwanya </w:t>
            </w:r>
            <w:r w:rsidR="004A3B1B" w:rsidRPr="004C21D6">
              <w:rPr>
                <w:rFonts w:ascii="Tahoma" w:hAnsi="Tahoma" w:cs="Tahoma"/>
                <w:sz w:val="16"/>
                <w:szCs w:val="16"/>
                <w:lang w:val="it-IT"/>
              </w:rPr>
              <w:tab/>
            </w:r>
          </w:p>
          <w:p w14:paraId="6A756320" w14:textId="70A2867E" w:rsidR="004A3B1B" w:rsidRPr="0049617D" w:rsidRDefault="004A3B1B" w:rsidP="004A3B1B">
            <w:pPr>
              <w:rPr>
                <w:rFonts w:ascii="Tahoma" w:hAnsi="Tahoma" w:cs="Tahoma"/>
                <w:sz w:val="16"/>
                <w:szCs w:val="16"/>
                <w:lang w:val="it-IT"/>
              </w:rPr>
            </w:pPr>
            <w:r w:rsidRPr="004875AB">
              <w:rPr>
                <w:rFonts w:ascii="Tahoma" w:hAnsi="Tahoma" w:cs="Tahoma"/>
                <w:sz w:val="16"/>
                <w:szCs w:val="16"/>
                <w:lang w:val="it-IT"/>
              </w:rPr>
              <w:t xml:space="preserve">Giovanelli Adriano Giulio </w:t>
            </w:r>
            <w:r w:rsidRPr="004875AB">
              <w:rPr>
                <w:rFonts w:ascii="Tahoma" w:hAnsi="Tahoma" w:cs="Tahoma"/>
                <w:sz w:val="16"/>
                <w:szCs w:val="16"/>
                <w:lang w:val="it-IT"/>
              </w:rPr>
              <w:tab/>
            </w:r>
            <w:r w:rsidRPr="005D2EC9">
              <w:rPr>
                <w:rFonts w:ascii="Tahoma" w:hAnsi="Tahoma" w:cs="Tahoma"/>
                <w:sz w:val="16"/>
                <w:szCs w:val="16"/>
                <w:lang w:val="it-IT"/>
              </w:rPr>
              <w:tab/>
            </w:r>
          </w:p>
          <w:p w14:paraId="65C5360C" w14:textId="77777777"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Gomwe Howard </w:t>
            </w:r>
            <w:r w:rsidRPr="005D2EC9">
              <w:rPr>
                <w:rFonts w:ascii="Tahoma" w:hAnsi="Tahoma" w:cs="Tahoma"/>
                <w:sz w:val="16"/>
                <w:szCs w:val="16"/>
                <w:lang w:val="it-IT"/>
              </w:rPr>
              <w:tab/>
            </w:r>
          </w:p>
          <w:p w14:paraId="59B7592D" w14:textId="77777777"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Govender Danika </w:t>
            </w:r>
          </w:p>
          <w:p w14:paraId="69E505FC" w14:textId="48C195C6"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Govender Nereshnee </w:t>
            </w:r>
            <w:r w:rsidRPr="005D2EC9">
              <w:rPr>
                <w:rFonts w:ascii="Tahoma" w:hAnsi="Tahoma" w:cs="Tahoma"/>
                <w:sz w:val="16"/>
                <w:szCs w:val="16"/>
                <w:lang w:val="it-IT"/>
              </w:rPr>
              <w:tab/>
            </w:r>
          </w:p>
          <w:p w14:paraId="1223914E" w14:textId="77777777" w:rsidR="004A3B1B" w:rsidRPr="005D2EC9" w:rsidRDefault="004A3B1B" w:rsidP="004A3B1B">
            <w:pPr>
              <w:rPr>
                <w:rFonts w:ascii="Tahoma" w:hAnsi="Tahoma" w:cs="Tahoma"/>
                <w:sz w:val="16"/>
                <w:szCs w:val="16"/>
                <w:lang w:val="it-IT"/>
              </w:rPr>
            </w:pPr>
            <w:r w:rsidRPr="005D2EC9">
              <w:rPr>
                <w:rFonts w:ascii="Tahoma" w:hAnsi="Tahoma" w:cs="Tahoma"/>
                <w:sz w:val="16"/>
                <w:szCs w:val="16"/>
                <w:lang w:val="it-IT"/>
              </w:rPr>
              <w:t xml:space="preserve">Govender Rosaline </w:t>
            </w:r>
          </w:p>
          <w:p w14:paraId="798A215E"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Holtzhausen Somarie </w:t>
            </w:r>
            <w:r w:rsidRPr="00C7454F">
              <w:rPr>
                <w:rFonts w:ascii="Tahoma" w:hAnsi="Tahoma" w:cs="Tahoma"/>
                <w:sz w:val="16"/>
                <w:szCs w:val="16"/>
              </w:rPr>
              <w:tab/>
            </w:r>
            <w:r w:rsidRPr="00C7454F">
              <w:rPr>
                <w:rFonts w:ascii="Tahoma" w:hAnsi="Tahoma" w:cs="Tahoma"/>
                <w:sz w:val="16"/>
                <w:szCs w:val="16"/>
              </w:rPr>
              <w:tab/>
            </w:r>
          </w:p>
          <w:p w14:paraId="432F10A7"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Jacobs Anthea H M </w:t>
            </w:r>
          </w:p>
          <w:p w14:paraId="7F9EBA18"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Jayakumar Jaisubash </w:t>
            </w:r>
            <w:r w:rsidRPr="00C7454F">
              <w:rPr>
                <w:rFonts w:ascii="Tahoma" w:hAnsi="Tahoma" w:cs="Tahoma"/>
                <w:sz w:val="16"/>
                <w:szCs w:val="16"/>
              </w:rPr>
              <w:tab/>
            </w:r>
          </w:p>
          <w:p w14:paraId="07562C59"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Johnson Katelyn </w:t>
            </w:r>
          </w:p>
          <w:p w14:paraId="0FF00F1A" w14:textId="3B064943" w:rsidR="004A3B1B" w:rsidRPr="00C7454F" w:rsidRDefault="00B41A53" w:rsidP="004A3B1B">
            <w:pPr>
              <w:rPr>
                <w:rFonts w:ascii="Tahoma" w:hAnsi="Tahoma" w:cs="Tahoma"/>
                <w:sz w:val="16"/>
                <w:szCs w:val="16"/>
              </w:rPr>
            </w:pPr>
            <w:r>
              <w:rPr>
                <w:rFonts w:ascii="Tahoma" w:hAnsi="Tahoma" w:cs="Tahoma"/>
                <w:sz w:val="16"/>
                <w:szCs w:val="16"/>
              </w:rPr>
              <w:t xml:space="preserve">Dr </w:t>
            </w:r>
            <w:r w:rsidR="0049617D">
              <w:rPr>
                <w:rFonts w:ascii="Tahoma" w:hAnsi="Tahoma" w:cs="Tahoma"/>
                <w:sz w:val="16"/>
                <w:szCs w:val="16"/>
              </w:rPr>
              <w:t xml:space="preserve">O. </w:t>
            </w:r>
            <w:r w:rsidR="004A3B1B" w:rsidRPr="00C7454F">
              <w:rPr>
                <w:rFonts w:ascii="Tahoma" w:hAnsi="Tahoma" w:cs="Tahoma"/>
                <w:sz w:val="16"/>
                <w:szCs w:val="16"/>
              </w:rPr>
              <w:t xml:space="preserve">Kagola  </w:t>
            </w:r>
          </w:p>
          <w:p w14:paraId="078017D7" w14:textId="24A11BC3" w:rsidR="004A3B1B" w:rsidRPr="005D2EC9" w:rsidRDefault="00B41A53" w:rsidP="004A3B1B">
            <w:pPr>
              <w:rPr>
                <w:rFonts w:ascii="Tahoma" w:hAnsi="Tahoma" w:cs="Tahoma"/>
                <w:sz w:val="16"/>
                <w:szCs w:val="16"/>
                <w:lang w:val="it-IT"/>
              </w:rPr>
            </w:pPr>
            <w:r w:rsidRPr="005D2EC9">
              <w:rPr>
                <w:rFonts w:ascii="Tahoma" w:hAnsi="Tahoma" w:cs="Tahoma"/>
                <w:sz w:val="16"/>
                <w:szCs w:val="16"/>
                <w:lang w:val="it-IT"/>
              </w:rPr>
              <w:t xml:space="preserve">Dr </w:t>
            </w:r>
            <w:r w:rsidR="0049617D" w:rsidRPr="005D2EC9">
              <w:rPr>
                <w:rFonts w:ascii="Tahoma" w:hAnsi="Tahoma" w:cs="Tahoma"/>
                <w:sz w:val="16"/>
                <w:szCs w:val="16"/>
                <w:lang w:val="it-IT"/>
              </w:rPr>
              <w:t xml:space="preserve">A. </w:t>
            </w:r>
            <w:r w:rsidR="004A3B1B" w:rsidRPr="005D2EC9">
              <w:rPr>
                <w:rFonts w:ascii="Tahoma" w:hAnsi="Tahoma" w:cs="Tahoma"/>
                <w:sz w:val="16"/>
                <w:szCs w:val="16"/>
                <w:lang w:val="it-IT"/>
              </w:rPr>
              <w:t>K</w:t>
            </w:r>
            <w:r w:rsidR="0049617D" w:rsidRPr="005D2EC9">
              <w:rPr>
                <w:rFonts w:ascii="Tahoma" w:hAnsi="Tahoma" w:cs="Tahoma"/>
                <w:sz w:val="16"/>
                <w:szCs w:val="16"/>
                <w:lang w:val="it-IT"/>
              </w:rPr>
              <w:t>.</w:t>
            </w:r>
            <w:r w:rsidR="004A3B1B" w:rsidRPr="005D2EC9">
              <w:rPr>
                <w:rFonts w:ascii="Tahoma" w:hAnsi="Tahoma" w:cs="Tahoma"/>
                <w:sz w:val="16"/>
                <w:szCs w:val="16"/>
                <w:lang w:val="it-IT"/>
              </w:rPr>
              <w:t xml:space="preserve"> Masha </w:t>
            </w:r>
            <w:r w:rsidR="004A3B1B" w:rsidRPr="005D2EC9">
              <w:rPr>
                <w:rFonts w:ascii="Tahoma" w:hAnsi="Tahoma" w:cs="Tahoma"/>
                <w:sz w:val="16"/>
                <w:szCs w:val="16"/>
                <w:lang w:val="it-IT"/>
              </w:rPr>
              <w:tab/>
            </w:r>
          </w:p>
          <w:p w14:paraId="581F39D8" w14:textId="77777777" w:rsidR="004A3B1B" w:rsidRPr="004875AB" w:rsidRDefault="004A3B1B" w:rsidP="004A3B1B">
            <w:pPr>
              <w:rPr>
                <w:rFonts w:ascii="Tahoma" w:hAnsi="Tahoma" w:cs="Tahoma"/>
                <w:sz w:val="16"/>
                <w:szCs w:val="16"/>
                <w:lang w:val="it-IT"/>
              </w:rPr>
            </w:pPr>
            <w:r w:rsidRPr="004875AB">
              <w:rPr>
                <w:rFonts w:ascii="Tahoma" w:hAnsi="Tahoma" w:cs="Tahoma"/>
                <w:sz w:val="16"/>
                <w:szCs w:val="16"/>
                <w:lang w:val="it-IT"/>
              </w:rPr>
              <w:t xml:space="preserve">Kangela Nyameka </w:t>
            </w:r>
          </w:p>
          <w:p w14:paraId="74E7A772" w14:textId="0FAC3C64"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Prof </w:t>
            </w:r>
            <w:r w:rsidR="0049617D">
              <w:rPr>
                <w:rFonts w:ascii="Tahoma" w:hAnsi="Tahoma" w:cs="Tahoma"/>
                <w:sz w:val="16"/>
                <w:szCs w:val="16"/>
                <w:lang w:val="it-IT"/>
              </w:rPr>
              <w:t xml:space="preserve">I. </w:t>
            </w:r>
            <w:r w:rsidR="004A3B1B" w:rsidRPr="004875AB">
              <w:rPr>
                <w:rFonts w:ascii="Tahoma" w:hAnsi="Tahoma" w:cs="Tahoma"/>
                <w:sz w:val="16"/>
                <w:szCs w:val="16"/>
                <w:lang w:val="it-IT"/>
              </w:rPr>
              <w:t xml:space="preserve">Kariyana  </w:t>
            </w:r>
            <w:r w:rsidR="004A3B1B" w:rsidRPr="004875AB">
              <w:rPr>
                <w:rFonts w:ascii="Tahoma" w:hAnsi="Tahoma" w:cs="Tahoma"/>
                <w:sz w:val="16"/>
                <w:szCs w:val="16"/>
                <w:lang w:val="it-IT"/>
              </w:rPr>
              <w:tab/>
            </w:r>
          </w:p>
          <w:p w14:paraId="760FC209" w14:textId="64D60756"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Dr </w:t>
            </w:r>
            <w:r w:rsidR="0049617D">
              <w:rPr>
                <w:rFonts w:ascii="Tahoma" w:hAnsi="Tahoma" w:cs="Tahoma"/>
                <w:sz w:val="16"/>
                <w:szCs w:val="16"/>
                <w:lang w:val="it-IT"/>
              </w:rPr>
              <w:t xml:space="preserve">N. </w:t>
            </w:r>
            <w:r w:rsidR="004A3B1B" w:rsidRPr="004875AB">
              <w:rPr>
                <w:rFonts w:ascii="Tahoma" w:hAnsi="Tahoma" w:cs="Tahoma"/>
                <w:sz w:val="16"/>
                <w:szCs w:val="16"/>
                <w:lang w:val="it-IT"/>
              </w:rPr>
              <w:t xml:space="preserve">Kumanda  </w:t>
            </w:r>
          </w:p>
          <w:p w14:paraId="5593DCC3" w14:textId="77777777" w:rsidR="004A3B1B" w:rsidRPr="004875AB" w:rsidRDefault="004A3B1B" w:rsidP="004A3B1B">
            <w:pPr>
              <w:rPr>
                <w:rFonts w:ascii="Tahoma" w:hAnsi="Tahoma" w:cs="Tahoma"/>
                <w:sz w:val="16"/>
                <w:szCs w:val="16"/>
                <w:lang w:val="it-IT"/>
              </w:rPr>
            </w:pPr>
            <w:r w:rsidRPr="004875AB">
              <w:rPr>
                <w:rFonts w:ascii="Tahoma" w:hAnsi="Tahoma" w:cs="Tahoma"/>
                <w:sz w:val="16"/>
                <w:szCs w:val="16"/>
                <w:lang w:val="it-IT"/>
              </w:rPr>
              <w:t xml:space="preserve">Langa Vuyani </w:t>
            </w:r>
          </w:p>
          <w:p w14:paraId="43392BCE" w14:textId="77777777" w:rsidR="004A3B1B" w:rsidRPr="004875AB" w:rsidRDefault="004A3B1B" w:rsidP="004A3B1B">
            <w:pPr>
              <w:rPr>
                <w:rFonts w:ascii="Tahoma" w:hAnsi="Tahoma" w:cs="Tahoma"/>
                <w:sz w:val="16"/>
                <w:szCs w:val="16"/>
                <w:lang w:val="it-IT"/>
              </w:rPr>
            </w:pPr>
            <w:r w:rsidRPr="004875AB">
              <w:rPr>
                <w:rFonts w:ascii="Tahoma" w:hAnsi="Tahoma" w:cs="Tahoma"/>
                <w:sz w:val="16"/>
                <w:szCs w:val="16"/>
                <w:lang w:val="it-IT"/>
              </w:rPr>
              <w:t xml:space="preserve">Louw Janico </w:t>
            </w:r>
            <w:r w:rsidRPr="004875AB">
              <w:rPr>
                <w:rFonts w:ascii="Tahoma" w:hAnsi="Tahoma" w:cs="Tahoma"/>
                <w:sz w:val="16"/>
                <w:szCs w:val="16"/>
                <w:lang w:val="it-IT"/>
              </w:rPr>
              <w:tab/>
            </w:r>
          </w:p>
          <w:p w14:paraId="03525B93" w14:textId="7A26F5C8" w:rsidR="004A3B1B" w:rsidRPr="005D2EC9" w:rsidRDefault="00B41A53" w:rsidP="004A3B1B">
            <w:pPr>
              <w:rPr>
                <w:rFonts w:ascii="Tahoma" w:hAnsi="Tahoma" w:cs="Tahoma"/>
                <w:sz w:val="16"/>
                <w:szCs w:val="16"/>
                <w:lang w:val="it-IT"/>
              </w:rPr>
            </w:pPr>
            <w:r w:rsidRPr="005D2EC9">
              <w:rPr>
                <w:rFonts w:ascii="Tahoma" w:hAnsi="Tahoma" w:cs="Tahoma"/>
                <w:sz w:val="16"/>
                <w:szCs w:val="16"/>
                <w:lang w:val="it-IT"/>
              </w:rPr>
              <w:t xml:space="preserve">Prof </w:t>
            </w:r>
            <w:r w:rsidR="0049617D" w:rsidRPr="005D2EC9">
              <w:rPr>
                <w:rFonts w:ascii="Tahoma" w:hAnsi="Tahoma" w:cs="Tahoma"/>
                <w:sz w:val="16"/>
                <w:szCs w:val="16"/>
                <w:lang w:val="it-IT"/>
              </w:rPr>
              <w:t xml:space="preserve">Y. </w:t>
            </w:r>
            <w:r w:rsidR="004A3B1B" w:rsidRPr="005D2EC9">
              <w:rPr>
                <w:rFonts w:ascii="Tahoma" w:hAnsi="Tahoma" w:cs="Tahoma"/>
                <w:sz w:val="16"/>
                <w:szCs w:val="16"/>
                <w:lang w:val="it-IT"/>
              </w:rPr>
              <w:t xml:space="preserve">Madolo  </w:t>
            </w:r>
          </w:p>
          <w:p w14:paraId="098FD2CC" w14:textId="5172A66B" w:rsidR="004A3B1B" w:rsidRPr="00C7454F" w:rsidRDefault="00B41A53" w:rsidP="004A3B1B">
            <w:pPr>
              <w:rPr>
                <w:rFonts w:ascii="Tahoma" w:hAnsi="Tahoma" w:cs="Tahoma"/>
                <w:sz w:val="16"/>
                <w:szCs w:val="16"/>
              </w:rPr>
            </w:pPr>
            <w:r>
              <w:rPr>
                <w:rFonts w:ascii="Tahoma" w:hAnsi="Tahoma" w:cs="Tahoma"/>
                <w:sz w:val="16"/>
                <w:szCs w:val="16"/>
              </w:rPr>
              <w:t xml:space="preserve">Dr </w:t>
            </w:r>
            <w:r w:rsidR="0049617D">
              <w:rPr>
                <w:rFonts w:ascii="Tahoma" w:hAnsi="Tahoma" w:cs="Tahoma"/>
                <w:sz w:val="16"/>
                <w:szCs w:val="16"/>
              </w:rPr>
              <w:t xml:space="preserve">A. </w:t>
            </w:r>
            <w:r w:rsidR="004A3B1B" w:rsidRPr="00C7454F">
              <w:rPr>
                <w:rFonts w:ascii="Tahoma" w:hAnsi="Tahoma" w:cs="Tahoma"/>
                <w:sz w:val="16"/>
                <w:szCs w:val="16"/>
              </w:rPr>
              <w:t xml:space="preserve">Mapfumo  </w:t>
            </w:r>
          </w:p>
          <w:p w14:paraId="2291A48E" w14:textId="77777777" w:rsidR="00F434AB" w:rsidRPr="00C7454F" w:rsidRDefault="00F434AB" w:rsidP="00993A4D">
            <w:pPr>
              <w:pStyle w:val="Default"/>
              <w:rPr>
                <w:rFonts w:ascii="Tahoma" w:hAnsi="Tahoma" w:cs="Tahoma"/>
                <w:sz w:val="16"/>
                <w:szCs w:val="16"/>
              </w:rPr>
            </w:pPr>
          </w:p>
        </w:tc>
        <w:tc>
          <w:tcPr>
            <w:tcW w:w="3231" w:type="dxa"/>
          </w:tcPr>
          <w:p w14:paraId="5819BD8E" w14:textId="4E1F182B" w:rsidR="004A3B1B" w:rsidRPr="00C7454F" w:rsidRDefault="00B41A53" w:rsidP="004A3B1B">
            <w:pPr>
              <w:rPr>
                <w:rFonts w:ascii="Tahoma" w:hAnsi="Tahoma" w:cs="Tahoma"/>
                <w:sz w:val="16"/>
                <w:szCs w:val="16"/>
              </w:rPr>
            </w:pPr>
            <w:r>
              <w:rPr>
                <w:rFonts w:ascii="Tahoma" w:hAnsi="Tahoma" w:cs="Tahoma"/>
                <w:sz w:val="16"/>
                <w:szCs w:val="16"/>
              </w:rPr>
              <w:t xml:space="preserve">Dr T. </w:t>
            </w:r>
            <w:r w:rsidR="004A3B1B" w:rsidRPr="00C7454F">
              <w:rPr>
                <w:rFonts w:ascii="Tahoma" w:hAnsi="Tahoma" w:cs="Tahoma"/>
                <w:sz w:val="16"/>
                <w:szCs w:val="16"/>
              </w:rPr>
              <w:t xml:space="preserve">Maqoqa  </w:t>
            </w:r>
          </w:p>
          <w:p w14:paraId="778CBF15"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Marais Ingrid </w:t>
            </w:r>
            <w:r w:rsidRPr="00C7454F">
              <w:rPr>
                <w:rFonts w:ascii="Tahoma" w:hAnsi="Tahoma" w:cs="Tahoma"/>
                <w:sz w:val="16"/>
                <w:szCs w:val="16"/>
              </w:rPr>
              <w:tab/>
            </w:r>
          </w:p>
          <w:p w14:paraId="6D8B883B" w14:textId="7D3E93E1" w:rsidR="004A3B1B" w:rsidRPr="00C7454F" w:rsidRDefault="002E56A2" w:rsidP="004A3B1B">
            <w:pPr>
              <w:rPr>
                <w:rFonts w:ascii="Tahoma" w:hAnsi="Tahoma" w:cs="Tahoma"/>
                <w:sz w:val="16"/>
                <w:szCs w:val="16"/>
              </w:rPr>
            </w:pPr>
            <w:r>
              <w:rPr>
                <w:rFonts w:ascii="Tahoma" w:hAnsi="Tahoma" w:cs="Tahoma"/>
                <w:sz w:val="16"/>
                <w:szCs w:val="16"/>
              </w:rPr>
              <w:t xml:space="preserve">Mr S. </w:t>
            </w:r>
            <w:r w:rsidR="004A3B1B" w:rsidRPr="00C7454F">
              <w:rPr>
                <w:rFonts w:ascii="Tahoma" w:hAnsi="Tahoma" w:cs="Tahoma"/>
                <w:sz w:val="16"/>
                <w:szCs w:val="16"/>
              </w:rPr>
              <w:t xml:space="preserve">Masuku </w:t>
            </w:r>
          </w:p>
          <w:p w14:paraId="768E6D2C" w14:textId="6F5F8B80" w:rsidR="004A3B1B" w:rsidRPr="005D2EC9" w:rsidRDefault="00B41A53" w:rsidP="004A3B1B">
            <w:pPr>
              <w:rPr>
                <w:rFonts w:ascii="Tahoma" w:hAnsi="Tahoma" w:cs="Tahoma"/>
                <w:sz w:val="16"/>
                <w:szCs w:val="16"/>
                <w:lang w:val="en-ZA"/>
              </w:rPr>
            </w:pPr>
            <w:r w:rsidRPr="005D2EC9">
              <w:rPr>
                <w:rFonts w:ascii="Tahoma" w:hAnsi="Tahoma" w:cs="Tahoma"/>
                <w:sz w:val="16"/>
                <w:szCs w:val="16"/>
                <w:lang w:val="en-ZA"/>
              </w:rPr>
              <w:t xml:space="preserve">Dr N. </w:t>
            </w:r>
            <w:r w:rsidR="004A3B1B" w:rsidRPr="005D2EC9">
              <w:rPr>
                <w:rFonts w:ascii="Tahoma" w:hAnsi="Tahoma" w:cs="Tahoma"/>
                <w:sz w:val="16"/>
                <w:szCs w:val="16"/>
                <w:lang w:val="en-ZA"/>
              </w:rPr>
              <w:t xml:space="preserve">Matiso </w:t>
            </w:r>
          </w:p>
          <w:p w14:paraId="663D5091" w14:textId="11F1E5FA" w:rsidR="004A3B1B" w:rsidRPr="005D2EC9" w:rsidRDefault="00B41A53" w:rsidP="004A3B1B">
            <w:pPr>
              <w:rPr>
                <w:rFonts w:ascii="Tahoma" w:hAnsi="Tahoma" w:cs="Tahoma"/>
                <w:sz w:val="16"/>
                <w:szCs w:val="16"/>
                <w:lang w:val="en-ZA"/>
              </w:rPr>
            </w:pPr>
            <w:r w:rsidRPr="005D2EC9">
              <w:rPr>
                <w:rFonts w:ascii="Tahoma" w:hAnsi="Tahoma" w:cs="Tahoma"/>
                <w:sz w:val="16"/>
                <w:szCs w:val="16"/>
                <w:lang w:val="en-ZA"/>
              </w:rPr>
              <w:t xml:space="preserve">Dr S. </w:t>
            </w:r>
            <w:r w:rsidR="004A3B1B" w:rsidRPr="005D2EC9">
              <w:rPr>
                <w:rFonts w:ascii="Tahoma" w:hAnsi="Tahoma" w:cs="Tahoma"/>
                <w:sz w:val="16"/>
                <w:szCs w:val="16"/>
                <w:lang w:val="en-ZA"/>
              </w:rPr>
              <w:t xml:space="preserve">Matope  </w:t>
            </w:r>
            <w:r w:rsidR="004A3B1B" w:rsidRPr="005D2EC9">
              <w:rPr>
                <w:rFonts w:ascii="Tahoma" w:hAnsi="Tahoma" w:cs="Tahoma"/>
                <w:sz w:val="16"/>
                <w:szCs w:val="16"/>
                <w:lang w:val="en-ZA"/>
              </w:rPr>
              <w:tab/>
            </w:r>
            <w:r w:rsidR="004A3B1B" w:rsidRPr="005D2EC9">
              <w:rPr>
                <w:rFonts w:ascii="Tahoma" w:hAnsi="Tahoma" w:cs="Tahoma"/>
                <w:sz w:val="16"/>
                <w:szCs w:val="16"/>
                <w:lang w:val="en-ZA"/>
              </w:rPr>
              <w:tab/>
            </w:r>
          </w:p>
          <w:p w14:paraId="5948C901" w14:textId="77777777" w:rsidR="004A3B1B" w:rsidRPr="005D2EC9" w:rsidRDefault="004A3B1B" w:rsidP="004A3B1B">
            <w:pPr>
              <w:rPr>
                <w:rFonts w:ascii="Tahoma" w:hAnsi="Tahoma" w:cs="Tahoma"/>
                <w:sz w:val="16"/>
                <w:szCs w:val="16"/>
                <w:lang w:val="en-ZA"/>
              </w:rPr>
            </w:pPr>
            <w:r w:rsidRPr="005D2EC9">
              <w:rPr>
                <w:rFonts w:ascii="Tahoma" w:hAnsi="Tahoma" w:cs="Tahoma"/>
                <w:sz w:val="16"/>
                <w:szCs w:val="16"/>
                <w:lang w:val="en-ZA"/>
              </w:rPr>
              <w:t xml:space="preserve">Mckenna Sioux </w:t>
            </w:r>
          </w:p>
          <w:p w14:paraId="58540EA4" w14:textId="3B7F8800" w:rsidR="004A3B1B" w:rsidRPr="005D2EC9" w:rsidRDefault="004A3B1B" w:rsidP="004A3B1B">
            <w:pPr>
              <w:rPr>
                <w:rFonts w:ascii="Tahoma" w:hAnsi="Tahoma" w:cs="Tahoma"/>
                <w:sz w:val="16"/>
                <w:szCs w:val="16"/>
                <w:lang w:val="en-ZA"/>
              </w:rPr>
            </w:pPr>
            <w:r w:rsidRPr="005D2EC9">
              <w:rPr>
                <w:rFonts w:ascii="Tahoma" w:hAnsi="Tahoma" w:cs="Tahoma"/>
                <w:sz w:val="16"/>
                <w:szCs w:val="16"/>
                <w:lang w:val="en-ZA"/>
              </w:rPr>
              <w:t xml:space="preserve">Mitoumba-Tindy Herve </w:t>
            </w:r>
          </w:p>
          <w:p w14:paraId="2BC29D45" w14:textId="57B2019F"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Dr </w:t>
            </w:r>
            <w:r w:rsidR="0049617D">
              <w:rPr>
                <w:rFonts w:ascii="Tahoma" w:hAnsi="Tahoma" w:cs="Tahoma"/>
                <w:sz w:val="16"/>
                <w:szCs w:val="16"/>
                <w:lang w:val="it-IT"/>
              </w:rPr>
              <w:t xml:space="preserve">N. E. </w:t>
            </w:r>
            <w:r w:rsidR="004A3B1B" w:rsidRPr="004875AB">
              <w:rPr>
                <w:rFonts w:ascii="Tahoma" w:hAnsi="Tahoma" w:cs="Tahoma"/>
                <w:sz w:val="16"/>
                <w:szCs w:val="16"/>
                <w:lang w:val="it-IT"/>
              </w:rPr>
              <w:t xml:space="preserve">Mpahla </w:t>
            </w:r>
            <w:r w:rsidR="004A3B1B" w:rsidRPr="004875AB">
              <w:rPr>
                <w:rFonts w:ascii="Tahoma" w:hAnsi="Tahoma" w:cs="Tahoma"/>
                <w:sz w:val="16"/>
                <w:szCs w:val="16"/>
                <w:lang w:val="it-IT"/>
              </w:rPr>
              <w:tab/>
            </w:r>
          </w:p>
          <w:p w14:paraId="641824EC" w14:textId="394DEDCE"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Prof P.T. </w:t>
            </w:r>
            <w:r w:rsidR="004A3B1B" w:rsidRPr="004875AB">
              <w:rPr>
                <w:rFonts w:ascii="Tahoma" w:hAnsi="Tahoma" w:cs="Tahoma"/>
                <w:sz w:val="16"/>
                <w:szCs w:val="16"/>
                <w:lang w:val="it-IT"/>
              </w:rPr>
              <w:t xml:space="preserve">Mpiti </w:t>
            </w:r>
          </w:p>
          <w:p w14:paraId="0D4D6F2B" w14:textId="0B5DD243"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Dr P. </w:t>
            </w:r>
            <w:r w:rsidR="004A3B1B" w:rsidRPr="004875AB">
              <w:rPr>
                <w:rFonts w:ascii="Tahoma" w:hAnsi="Tahoma" w:cs="Tahoma"/>
                <w:sz w:val="16"/>
                <w:szCs w:val="16"/>
                <w:lang w:val="it-IT"/>
              </w:rPr>
              <w:t xml:space="preserve">Mpofu </w:t>
            </w:r>
            <w:r w:rsidR="004A3B1B" w:rsidRPr="004875AB">
              <w:rPr>
                <w:rFonts w:ascii="Tahoma" w:hAnsi="Tahoma" w:cs="Tahoma"/>
                <w:sz w:val="16"/>
                <w:szCs w:val="16"/>
                <w:lang w:val="it-IT"/>
              </w:rPr>
              <w:tab/>
            </w:r>
          </w:p>
          <w:p w14:paraId="6EAE7AA4" w14:textId="6C8A51D6"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Dr N. </w:t>
            </w:r>
            <w:r w:rsidR="004A3B1B" w:rsidRPr="004875AB">
              <w:rPr>
                <w:rFonts w:ascii="Tahoma" w:hAnsi="Tahoma" w:cs="Tahoma"/>
                <w:sz w:val="16"/>
                <w:szCs w:val="16"/>
                <w:lang w:val="it-IT"/>
              </w:rPr>
              <w:t xml:space="preserve">Mtsi </w:t>
            </w:r>
            <w:r w:rsidR="004A3B1B" w:rsidRPr="004875AB">
              <w:rPr>
                <w:rFonts w:ascii="Tahoma" w:hAnsi="Tahoma" w:cs="Tahoma"/>
                <w:sz w:val="16"/>
                <w:szCs w:val="16"/>
                <w:lang w:val="it-IT"/>
              </w:rPr>
              <w:tab/>
            </w:r>
          </w:p>
          <w:p w14:paraId="36A3E45C" w14:textId="698D89AE" w:rsidR="004A3B1B" w:rsidRPr="004875AB" w:rsidRDefault="00B41A53" w:rsidP="004A3B1B">
            <w:pPr>
              <w:rPr>
                <w:rFonts w:ascii="Tahoma" w:hAnsi="Tahoma" w:cs="Tahoma"/>
                <w:sz w:val="16"/>
                <w:szCs w:val="16"/>
                <w:lang w:val="it-IT"/>
              </w:rPr>
            </w:pPr>
            <w:r>
              <w:rPr>
                <w:rFonts w:ascii="Tahoma" w:hAnsi="Tahoma" w:cs="Tahoma"/>
                <w:sz w:val="16"/>
                <w:szCs w:val="16"/>
                <w:lang w:val="it-IT"/>
              </w:rPr>
              <w:t xml:space="preserve">Dr B.R. </w:t>
            </w:r>
            <w:r w:rsidR="004A3B1B" w:rsidRPr="004875AB">
              <w:rPr>
                <w:rFonts w:ascii="Tahoma" w:hAnsi="Tahoma" w:cs="Tahoma"/>
                <w:sz w:val="16"/>
                <w:szCs w:val="16"/>
                <w:lang w:val="it-IT"/>
              </w:rPr>
              <w:t xml:space="preserve">Musodza </w:t>
            </w:r>
            <w:r w:rsidR="004A3B1B" w:rsidRPr="004875AB">
              <w:rPr>
                <w:rFonts w:ascii="Tahoma" w:hAnsi="Tahoma" w:cs="Tahoma"/>
                <w:sz w:val="16"/>
                <w:szCs w:val="16"/>
                <w:lang w:val="it-IT"/>
              </w:rPr>
              <w:tab/>
            </w:r>
          </w:p>
          <w:p w14:paraId="487C5DC9" w14:textId="2D46611A" w:rsidR="004A3B1B" w:rsidRPr="004875AB" w:rsidRDefault="0049617D" w:rsidP="004A3B1B">
            <w:pPr>
              <w:rPr>
                <w:rFonts w:ascii="Tahoma" w:hAnsi="Tahoma" w:cs="Tahoma"/>
                <w:sz w:val="16"/>
                <w:szCs w:val="16"/>
                <w:lang w:val="it-IT"/>
              </w:rPr>
            </w:pPr>
            <w:r>
              <w:rPr>
                <w:rFonts w:ascii="Tahoma" w:hAnsi="Tahoma" w:cs="Tahoma"/>
                <w:sz w:val="16"/>
                <w:szCs w:val="16"/>
                <w:lang w:val="it-IT"/>
              </w:rPr>
              <w:t xml:space="preserve">Dr N. </w:t>
            </w:r>
            <w:r w:rsidR="004A3B1B" w:rsidRPr="004875AB">
              <w:rPr>
                <w:rFonts w:ascii="Tahoma" w:hAnsi="Tahoma" w:cs="Tahoma"/>
                <w:sz w:val="16"/>
                <w:szCs w:val="16"/>
                <w:lang w:val="it-IT"/>
              </w:rPr>
              <w:t xml:space="preserve">Ndabeni </w:t>
            </w:r>
          </w:p>
          <w:p w14:paraId="6626C2FB" w14:textId="0B674007"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Prof C. </w:t>
            </w:r>
            <w:r w:rsidR="004A3B1B" w:rsidRPr="004875AB">
              <w:rPr>
                <w:rFonts w:ascii="Tahoma" w:hAnsi="Tahoma" w:cs="Tahoma"/>
                <w:sz w:val="16"/>
                <w:szCs w:val="16"/>
                <w:lang w:val="it-IT"/>
              </w:rPr>
              <w:t xml:space="preserve">Ndebele </w:t>
            </w:r>
          </w:p>
          <w:p w14:paraId="781304A7" w14:textId="19697353"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Prof E.J. </w:t>
            </w:r>
            <w:r w:rsidR="004A3B1B" w:rsidRPr="004875AB">
              <w:rPr>
                <w:rFonts w:ascii="Tahoma" w:hAnsi="Tahoma" w:cs="Tahoma"/>
                <w:sz w:val="16"/>
                <w:szCs w:val="16"/>
                <w:lang w:val="it-IT"/>
              </w:rPr>
              <w:t xml:space="preserve">Ndebia  </w:t>
            </w:r>
          </w:p>
          <w:p w14:paraId="0CA662F9" w14:textId="346ECAB6"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Ms A. </w:t>
            </w:r>
            <w:r w:rsidR="004A3B1B" w:rsidRPr="004875AB">
              <w:rPr>
                <w:rFonts w:ascii="Tahoma" w:hAnsi="Tahoma" w:cs="Tahoma"/>
                <w:sz w:val="16"/>
                <w:szCs w:val="16"/>
                <w:lang w:val="it-IT"/>
              </w:rPr>
              <w:t xml:space="preserve">Ngwabe </w:t>
            </w:r>
          </w:p>
          <w:p w14:paraId="662F97F0" w14:textId="0452CE25"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Dr L. </w:t>
            </w:r>
            <w:r w:rsidR="004A3B1B" w:rsidRPr="004875AB">
              <w:rPr>
                <w:rFonts w:ascii="Tahoma" w:hAnsi="Tahoma" w:cs="Tahoma"/>
                <w:sz w:val="16"/>
                <w:szCs w:val="16"/>
                <w:lang w:val="it-IT"/>
              </w:rPr>
              <w:t xml:space="preserve">Nomlala </w:t>
            </w:r>
            <w:r w:rsidR="004A3B1B" w:rsidRPr="004875AB">
              <w:rPr>
                <w:rFonts w:ascii="Tahoma" w:hAnsi="Tahoma" w:cs="Tahoma"/>
                <w:sz w:val="16"/>
                <w:szCs w:val="16"/>
                <w:lang w:val="it-IT"/>
              </w:rPr>
              <w:tab/>
            </w:r>
            <w:r w:rsidR="004A3B1B" w:rsidRPr="004875AB">
              <w:rPr>
                <w:rFonts w:ascii="Tahoma" w:hAnsi="Tahoma" w:cs="Tahoma"/>
                <w:sz w:val="16"/>
                <w:szCs w:val="16"/>
                <w:lang w:val="it-IT"/>
              </w:rPr>
              <w:tab/>
            </w:r>
          </w:p>
          <w:p w14:paraId="4AE4B5D7" w14:textId="2470D16A"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Mr T. </w:t>
            </w:r>
            <w:r w:rsidR="004A3B1B" w:rsidRPr="004875AB">
              <w:rPr>
                <w:rFonts w:ascii="Tahoma" w:hAnsi="Tahoma" w:cs="Tahoma"/>
                <w:sz w:val="16"/>
                <w:szCs w:val="16"/>
                <w:lang w:val="it-IT"/>
              </w:rPr>
              <w:t xml:space="preserve">Nomtshongwana </w:t>
            </w:r>
          </w:p>
          <w:p w14:paraId="4320E946" w14:textId="7831D4F3"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Ms Z. </w:t>
            </w:r>
            <w:r w:rsidR="004A3B1B" w:rsidRPr="004875AB">
              <w:rPr>
                <w:rFonts w:ascii="Tahoma" w:hAnsi="Tahoma" w:cs="Tahoma"/>
                <w:sz w:val="16"/>
                <w:szCs w:val="16"/>
                <w:lang w:val="it-IT"/>
              </w:rPr>
              <w:t xml:space="preserve">Nonkula </w:t>
            </w:r>
          </w:p>
          <w:p w14:paraId="60A1F90C" w14:textId="4F26CC5F"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Dr P. </w:t>
            </w:r>
            <w:r w:rsidR="004A3B1B" w:rsidRPr="004875AB">
              <w:rPr>
                <w:rFonts w:ascii="Tahoma" w:hAnsi="Tahoma" w:cs="Tahoma"/>
                <w:sz w:val="16"/>
                <w:szCs w:val="16"/>
                <w:lang w:val="it-IT"/>
              </w:rPr>
              <w:t xml:space="preserve">Nqabeni </w:t>
            </w:r>
          </w:p>
          <w:p w14:paraId="40DC1A4D" w14:textId="217DA6EE"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Dr O.I. </w:t>
            </w:r>
            <w:r w:rsidR="004A3B1B" w:rsidRPr="004875AB">
              <w:rPr>
                <w:rFonts w:ascii="Tahoma" w:hAnsi="Tahoma" w:cs="Tahoma"/>
                <w:sz w:val="16"/>
                <w:szCs w:val="16"/>
                <w:lang w:val="it-IT"/>
              </w:rPr>
              <w:t xml:space="preserve">Odularu </w:t>
            </w:r>
          </w:p>
          <w:p w14:paraId="57AC6982" w14:textId="485F13AC"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Prof A. </w:t>
            </w:r>
            <w:r w:rsidR="004A3B1B" w:rsidRPr="004875AB">
              <w:rPr>
                <w:rFonts w:ascii="Tahoma" w:hAnsi="Tahoma" w:cs="Tahoma"/>
                <w:sz w:val="16"/>
                <w:szCs w:val="16"/>
                <w:lang w:val="it-IT"/>
              </w:rPr>
              <w:t xml:space="preserve">Oyedeji </w:t>
            </w:r>
            <w:r w:rsidR="004A3B1B" w:rsidRPr="004875AB">
              <w:rPr>
                <w:rFonts w:ascii="Tahoma" w:hAnsi="Tahoma" w:cs="Tahoma"/>
                <w:sz w:val="16"/>
                <w:szCs w:val="16"/>
                <w:lang w:val="it-IT"/>
              </w:rPr>
              <w:tab/>
            </w:r>
          </w:p>
          <w:p w14:paraId="0C588B9A" w14:textId="77777777" w:rsidR="004A3B1B" w:rsidRPr="004875AB" w:rsidRDefault="004A3B1B" w:rsidP="004A3B1B">
            <w:pPr>
              <w:rPr>
                <w:rFonts w:ascii="Tahoma" w:hAnsi="Tahoma" w:cs="Tahoma"/>
                <w:sz w:val="16"/>
                <w:szCs w:val="16"/>
                <w:lang w:val="it-IT"/>
              </w:rPr>
            </w:pPr>
            <w:r w:rsidRPr="004875AB">
              <w:rPr>
                <w:rFonts w:ascii="Tahoma" w:hAnsi="Tahoma" w:cs="Tahoma"/>
                <w:sz w:val="16"/>
                <w:szCs w:val="16"/>
                <w:lang w:val="it-IT"/>
              </w:rPr>
              <w:t xml:space="preserve">Pallitt Nicola </w:t>
            </w:r>
          </w:p>
          <w:p w14:paraId="3BF05196" w14:textId="417219B2" w:rsidR="004A3B1B" w:rsidRPr="004875AB" w:rsidRDefault="002E56A2" w:rsidP="004A3B1B">
            <w:pPr>
              <w:rPr>
                <w:rFonts w:ascii="Tahoma" w:hAnsi="Tahoma" w:cs="Tahoma"/>
                <w:sz w:val="16"/>
                <w:szCs w:val="16"/>
                <w:lang w:val="it-IT"/>
              </w:rPr>
            </w:pPr>
            <w:r>
              <w:rPr>
                <w:rFonts w:ascii="Tahoma" w:hAnsi="Tahoma" w:cs="Tahoma"/>
                <w:sz w:val="16"/>
                <w:szCs w:val="16"/>
                <w:lang w:val="it-IT"/>
              </w:rPr>
              <w:t xml:space="preserve">Mr M. </w:t>
            </w:r>
            <w:r w:rsidR="004A3B1B" w:rsidRPr="004875AB">
              <w:rPr>
                <w:rFonts w:ascii="Tahoma" w:hAnsi="Tahoma" w:cs="Tahoma"/>
                <w:sz w:val="16"/>
                <w:szCs w:val="16"/>
                <w:lang w:val="it-IT"/>
              </w:rPr>
              <w:t xml:space="preserve">Qoyi  </w:t>
            </w:r>
          </w:p>
          <w:p w14:paraId="1F093562" w14:textId="77777777" w:rsidR="004A3B1B" w:rsidRPr="004875AB" w:rsidRDefault="004A3B1B" w:rsidP="004A3B1B">
            <w:pPr>
              <w:rPr>
                <w:rFonts w:ascii="Tahoma" w:hAnsi="Tahoma" w:cs="Tahoma"/>
                <w:sz w:val="16"/>
                <w:szCs w:val="16"/>
                <w:lang w:val="it-IT"/>
              </w:rPr>
            </w:pPr>
            <w:r w:rsidRPr="004875AB">
              <w:rPr>
                <w:rFonts w:ascii="Tahoma" w:hAnsi="Tahoma" w:cs="Tahoma"/>
                <w:sz w:val="16"/>
                <w:szCs w:val="16"/>
                <w:lang w:val="it-IT"/>
              </w:rPr>
              <w:t xml:space="preserve">Roboji Zukiswa </w:t>
            </w:r>
            <w:r w:rsidRPr="004875AB">
              <w:rPr>
                <w:rFonts w:ascii="Tahoma" w:hAnsi="Tahoma" w:cs="Tahoma"/>
                <w:sz w:val="16"/>
                <w:szCs w:val="16"/>
                <w:lang w:val="it-IT"/>
              </w:rPr>
              <w:tab/>
            </w:r>
          </w:p>
          <w:p w14:paraId="3F51A9EC"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Schutte Flip </w:t>
            </w:r>
            <w:r w:rsidRPr="00C7454F">
              <w:rPr>
                <w:rFonts w:ascii="Tahoma" w:hAnsi="Tahoma" w:cs="Tahoma"/>
                <w:sz w:val="16"/>
                <w:szCs w:val="16"/>
              </w:rPr>
              <w:tab/>
            </w:r>
          </w:p>
          <w:p w14:paraId="3AF09ADA" w14:textId="3BA275F7" w:rsidR="004A3B1B" w:rsidRPr="00C7454F" w:rsidRDefault="00B41A53" w:rsidP="004A3B1B">
            <w:pPr>
              <w:rPr>
                <w:rFonts w:ascii="Tahoma" w:hAnsi="Tahoma" w:cs="Tahoma"/>
                <w:sz w:val="16"/>
                <w:szCs w:val="16"/>
              </w:rPr>
            </w:pPr>
            <w:r>
              <w:rPr>
                <w:rFonts w:ascii="Tahoma" w:hAnsi="Tahoma" w:cs="Tahoma"/>
                <w:sz w:val="16"/>
                <w:szCs w:val="16"/>
              </w:rPr>
              <w:t xml:space="preserve">Prof </w:t>
            </w:r>
            <w:r w:rsidR="002E56A2">
              <w:rPr>
                <w:rFonts w:ascii="Tahoma" w:hAnsi="Tahoma" w:cs="Tahoma"/>
                <w:sz w:val="16"/>
                <w:szCs w:val="16"/>
              </w:rPr>
              <w:t xml:space="preserve">P. </w:t>
            </w:r>
            <w:r w:rsidR="004A3B1B" w:rsidRPr="00C7454F">
              <w:rPr>
                <w:rFonts w:ascii="Tahoma" w:hAnsi="Tahoma" w:cs="Tahoma"/>
                <w:sz w:val="16"/>
                <w:szCs w:val="16"/>
              </w:rPr>
              <w:t xml:space="preserve">Sekhejane  </w:t>
            </w:r>
            <w:r w:rsidR="004A3B1B" w:rsidRPr="00C7454F">
              <w:rPr>
                <w:rFonts w:ascii="Tahoma" w:hAnsi="Tahoma" w:cs="Tahoma"/>
                <w:sz w:val="16"/>
                <w:szCs w:val="16"/>
              </w:rPr>
              <w:tab/>
            </w:r>
          </w:p>
          <w:p w14:paraId="3B71680D" w14:textId="7A944352" w:rsidR="004A3B1B" w:rsidRPr="00C7454F" w:rsidRDefault="00B41A53" w:rsidP="004A3B1B">
            <w:pPr>
              <w:rPr>
                <w:rFonts w:ascii="Tahoma" w:hAnsi="Tahoma" w:cs="Tahoma"/>
                <w:sz w:val="16"/>
                <w:szCs w:val="16"/>
              </w:rPr>
            </w:pPr>
            <w:r>
              <w:rPr>
                <w:rFonts w:ascii="Tahoma" w:hAnsi="Tahoma" w:cs="Tahoma"/>
                <w:sz w:val="16"/>
                <w:szCs w:val="16"/>
              </w:rPr>
              <w:t>Dr</w:t>
            </w:r>
            <w:r w:rsidR="002E56A2">
              <w:rPr>
                <w:rFonts w:ascii="Tahoma" w:hAnsi="Tahoma" w:cs="Tahoma"/>
                <w:sz w:val="16"/>
                <w:szCs w:val="16"/>
              </w:rPr>
              <w:t xml:space="preserve"> B.</w:t>
            </w:r>
            <w:r>
              <w:rPr>
                <w:rFonts w:ascii="Tahoma" w:hAnsi="Tahoma" w:cs="Tahoma"/>
                <w:sz w:val="16"/>
                <w:szCs w:val="16"/>
              </w:rPr>
              <w:t xml:space="preserve"> </w:t>
            </w:r>
            <w:r w:rsidR="004A3B1B" w:rsidRPr="00C7454F">
              <w:rPr>
                <w:rFonts w:ascii="Tahoma" w:hAnsi="Tahoma" w:cs="Tahoma"/>
                <w:sz w:val="16"/>
                <w:szCs w:val="16"/>
              </w:rPr>
              <w:t xml:space="preserve">Seleke  </w:t>
            </w:r>
          </w:p>
          <w:p w14:paraId="08B17FCF" w14:textId="0C153247" w:rsidR="004A3B1B" w:rsidRPr="00C7454F" w:rsidRDefault="002E56A2" w:rsidP="004A3B1B">
            <w:pPr>
              <w:rPr>
                <w:rFonts w:ascii="Tahoma" w:hAnsi="Tahoma" w:cs="Tahoma"/>
                <w:sz w:val="16"/>
                <w:szCs w:val="16"/>
              </w:rPr>
            </w:pPr>
            <w:r>
              <w:rPr>
                <w:rFonts w:ascii="Tahoma" w:hAnsi="Tahoma" w:cs="Tahoma"/>
                <w:sz w:val="16"/>
                <w:szCs w:val="16"/>
              </w:rPr>
              <w:t xml:space="preserve">Dr Z. </w:t>
            </w:r>
            <w:r w:rsidR="004A3B1B" w:rsidRPr="00C7454F">
              <w:rPr>
                <w:rFonts w:ascii="Tahoma" w:hAnsi="Tahoma" w:cs="Tahoma"/>
                <w:sz w:val="16"/>
                <w:szCs w:val="16"/>
              </w:rPr>
              <w:t xml:space="preserve">Seleke </w:t>
            </w:r>
            <w:r w:rsidR="004A3B1B" w:rsidRPr="00C7454F">
              <w:rPr>
                <w:rFonts w:ascii="Tahoma" w:hAnsi="Tahoma" w:cs="Tahoma"/>
                <w:sz w:val="16"/>
                <w:szCs w:val="16"/>
              </w:rPr>
              <w:tab/>
            </w:r>
          </w:p>
          <w:p w14:paraId="1C80EDCF"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Sethusha Mantsose </w:t>
            </w:r>
          </w:p>
          <w:p w14:paraId="192FEE3A" w14:textId="48547C6A" w:rsidR="004A3B1B" w:rsidRPr="00C7454F" w:rsidRDefault="002E56A2" w:rsidP="004A3B1B">
            <w:pPr>
              <w:rPr>
                <w:rFonts w:ascii="Tahoma" w:hAnsi="Tahoma" w:cs="Tahoma"/>
                <w:sz w:val="16"/>
                <w:szCs w:val="16"/>
              </w:rPr>
            </w:pPr>
            <w:r>
              <w:rPr>
                <w:rFonts w:ascii="Tahoma" w:hAnsi="Tahoma" w:cs="Tahoma"/>
                <w:sz w:val="16"/>
                <w:szCs w:val="16"/>
              </w:rPr>
              <w:t xml:space="preserve">Prof K. </w:t>
            </w:r>
            <w:r w:rsidR="004A3B1B" w:rsidRPr="00C7454F">
              <w:rPr>
                <w:rFonts w:ascii="Tahoma" w:hAnsi="Tahoma" w:cs="Tahoma"/>
                <w:sz w:val="16"/>
                <w:szCs w:val="16"/>
              </w:rPr>
              <w:t xml:space="preserve">Strydom  </w:t>
            </w:r>
          </w:p>
          <w:p w14:paraId="5ED2DA3F" w14:textId="713530E2" w:rsidR="004A3B1B" w:rsidRPr="00C7454F" w:rsidRDefault="002E56A2" w:rsidP="004A3B1B">
            <w:pPr>
              <w:rPr>
                <w:rFonts w:ascii="Tahoma" w:hAnsi="Tahoma" w:cs="Tahoma"/>
                <w:sz w:val="16"/>
                <w:szCs w:val="16"/>
              </w:rPr>
            </w:pPr>
            <w:r>
              <w:rPr>
                <w:rFonts w:ascii="Tahoma" w:hAnsi="Tahoma" w:cs="Tahoma"/>
                <w:sz w:val="16"/>
                <w:szCs w:val="16"/>
              </w:rPr>
              <w:t xml:space="preserve">Dr J. </w:t>
            </w:r>
            <w:r w:rsidR="004A3B1B" w:rsidRPr="00C7454F">
              <w:rPr>
                <w:rFonts w:ascii="Tahoma" w:hAnsi="Tahoma" w:cs="Tahoma"/>
                <w:sz w:val="16"/>
                <w:szCs w:val="16"/>
              </w:rPr>
              <w:t xml:space="preserve">Tebekana </w:t>
            </w:r>
          </w:p>
          <w:p w14:paraId="5A0B7F0C"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Van Der Walt Andre </w:t>
            </w:r>
          </w:p>
          <w:p w14:paraId="0615D93D"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Verster Belinda </w:t>
            </w:r>
            <w:r w:rsidRPr="00C7454F">
              <w:rPr>
                <w:rFonts w:ascii="Tahoma" w:hAnsi="Tahoma" w:cs="Tahoma"/>
                <w:sz w:val="16"/>
                <w:szCs w:val="16"/>
              </w:rPr>
              <w:tab/>
            </w:r>
          </w:p>
          <w:p w14:paraId="0F3B9F87" w14:textId="77777777" w:rsidR="004A3B1B" w:rsidRPr="00C7454F" w:rsidRDefault="004A3B1B" w:rsidP="004A3B1B">
            <w:pPr>
              <w:rPr>
                <w:rFonts w:ascii="Tahoma" w:hAnsi="Tahoma" w:cs="Tahoma"/>
                <w:sz w:val="16"/>
                <w:szCs w:val="16"/>
              </w:rPr>
            </w:pPr>
            <w:r w:rsidRPr="00C7454F">
              <w:rPr>
                <w:rFonts w:ascii="Tahoma" w:hAnsi="Tahoma" w:cs="Tahoma"/>
                <w:sz w:val="16"/>
                <w:szCs w:val="16"/>
              </w:rPr>
              <w:t xml:space="preserve">Williams Sandra </w:t>
            </w:r>
          </w:p>
          <w:p w14:paraId="4862974E" w14:textId="77777777" w:rsidR="00F434AB" w:rsidRPr="00C7454F" w:rsidRDefault="00F434AB" w:rsidP="00993A4D">
            <w:pPr>
              <w:pStyle w:val="Default"/>
              <w:rPr>
                <w:rFonts w:ascii="Tahoma" w:hAnsi="Tahoma" w:cs="Tahoma"/>
                <w:sz w:val="16"/>
                <w:szCs w:val="16"/>
              </w:rPr>
            </w:pPr>
          </w:p>
        </w:tc>
      </w:tr>
    </w:tbl>
    <w:p w14:paraId="1759D0C3" w14:textId="77777777" w:rsidR="00C7454F" w:rsidRDefault="00C7454F" w:rsidP="00993A4D">
      <w:pPr>
        <w:jc w:val="center"/>
        <w:rPr>
          <w:rFonts w:ascii="Tahoma" w:hAnsi="Tahoma" w:cs="Tahoma"/>
          <w:b/>
          <w:bCs/>
          <w:sz w:val="18"/>
          <w:szCs w:val="18"/>
        </w:rPr>
      </w:pPr>
    </w:p>
    <w:p w14:paraId="0AD9AE47" w14:textId="77777777" w:rsidR="00C7454F" w:rsidRDefault="00C7454F" w:rsidP="00993A4D">
      <w:pPr>
        <w:jc w:val="center"/>
        <w:rPr>
          <w:rFonts w:ascii="Tahoma" w:hAnsi="Tahoma" w:cs="Tahoma"/>
          <w:b/>
          <w:bCs/>
          <w:sz w:val="18"/>
          <w:szCs w:val="18"/>
        </w:rPr>
      </w:pPr>
    </w:p>
    <w:p w14:paraId="748DF0BD" w14:textId="77777777" w:rsidR="00C7454F" w:rsidRDefault="00C7454F" w:rsidP="00993A4D">
      <w:pPr>
        <w:jc w:val="center"/>
        <w:rPr>
          <w:rFonts w:ascii="Tahoma" w:hAnsi="Tahoma" w:cs="Tahoma"/>
          <w:b/>
          <w:bCs/>
          <w:sz w:val="18"/>
          <w:szCs w:val="18"/>
        </w:rPr>
      </w:pPr>
    </w:p>
    <w:p w14:paraId="75D38E80" w14:textId="77777777" w:rsidR="00C7454F" w:rsidRDefault="00C7454F" w:rsidP="00993A4D">
      <w:pPr>
        <w:jc w:val="center"/>
        <w:rPr>
          <w:rFonts w:ascii="Tahoma" w:hAnsi="Tahoma" w:cs="Tahoma"/>
          <w:b/>
          <w:bCs/>
          <w:sz w:val="18"/>
          <w:szCs w:val="18"/>
        </w:rPr>
      </w:pPr>
    </w:p>
    <w:p w14:paraId="5E8682A0" w14:textId="77777777" w:rsidR="00C7454F" w:rsidRDefault="00C7454F" w:rsidP="00993A4D">
      <w:pPr>
        <w:jc w:val="center"/>
        <w:rPr>
          <w:rFonts w:ascii="Tahoma" w:hAnsi="Tahoma" w:cs="Tahoma"/>
          <w:b/>
          <w:bCs/>
          <w:sz w:val="18"/>
          <w:szCs w:val="18"/>
        </w:rPr>
      </w:pPr>
    </w:p>
    <w:p w14:paraId="75858B5A" w14:textId="77777777" w:rsidR="00C7454F" w:rsidRDefault="00C7454F" w:rsidP="00993A4D">
      <w:pPr>
        <w:jc w:val="center"/>
        <w:rPr>
          <w:rFonts w:ascii="Tahoma" w:hAnsi="Tahoma" w:cs="Tahoma"/>
          <w:b/>
          <w:bCs/>
          <w:sz w:val="18"/>
          <w:szCs w:val="18"/>
        </w:rPr>
      </w:pPr>
    </w:p>
    <w:p w14:paraId="73FA605F" w14:textId="77777777" w:rsidR="00C7454F" w:rsidRDefault="00C7454F" w:rsidP="00993A4D">
      <w:pPr>
        <w:jc w:val="center"/>
        <w:rPr>
          <w:rFonts w:ascii="Tahoma" w:hAnsi="Tahoma" w:cs="Tahoma"/>
          <w:b/>
          <w:bCs/>
          <w:sz w:val="18"/>
          <w:szCs w:val="18"/>
        </w:rPr>
      </w:pPr>
    </w:p>
    <w:p w14:paraId="06031A79" w14:textId="77777777" w:rsidR="00C7454F" w:rsidRDefault="00C7454F" w:rsidP="00993A4D">
      <w:pPr>
        <w:jc w:val="center"/>
        <w:rPr>
          <w:rFonts w:ascii="Tahoma" w:hAnsi="Tahoma" w:cs="Tahoma"/>
          <w:b/>
          <w:bCs/>
          <w:sz w:val="18"/>
          <w:szCs w:val="18"/>
        </w:rPr>
      </w:pPr>
    </w:p>
    <w:p w14:paraId="704B6D9B" w14:textId="77777777" w:rsidR="00C7454F" w:rsidRDefault="00C7454F" w:rsidP="00993A4D">
      <w:pPr>
        <w:jc w:val="center"/>
        <w:rPr>
          <w:rFonts w:ascii="Tahoma" w:hAnsi="Tahoma" w:cs="Tahoma"/>
          <w:b/>
          <w:bCs/>
          <w:sz w:val="18"/>
          <w:szCs w:val="18"/>
        </w:rPr>
      </w:pPr>
    </w:p>
    <w:p w14:paraId="5EF7B0C5" w14:textId="77777777" w:rsidR="005220AB" w:rsidRDefault="005220AB" w:rsidP="00993A4D">
      <w:pPr>
        <w:jc w:val="center"/>
        <w:rPr>
          <w:rFonts w:ascii="Tahoma" w:hAnsi="Tahoma" w:cs="Tahoma"/>
          <w:b/>
          <w:bCs/>
          <w:sz w:val="18"/>
          <w:szCs w:val="18"/>
        </w:rPr>
      </w:pPr>
    </w:p>
    <w:p w14:paraId="0651F1DC" w14:textId="77777777" w:rsidR="00C7454F" w:rsidRDefault="00C7454F" w:rsidP="00993A4D">
      <w:pPr>
        <w:jc w:val="center"/>
        <w:rPr>
          <w:rFonts w:ascii="Tahoma" w:hAnsi="Tahoma" w:cs="Tahoma"/>
          <w:b/>
          <w:bCs/>
          <w:sz w:val="18"/>
          <w:szCs w:val="18"/>
        </w:rPr>
      </w:pPr>
    </w:p>
    <w:p w14:paraId="051C8119" w14:textId="1E14EAD1" w:rsidR="00993A4D" w:rsidRPr="00993A4D" w:rsidRDefault="00B552B8" w:rsidP="00993A4D">
      <w:pPr>
        <w:jc w:val="center"/>
        <w:rPr>
          <w:rFonts w:ascii="Tahoma" w:hAnsi="Tahoma" w:cs="Tahoma"/>
          <w:b/>
          <w:bCs/>
          <w:sz w:val="18"/>
          <w:szCs w:val="18"/>
        </w:rPr>
      </w:pPr>
      <w:r w:rsidRPr="00B552B8">
        <w:rPr>
          <w:rFonts w:ascii="Tahoma" w:hAnsi="Tahoma" w:cs="Tahoma"/>
          <w:b/>
          <w:bCs/>
          <w:sz w:val="18"/>
          <w:szCs w:val="18"/>
          <w:highlight w:val="yellow"/>
        </w:rPr>
        <w:t>THEME</w:t>
      </w:r>
    </w:p>
    <w:p w14:paraId="63AEAA47" w14:textId="77777777" w:rsidR="00993A4D" w:rsidRPr="00993A4D" w:rsidRDefault="00993A4D" w:rsidP="00993A4D">
      <w:pPr>
        <w:jc w:val="center"/>
        <w:rPr>
          <w:rFonts w:ascii="Tahoma" w:hAnsi="Tahoma" w:cs="Tahoma"/>
          <w:sz w:val="18"/>
          <w:szCs w:val="18"/>
        </w:rPr>
      </w:pPr>
      <w:r w:rsidRPr="00993A4D">
        <w:rPr>
          <w:rFonts w:ascii="Tahoma" w:hAnsi="Tahoma" w:cs="Tahoma"/>
          <w:sz w:val="18"/>
          <w:szCs w:val="18"/>
        </w:rPr>
        <w:t xml:space="preserve">Productive Disruption: Transformational Learning and Teaching for Sustainable Development in Higher Education </w:t>
      </w:r>
    </w:p>
    <w:p w14:paraId="2C9DBBBF" w14:textId="77777777" w:rsidR="00993A4D" w:rsidRPr="00993A4D" w:rsidRDefault="00993A4D" w:rsidP="00993A4D">
      <w:pPr>
        <w:rPr>
          <w:rFonts w:ascii="Tahoma" w:eastAsia="Calibri" w:hAnsi="Tahoma" w:cs="Tahoma"/>
          <w:b/>
          <w:bCs/>
          <w:sz w:val="18"/>
          <w:szCs w:val="18"/>
          <w:lang w:val="en-ZA"/>
        </w:rPr>
      </w:pPr>
    </w:p>
    <w:p w14:paraId="3A385D96" w14:textId="05F89DCD" w:rsidR="00993A4D" w:rsidRPr="00993A4D" w:rsidRDefault="00993A4D" w:rsidP="00993A4D">
      <w:pPr>
        <w:jc w:val="both"/>
        <w:rPr>
          <w:rFonts w:ascii="Tahoma" w:eastAsia="Calibri" w:hAnsi="Tahoma" w:cs="Tahoma"/>
          <w:i/>
          <w:iCs/>
          <w:sz w:val="18"/>
          <w:szCs w:val="18"/>
          <w:lang w:val="en-ZA"/>
        </w:rPr>
      </w:pPr>
      <w:r w:rsidRPr="00993A4D">
        <w:rPr>
          <w:rFonts w:ascii="Tahoma" w:eastAsia="Calibri" w:hAnsi="Tahoma" w:cs="Tahoma"/>
          <w:i/>
          <w:iCs/>
          <w:sz w:val="18"/>
          <w:szCs w:val="18"/>
          <w:lang w:val="en-ZA"/>
        </w:rPr>
        <w:t xml:space="preserve">Sub-theme 1: Interdisciplinary approaches in learning and teaching in higher education </w:t>
      </w:r>
    </w:p>
    <w:p w14:paraId="07C52005" w14:textId="77777777" w:rsidR="00993A4D" w:rsidRPr="00993A4D" w:rsidRDefault="00993A4D" w:rsidP="00993A4D">
      <w:pPr>
        <w:spacing w:after="100" w:afterAutospacing="1"/>
        <w:jc w:val="both"/>
        <w:rPr>
          <w:rFonts w:ascii="Tahoma" w:eastAsia="Calibri" w:hAnsi="Tahoma" w:cs="Tahoma"/>
          <w:sz w:val="18"/>
          <w:szCs w:val="18"/>
          <w:lang w:val="en-ZA"/>
        </w:rPr>
      </w:pPr>
      <w:r w:rsidRPr="00993A4D">
        <w:rPr>
          <w:rFonts w:ascii="Tahoma" w:eastAsia="Calibri" w:hAnsi="Tahoma" w:cs="Tahoma"/>
          <w:sz w:val="18"/>
          <w:szCs w:val="18"/>
          <w:lang w:val="en-ZA"/>
        </w:rPr>
        <w:t xml:space="preserve">This theme aims to enhance higher educational practices by integrating multiple disciplines, fostering a more holistic and adaptable learning environment. </w:t>
      </w:r>
    </w:p>
    <w:p w14:paraId="3E4D512C" w14:textId="77777777" w:rsidR="00993A4D" w:rsidRPr="00993A4D" w:rsidRDefault="00993A4D" w:rsidP="00993A4D">
      <w:pPr>
        <w:jc w:val="both"/>
        <w:rPr>
          <w:rFonts w:ascii="Tahoma" w:eastAsia="Calibri" w:hAnsi="Tahoma" w:cs="Tahoma"/>
          <w:i/>
          <w:iCs/>
          <w:sz w:val="18"/>
          <w:szCs w:val="18"/>
          <w:lang w:val="en-ZA"/>
        </w:rPr>
      </w:pPr>
      <w:r w:rsidRPr="00993A4D">
        <w:rPr>
          <w:rFonts w:ascii="Tahoma" w:eastAsia="Calibri" w:hAnsi="Tahoma" w:cs="Tahoma"/>
          <w:i/>
          <w:iCs/>
          <w:sz w:val="18"/>
          <w:szCs w:val="18"/>
          <w:lang w:val="en-ZA"/>
        </w:rPr>
        <w:t xml:space="preserve">Sub-theme 2: Reimagining Knowledge: Blending Traditional and Innovative Approaches in Higher Education </w:t>
      </w:r>
    </w:p>
    <w:p w14:paraId="37D583DB" w14:textId="5758D538" w:rsidR="00993A4D" w:rsidRPr="00993A4D" w:rsidRDefault="00993A4D" w:rsidP="00993A4D">
      <w:pPr>
        <w:spacing w:after="100" w:afterAutospacing="1"/>
        <w:jc w:val="both"/>
        <w:rPr>
          <w:rFonts w:ascii="Tahoma" w:eastAsia="Calibri" w:hAnsi="Tahoma" w:cs="Tahoma"/>
          <w:sz w:val="18"/>
          <w:szCs w:val="18"/>
          <w:lang w:val="en-ZA"/>
        </w:rPr>
      </w:pPr>
      <w:r w:rsidRPr="00993A4D">
        <w:rPr>
          <w:rFonts w:ascii="Tahoma" w:eastAsia="Calibri" w:hAnsi="Tahoma" w:cs="Tahoma"/>
          <w:sz w:val="18"/>
          <w:szCs w:val="18"/>
          <w:lang w:val="en-ZA"/>
        </w:rPr>
        <w:t xml:space="preserve">This sub-theme explores how higher education can honour indigenous knowledge, oral traditions, and multilingual realities while embracing emerging technologies and pedagogies. </w:t>
      </w:r>
    </w:p>
    <w:p w14:paraId="451FD759" w14:textId="77777777" w:rsidR="00993A4D" w:rsidRPr="00993A4D" w:rsidRDefault="00993A4D" w:rsidP="00993A4D">
      <w:pPr>
        <w:jc w:val="both"/>
        <w:rPr>
          <w:rFonts w:ascii="Tahoma" w:eastAsia="Calibri" w:hAnsi="Tahoma" w:cs="Tahoma"/>
          <w:i/>
          <w:iCs/>
          <w:sz w:val="18"/>
          <w:szCs w:val="18"/>
          <w:lang w:val="en-ZA"/>
        </w:rPr>
      </w:pPr>
      <w:r w:rsidRPr="00993A4D">
        <w:rPr>
          <w:rFonts w:ascii="Tahoma" w:eastAsia="Calibri" w:hAnsi="Tahoma" w:cs="Tahoma"/>
          <w:i/>
          <w:iCs/>
          <w:sz w:val="18"/>
          <w:szCs w:val="18"/>
          <w:lang w:val="en-ZA"/>
        </w:rPr>
        <w:t xml:space="preserve">Sub-theme 3: The Digital Revolution: Technology, AI, and Data-Driven Learning </w:t>
      </w:r>
    </w:p>
    <w:p w14:paraId="0DF457F8" w14:textId="5B4B6EBF" w:rsidR="00993A4D" w:rsidRPr="00993A4D" w:rsidRDefault="00993A4D" w:rsidP="00993A4D">
      <w:pPr>
        <w:spacing w:after="100" w:afterAutospacing="1"/>
        <w:jc w:val="both"/>
        <w:rPr>
          <w:rFonts w:ascii="Tahoma" w:eastAsia="Calibri" w:hAnsi="Tahoma" w:cs="Tahoma"/>
          <w:sz w:val="18"/>
          <w:szCs w:val="18"/>
          <w:lang w:val="en-ZA"/>
        </w:rPr>
      </w:pPr>
      <w:r w:rsidRPr="00993A4D">
        <w:rPr>
          <w:rFonts w:ascii="Tahoma" w:eastAsia="Calibri" w:hAnsi="Tahoma" w:cs="Tahoma"/>
          <w:sz w:val="18"/>
          <w:szCs w:val="18"/>
          <w:lang w:val="en-ZA"/>
        </w:rPr>
        <w:t xml:space="preserve">This sub-theme invites explorations of how AI, data analytics and digital tools are reshaping pedagogy and learning design in higher education. </w:t>
      </w:r>
    </w:p>
    <w:p w14:paraId="2A9AD11A" w14:textId="77777777" w:rsidR="00993A4D" w:rsidRPr="00993A4D" w:rsidRDefault="00993A4D" w:rsidP="00993A4D">
      <w:pPr>
        <w:jc w:val="both"/>
        <w:rPr>
          <w:rFonts w:ascii="Tahoma" w:eastAsia="Calibri" w:hAnsi="Tahoma" w:cs="Tahoma"/>
          <w:i/>
          <w:iCs/>
          <w:sz w:val="18"/>
          <w:szCs w:val="18"/>
          <w:lang w:val="en-ZA"/>
        </w:rPr>
      </w:pPr>
      <w:r w:rsidRPr="00993A4D">
        <w:rPr>
          <w:rFonts w:ascii="Tahoma" w:eastAsia="Calibri" w:hAnsi="Tahoma" w:cs="Tahoma"/>
          <w:i/>
          <w:iCs/>
          <w:sz w:val="18"/>
          <w:szCs w:val="18"/>
          <w:lang w:val="en-ZA"/>
        </w:rPr>
        <w:t xml:space="preserve">Sub-theme 4: Bridging Gaps: Equity, Access and Inclusive Policies </w:t>
      </w:r>
    </w:p>
    <w:p w14:paraId="470DA470" w14:textId="1AB65698" w:rsidR="00993A4D" w:rsidRPr="00993A4D" w:rsidRDefault="00993A4D" w:rsidP="00993A4D">
      <w:pPr>
        <w:spacing w:after="100" w:afterAutospacing="1"/>
        <w:jc w:val="both"/>
        <w:rPr>
          <w:rFonts w:ascii="Tahoma" w:eastAsia="Calibri" w:hAnsi="Tahoma" w:cs="Tahoma"/>
          <w:sz w:val="18"/>
          <w:szCs w:val="18"/>
          <w:lang w:val="en-ZA"/>
        </w:rPr>
      </w:pPr>
      <w:r w:rsidRPr="00993A4D">
        <w:rPr>
          <w:rFonts w:ascii="Tahoma" w:eastAsia="Calibri" w:hAnsi="Tahoma" w:cs="Tahoma"/>
          <w:sz w:val="18"/>
          <w:szCs w:val="18"/>
          <w:lang w:val="en-ZA"/>
        </w:rPr>
        <w:t>This sub-theme addresses structural and pedagogical strategies to make higher education more inclusive and equitable.</w:t>
      </w:r>
    </w:p>
    <w:p w14:paraId="7A41D4F8" w14:textId="77777777" w:rsidR="00993A4D" w:rsidRPr="00993A4D" w:rsidRDefault="00993A4D" w:rsidP="00993A4D">
      <w:pPr>
        <w:jc w:val="both"/>
        <w:rPr>
          <w:rFonts w:ascii="Tahoma" w:eastAsia="Calibri" w:hAnsi="Tahoma" w:cs="Tahoma"/>
          <w:i/>
          <w:iCs/>
          <w:sz w:val="18"/>
          <w:szCs w:val="18"/>
          <w:lang w:val="en-ZA"/>
        </w:rPr>
      </w:pPr>
      <w:r w:rsidRPr="00993A4D">
        <w:rPr>
          <w:rFonts w:ascii="Tahoma" w:eastAsia="Calibri" w:hAnsi="Tahoma" w:cs="Tahoma"/>
          <w:i/>
          <w:iCs/>
          <w:sz w:val="18"/>
          <w:szCs w:val="18"/>
          <w:lang w:val="en-ZA"/>
        </w:rPr>
        <w:t xml:space="preserve">Sub-theme 5: Higher Education for a Sustainable Future </w:t>
      </w:r>
    </w:p>
    <w:p w14:paraId="11B3A431" w14:textId="137B87BC" w:rsidR="00993A4D" w:rsidRPr="00993A4D" w:rsidRDefault="00993A4D" w:rsidP="00993A4D">
      <w:pPr>
        <w:spacing w:after="100" w:afterAutospacing="1"/>
        <w:jc w:val="both"/>
        <w:rPr>
          <w:rFonts w:ascii="Tahoma" w:eastAsia="Calibri" w:hAnsi="Tahoma" w:cs="Tahoma"/>
          <w:sz w:val="18"/>
          <w:szCs w:val="18"/>
          <w:lang w:val="en-ZA"/>
        </w:rPr>
      </w:pPr>
      <w:r w:rsidRPr="00993A4D">
        <w:rPr>
          <w:rFonts w:ascii="Tahoma" w:eastAsia="Calibri" w:hAnsi="Tahoma" w:cs="Tahoma"/>
          <w:sz w:val="18"/>
          <w:szCs w:val="18"/>
          <w:lang w:val="en-ZA"/>
        </w:rPr>
        <w:t>This invites contributions that address sustainability, climate consciousness, and systems thinking in curriculum and pedagogy.</w:t>
      </w:r>
    </w:p>
    <w:p w14:paraId="1B9DB58C" w14:textId="77777777" w:rsidR="00993A4D" w:rsidRPr="00993A4D" w:rsidRDefault="00993A4D" w:rsidP="00993A4D">
      <w:pPr>
        <w:jc w:val="both"/>
        <w:rPr>
          <w:rFonts w:ascii="Tahoma" w:eastAsia="Calibri" w:hAnsi="Tahoma" w:cs="Tahoma"/>
          <w:i/>
          <w:iCs/>
          <w:sz w:val="18"/>
          <w:szCs w:val="18"/>
          <w:lang w:val="en-ZA"/>
        </w:rPr>
      </w:pPr>
      <w:r w:rsidRPr="00993A4D">
        <w:rPr>
          <w:rFonts w:ascii="Tahoma" w:eastAsia="Calibri" w:hAnsi="Tahoma" w:cs="Tahoma"/>
          <w:i/>
          <w:iCs/>
          <w:sz w:val="18"/>
          <w:szCs w:val="18"/>
          <w:lang w:val="en-ZA"/>
        </w:rPr>
        <w:t xml:space="preserve">Sub-theme 6: Entrepreneurial Mindsets: Innovation and Sustainability for the Future </w:t>
      </w:r>
    </w:p>
    <w:p w14:paraId="0B1D31F7" w14:textId="0C4A8F8F" w:rsidR="007E2B93" w:rsidRPr="00993A4D" w:rsidRDefault="00993A4D" w:rsidP="00993A4D">
      <w:pPr>
        <w:jc w:val="both"/>
        <w:rPr>
          <w:rFonts w:ascii="Tahoma" w:eastAsia="Calibri" w:hAnsi="Tahoma" w:cs="Tahoma"/>
          <w:b/>
          <w:bCs/>
          <w:sz w:val="18"/>
          <w:szCs w:val="18"/>
          <w:lang w:val="en-ZA"/>
        </w:rPr>
      </w:pPr>
      <w:r w:rsidRPr="00993A4D">
        <w:rPr>
          <w:rFonts w:ascii="Tahoma" w:eastAsia="Calibri" w:hAnsi="Tahoma" w:cs="Tahoma"/>
          <w:sz w:val="18"/>
          <w:szCs w:val="18"/>
          <w:lang w:val="en-ZA"/>
        </w:rPr>
        <w:t>This theme seeks approaches that foster creativity, problem-solving, and entrepreneurial thinking among students and staff.</w:t>
      </w:r>
      <w:r w:rsidRPr="00993A4D">
        <w:rPr>
          <w:rFonts w:ascii="Tahoma" w:eastAsia="Calibri" w:hAnsi="Tahoma" w:cs="Tahoma"/>
          <w:b/>
          <w:bCs/>
          <w:sz w:val="18"/>
          <w:szCs w:val="18"/>
          <w:lang w:val="en-ZA"/>
        </w:rPr>
        <w:t xml:space="preserve"> </w:t>
      </w:r>
      <w:r w:rsidR="007E2B93" w:rsidRPr="00993A4D">
        <w:rPr>
          <w:rFonts w:ascii="Tahoma" w:eastAsia="Calibri" w:hAnsi="Tahoma" w:cs="Tahoma"/>
          <w:b/>
          <w:bCs/>
          <w:sz w:val="18"/>
          <w:szCs w:val="18"/>
          <w:lang w:val="en-ZA"/>
        </w:rPr>
        <w:br w:type="page"/>
      </w:r>
    </w:p>
    <w:p w14:paraId="5FCE8705" w14:textId="77777777" w:rsidR="009F51E5" w:rsidRPr="00AB5474" w:rsidRDefault="009F51E5" w:rsidP="0068789D">
      <w:pPr>
        <w:jc w:val="both"/>
        <w:rPr>
          <w:rFonts w:ascii="Tahoma" w:eastAsia="Calibri" w:hAnsi="Tahoma" w:cs="Tahoma"/>
          <w:b/>
          <w:bCs/>
          <w:sz w:val="18"/>
          <w:szCs w:val="18"/>
        </w:rPr>
      </w:pPr>
    </w:p>
    <w:p w14:paraId="2669D91F" w14:textId="5B702B00" w:rsidR="00087951" w:rsidRPr="00AB5474" w:rsidRDefault="00087951">
      <w:pPr>
        <w:rPr>
          <w:rFonts w:ascii="Tahoma" w:eastAsia="Calibri" w:hAnsi="Tahoma" w:cs="Tahoma"/>
          <w:b/>
          <w:bCs/>
          <w:sz w:val="18"/>
          <w:szCs w:val="18"/>
          <w:lang w:val="en-ZA"/>
        </w:rPr>
      </w:pPr>
      <w:r w:rsidRPr="00AB5474">
        <w:rPr>
          <w:rFonts w:ascii="Tahoma" w:eastAsia="Calibri" w:hAnsi="Tahoma" w:cs="Tahoma"/>
          <w:b/>
          <w:bCs/>
          <w:sz w:val="18"/>
          <w:szCs w:val="18"/>
          <w:lang w:val="en-ZA"/>
        </w:rPr>
        <w:br w:type="page"/>
      </w:r>
    </w:p>
    <w:p w14:paraId="24FA4D49" w14:textId="77777777" w:rsidR="00482B78" w:rsidRPr="00AB5474" w:rsidRDefault="00482B78" w:rsidP="002E48DC">
      <w:pPr>
        <w:jc w:val="both"/>
        <w:rPr>
          <w:rFonts w:ascii="Tahoma" w:hAnsi="Tahoma" w:cs="Tahoma"/>
          <w:b/>
          <w:bCs/>
          <w:sz w:val="20"/>
          <w:szCs w:val="20"/>
          <w:lang w:val="en-ZA"/>
        </w:rPr>
      </w:pPr>
      <w:bookmarkStart w:id="5" w:name="_Toc163642799"/>
    </w:p>
    <w:bookmarkEnd w:id="5"/>
    <w:p w14:paraId="25C2048F" w14:textId="77777777" w:rsidR="003B47F0" w:rsidRPr="00AB5474" w:rsidRDefault="003B47F0" w:rsidP="00EC5FA7">
      <w:pPr>
        <w:spacing w:line="276" w:lineRule="auto"/>
        <w:rPr>
          <w:rFonts w:ascii="Tahoma" w:eastAsia="Calibri" w:hAnsi="Tahoma" w:cs="Tahoma"/>
          <w:sz w:val="18"/>
          <w:szCs w:val="18"/>
          <w:lang w:eastAsia="en-ZA"/>
        </w:rPr>
      </w:pPr>
      <w:r w:rsidRPr="00AB5474">
        <w:rPr>
          <w:rFonts w:ascii="Tahoma" w:eastAsia="Calibri" w:hAnsi="Tahoma" w:cs="Tahoma"/>
          <w:sz w:val="18"/>
          <w:szCs w:val="18"/>
          <w:lang w:eastAsia="en-ZA"/>
        </w:rPr>
        <w:br w:type="page"/>
      </w:r>
    </w:p>
    <w:p w14:paraId="7F7DA9CD" w14:textId="4A8132B4" w:rsidR="00E4131F" w:rsidRPr="00AB5474" w:rsidRDefault="00E4131F" w:rsidP="00981EF6">
      <w:pPr>
        <w:rPr>
          <w:rFonts w:ascii="Tahoma" w:eastAsia="Calibri" w:hAnsi="Tahoma" w:cs="Tahoma"/>
          <w:b/>
          <w:bCs/>
          <w:sz w:val="18"/>
          <w:szCs w:val="18"/>
          <w:lang w:val="en-ZA"/>
        </w:rPr>
        <w:sectPr w:rsidR="00E4131F" w:rsidRPr="00AB5474" w:rsidSect="008C63C1">
          <w:pgSz w:w="8400" w:h="11900"/>
          <w:pgMar w:top="964" w:right="964" w:bottom="964" w:left="964" w:header="720" w:footer="720" w:gutter="0"/>
          <w:cols w:space="720"/>
          <w:docGrid w:linePitch="360"/>
        </w:sectPr>
      </w:pPr>
    </w:p>
    <w:p w14:paraId="70D3FA1C" w14:textId="66198F14" w:rsidR="00B14F0A" w:rsidRPr="00404172" w:rsidRDefault="00C87790" w:rsidP="00C87790">
      <w:pPr>
        <w:pStyle w:val="Heading1"/>
        <w:jc w:val="center"/>
        <w:rPr>
          <w:color w:val="auto"/>
          <w:sz w:val="32"/>
          <w:szCs w:val="32"/>
          <w:lang w:val="en-ZA"/>
        </w:rPr>
      </w:pPr>
      <w:bookmarkStart w:id="6" w:name="_Toc195948476"/>
      <w:r w:rsidRPr="00404172">
        <w:rPr>
          <w:color w:val="auto"/>
          <w:sz w:val="32"/>
          <w:szCs w:val="32"/>
        </w:rPr>
        <w:t xml:space="preserve">HELTASA </w:t>
      </w:r>
      <w:r w:rsidR="00C32068" w:rsidRPr="00404172">
        <w:rPr>
          <w:color w:val="auto"/>
          <w:sz w:val="32"/>
          <w:szCs w:val="32"/>
        </w:rPr>
        <w:t>(U</w:t>
      </w:r>
      <w:r w:rsidRPr="00404172">
        <w:rPr>
          <w:color w:val="auto"/>
          <w:sz w:val="32"/>
          <w:szCs w:val="32"/>
        </w:rPr>
        <w:t>n</w:t>
      </w:r>
      <w:r w:rsidR="00C32068" w:rsidRPr="00404172">
        <w:rPr>
          <w:color w:val="auto"/>
          <w:sz w:val="32"/>
          <w:szCs w:val="32"/>
        </w:rPr>
        <w:t>)</w:t>
      </w:r>
      <w:r w:rsidR="001A570E" w:rsidRPr="00404172">
        <w:rPr>
          <w:color w:val="auto"/>
          <w:sz w:val="32"/>
          <w:szCs w:val="32"/>
        </w:rPr>
        <w:t>CONFERENCE</w:t>
      </w:r>
      <w:r w:rsidR="001A570E" w:rsidRPr="00404172">
        <w:rPr>
          <w:color w:val="auto"/>
          <w:sz w:val="32"/>
          <w:szCs w:val="32"/>
          <w:lang w:val="en-ZA"/>
        </w:rPr>
        <w:t xml:space="preserve"> </w:t>
      </w:r>
      <w:r w:rsidR="001A570E" w:rsidRPr="00404172">
        <w:rPr>
          <w:color w:val="auto"/>
          <w:sz w:val="32"/>
          <w:szCs w:val="32"/>
        </w:rPr>
        <w:t>PROGRAMME</w:t>
      </w:r>
      <w:bookmarkEnd w:id="6"/>
      <w:r w:rsidRPr="00404172">
        <w:rPr>
          <w:color w:val="auto"/>
          <w:sz w:val="32"/>
          <w:szCs w:val="32"/>
        </w:rPr>
        <w:t xml:space="preserve"> 2025</w:t>
      </w:r>
    </w:p>
    <w:p w14:paraId="5676C4CF" w14:textId="2453E10D" w:rsidR="00C87790" w:rsidRPr="00AC34B0" w:rsidRDefault="001A570E" w:rsidP="007647A9">
      <w:pPr>
        <w:shd w:val="clear" w:color="auto" w:fill="D9D9D9"/>
        <w:jc w:val="center"/>
        <w:rPr>
          <w:rFonts w:ascii="Tahoma" w:eastAsia="Calibri" w:hAnsi="Tahoma" w:cs="Tahoma"/>
          <w:b/>
          <w:bCs/>
          <w:lang w:val="en-ZA"/>
        </w:rPr>
      </w:pPr>
      <w:r w:rsidRPr="004F0E79">
        <w:rPr>
          <w:rFonts w:ascii="Tahoma" w:eastAsia="Calibri" w:hAnsi="Tahoma" w:cs="Tahoma"/>
          <w:b/>
          <w:bCs/>
          <w:highlight w:val="yellow"/>
          <w:lang w:val="en-ZA"/>
        </w:rPr>
        <w:t>PROGRAMME DIRECTOR:</w:t>
      </w:r>
      <w:r w:rsidR="00272F43" w:rsidRPr="00AC34B0">
        <w:rPr>
          <w:rFonts w:ascii="Tahoma" w:eastAsia="Calibri" w:hAnsi="Tahoma" w:cs="Tahoma"/>
          <w:b/>
          <w:bCs/>
          <w:lang w:val="en-ZA"/>
        </w:rPr>
        <w:t xml:space="preserve"> </w:t>
      </w:r>
    </w:p>
    <w:p w14:paraId="1C2D18CA" w14:textId="026242AE" w:rsidR="001A570E" w:rsidRPr="00AC34B0" w:rsidRDefault="00C87790" w:rsidP="00C87790">
      <w:pPr>
        <w:shd w:val="clear" w:color="auto" w:fill="D9D9D9"/>
        <w:jc w:val="center"/>
        <w:rPr>
          <w:rFonts w:ascii="Tahoma" w:eastAsia="Calibri" w:hAnsi="Tahoma" w:cs="Tahoma"/>
          <w:b/>
          <w:bCs/>
          <w:lang w:val="en-ZA"/>
        </w:rPr>
      </w:pPr>
      <w:r w:rsidRPr="00AC34B0">
        <w:rPr>
          <w:rFonts w:ascii="Tahoma" w:eastAsia="Calibri" w:hAnsi="Tahoma" w:cs="Tahoma"/>
          <w:b/>
          <w:bCs/>
          <w:lang w:val="en-ZA"/>
        </w:rPr>
        <w:t>DAY 1: 13 O</w:t>
      </w:r>
      <w:r w:rsidR="00AC34B0" w:rsidRPr="00AC34B0">
        <w:rPr>
          <w:rFonts w:ascii="Tahoma" w:eastAsia="Calibri" w:hAnsi="Tahoma" w:cs="Tahoma"/>
          <w:b/>
          <w:bCs/>
          <w:lang w:val="en-ZA"/>
        </w:rPr>
        <w:t>ctober</w:t>
      </w:r>
      <w:r w:rsidRPr="00AC34B0">
        <w:rPr>
          <w:rFonts w:ascii="Tahoma" w:eastAsia="Calibri" w:hAnsi="Tahoma" w:cs="Tahoma"/>
          <w:b/>
          <w:bCs/>
          <w:lang w:val="en-ZA"/>
        </w:rPr>
        <w:t xml:space="preserve"> 2025</w:t>
      </w:r>
      <w:r w:rsidR="00AC34B0" w:rsidRPr="00AC34B0">
        <w:rPr>
          <w:rFonts w:ascii="Tahoma" w:eastAsia="Calibri" w:hAnsi="Tahoma" w:cs="Tahoma"/>
          <w:b/>
          <w:bCs/>
          <w:lang w:val="en-ZA"/>
        </w:rPr>
        <w:t xml:space="preserve">  </w:t>
      </w:r>
      <w:r w:rsidR="00404172">
        <w:rPr>
          <w:rFonts w:ascii="Tahoma" w:eastAsia="Calibri" w:hAnsi="Tahoma" w:cs="Tahoma"/>
          <w:b/>
          <w:bCs/>
          <w:lang w:val="en-ZA"/>
        </w:rPr>
        <w:t xml:space="preserve">                                                   </w:t>
      </w:r>
      <w:r w:rsidR="00AC34B0" w:rsidRPr="00AC34B0">
        <w:rPr>
          <w:rFonts w:ascii="Tahoma" w:eastAsia="Calibri" w:hAnsi="Tahoma" w:cs="Tahoma"/>
          <w:b/>
          <w:bCs/>
          <w:lang w:val="en-ZA"/>
        </w:rPr>
        <w:t>Time: 08h30-16h30</w:t>
      </w:r>
    </w:p>
    <w:p w14:paraId="62C1C999" w14:textId="4158529E" w:rsidR="00807755" w:rsidRPr="007D5C41" w:rsidRDefault="00AC34B0" w:rsidP="00807755">
      <w:pPr>
        <w:rPr>
          <w:rFonts w:ascii="Tahoma" w:hAnsi="Tahoma" w:cs="Tahoma"/>
        </w:rPr>
      </w:pPr>
      <w:r w:rsidRPr="007D5C41">
        <w:rPr>
          <w:rFonts w:ascii="Tahoma" w:hAnsi="Tahoma" w:cs="Tahoma"/>
          <w:sz w:val="20"/>
          <w:szCs w:val="20"/>
        </w:rPr>
        <w:t>The Day 1 programme is designed for participants to be seated at round tables in the hall, enabling small-group work for certain activities</w:t>
      </w:r>
      <w:r w:rsidR="00807755" w:rsidRPr="007D5C41">
        <w:rPr>
          <w:rFonts w:ascii="Tahoma" w:hAnsi="Tahoma" w:cs="Tahoma"/>
          <w:sz w:val="20"/>
          <w:szCs w:val="20"/>
        </w:rPr>
        <w:t>.</w:t>
      </w:r>
      <w:r w:rsidR="00807755" w:rsidRPr="007D5C41">
        <w:rPr>
          <w:rFonts w:ascii="Tahoma" w:hAnsi="Tahoma" w:cs="Tahoma"/>
        </w:rPr>
        <w:t xml:space="preserve"> </w:t>
      </w:r>
    </w:p>
    <w:tbl>
      <w:tblPr>
        <w:tblStyle w:val="TableGrid"/>
        <w:tblW w:w="0" w:type="auto"/>
        <w:tblLook w:val="04A0" w:firstRow="1" w:lastRow="0" w:firstColumn="1" w:lastColumn="0" w:noHBand="0" w:noVBand="1"/>
      </w:tblPr>
      <w:tblGrid>
        <w:gridCol w:w="1696"/>
        <w:gridCol w:w="3402"/>
        <w:gridCol w:w="2268"/>
        <w:gridCol w:w="2694"/>
      </w:tblGrid>
      <w:tr w:rsidR="00807755" w14:paraId="10C60992" w14:textId="77777777" w:rsidTr="00D122CC">
        <w:tc>
          <w:tcPr>
            <w:tcW w:w="1696" w:type="dxa"/>
            <w:shd w:val="clear" w:color="auto" w:fill="D9D9D9" w:themeFill="background1" w:themeFillShade="D9"/>
          </w:tcPr>
          <w:p w14:paraId="3F5FE2E6" w14:textId="77777777" w:rsidR="00807755" w:rsidRPr="00807755" w:rsidRDefault="00807755" w:rsidP="001B0C95">
            <w:pPr>
              <w:rPr>
                <w:b/>
                <w:bCs/>
              </w:rPr>
            </w:pPr>
            <w:r w:rsidRPr="00807755">
              <w:rPr>
                <w:b/>
                <w:bCs/>
              </w:rPr>
              <w:t>Time</w:t>
            </w:r>
          </w:p>
        </w:tc>
        <w:tc>
          <w:tcPr>
            <w:tcW w:w="3402" w:type="dxa"/>
            <w:shd w:val="clear" w:color="auto" w:fill="D9D9D9" w:themeFill="background1" w:themeFillShade="D9"/>
          </w:tcPr>
          <w:p w14:paraId="5C90761B" w14:textId="77777777" w:rsidR="00807755" w:rsidRPr="00B429DF" w:rsidRDefault="00807755" w:rsidP="001B0C95">
            <w:pPr>
              <w:rPr>
                <w:b/>
                <w:bCs/>
              </w:rPr>
            </w:pPr>
            <w:r w:rsidRPr="00B429DF">
              <w:rPr>
                <w:b/>
                <w:bCs/>
              </w:rPr>
              <w:t>Session</w:t>
            </w:r>
          </w:p>
        </w:tc>
        <w:tc>
          <w:tcPr>
            <w:tcW w:w="2268" w:type="dxa"/>
            <w:shd w:val="clear" w:color="auto" w:fill="D9D9D9" w:themeFill="background1" w:themeFillShade="D9"/>
          </w:tcPr>
          <w:p w14:paraId="2D0FE0DF" w14:textId="77777777" w:rsidR="00807755" w:rsidRPr="00B429DF" w:rsidRDefault="00807755" w:rsidP="001B0C95">
            <w:pPr>
              <w:rPr>
                <w:b/>
                <w:bCs/>
              </w:rPr>
            </w:pPr>
            <w:r>
              <w:rPr>
                <w:b/>
                <w:bCs/>
              </w:rPr>
              <w:t>Venue</w:t>
            </w:r>
          </w:p>
        </w:tc>
        <w:tc>
          <w:tcPr>
            <w:tcW w:w="2694" w:type="dxa"/>
            <w:shd w:val="clear" w:color="auto" w:fill="D9D9D9" w:themeFill="background1" w:themeFillShade="D9"/>
          </w:tcPr>
          <w:p w14:paraId="5532968A" w14:textId="77777777" w:rsidR="00807755" w:rsidRDefault="00807755" w:rsidP="001B0C95">
            <w:pPr>
              <w:rPr>
                <w:b/>
                <w:bCs/>
              </w:rPr>
            </w:pPr>
            <w:r>
              <w:rPr>
                <w:b/>
                <w:bCs/>
              </w:rPr>
              <w:t>Facilitators</w:t>
            </w:r>
          </w:p>
        </w:tc>
      </w:tr>
      <w:tr w:rsidR="00904161" w14:paraId="2C7CE409" w14:textId="77777777" w:rsidTr="004C3A33">
        <w:trPr>
          <w:trHeight w:val="491"/>
        </w:trPr>
        <w:tc>
          <w:tcPr>
            <w:tcW w:w="1696" w:type="dxa"/>
          </w:tcPr>
          <w:p w14:paraId="1869ECED" w14:textId="59860EC0" w:rsidR="00904161" w:rsidRPr="00904161" w:rsidRDefault="00904161" w:rsidP="00904161">
            <w:pPr>
              <w:rPr>
                <w:rFonts w:ascii="Tahoma" w:hAnsi="Tahoma" w:cs="Tahoma"/>
                <w:b/>
                <w:bCs/>
                <w:sz w:val="18"/>
                <w:szCs w:val="18"/>
              </w:rPr>
            </w:pPr>
            <w:r w:rsidRPr="00904161">
              <w:rPr>
                <w:sz w:val="18"/>
                <w:szCs w:val="18"/>
              </w:rPr>
              <w:t>08h30 – 08h50</w:t>
            </w:r>
          </w:p>
        </w:tc>
        <w:tc>
          <w:tcPr>
            <w:tcW w:w="3402" w:type="dxa"/>
          </w:tcPr>
          <w:p w14:paraId="32B2ED21" w14:textId="5A67DF8E" w:rsidR="00904161" w:rsidRPr="00904161" w:rsidRDefault="00904161" w:rsidP="00904161">
            <w:pPr>
              <w:rPr>
                <w:rFonts w:ascii="Tahoma" w:hAnsi="Tahoma" w:cs="Tahoma"/>
                <w:sz w:val="18"/>
                <w:szCs w:val="18"/>
              </w:rPr>
            </w:pPr>
            <w:r w:rsidRPr="00904161">
              <w:rPr>
                <w:sz w:val="18"/>
                <w:szCs w:val="18"/>
              </w:rPr>
              <w:t xml:space="preserve"> Registration </w:t>
            </w:r>
          </w:p>
        </w:tc>
        <w:tc>
          <w:tcPr>
            <w:tcW w:w="2268" w:type="dxa"/>
          </w:tcPr>
          <w:p w14:paraId="153FEB33" w14:textId="137A9CB2"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502EBFB2" w14:textId="060AA781" w:rsidR="00904161" w:rsidRPr="00904161" w:rsidRDefault="00904161" w:rsidP="00904161">
            <w:pPr>
              <w:rPr>
                <w:rFonts w:ascii="Tahoma" w:hAnsi="Tahoma" w:cs="Tahoma"/>
                <w:sz w:val="18"/>
                <w:szCs w:val="18"/>
              </w:rPr>
            </w:pPr>
            <w:r w:rsidRPr="00904161">
              <w:rPr>
                <w:sz w:val="18"/>
                <w:szCs w:val="18"/>
              </w:rPr>
              <w:t>WSU</w:t>
            </w:r>
          </w:p>
        </w:tc>
      </w:tr>
      <w:tr w:rsidR="00904161" w14:paraId="037F0D47" w14:textId="77777777" w:rsidTr="004C3A33">
        <w:trPr>
          <w:trHeight w:val="285"/>
        </w:trPr>
        <w:tc>
          <w:tcPr>
            <w:tcW w:w="1696" w:type="dxa"/>
          </w:tcPr>
          <w:p w14:paraId="3C286CA6" w14:textId="6986D9F1" w:rsidR="00904161" w:rsidRPr="00904161" w:rsidRDefault="00904161" w:rsidP="00904161">
            <w:pPr>
              <w:rPr>
                <w:rFonts w:ascii="Tahoma" w:hAnsi="Tahoma" w:cs="Tahoma"/>
                <w:b/>
                <w:bCs/>
                <w:sz w:val="18"/>
                <w:szCs w:val="18"/>
              </w:rPr>
            </w:pPr>
            <w:r w:rsidRPr="00904161">
              <w:rPr>
                <w:sz w:val="18"/>
                <w:szCs w:val="18"/>
              </w:rPr>
              <w:t>08h50 – 09h00</w:t>
            </w:r>
          </w:p>
        </w:tc>
        <w:tc>
          <w:tcPr>
            <w:tcW w:w="3402" w:type="dxa"/>
          </w:tcPr>
          <w:p w14:paraId="75DCE296" w14:textId="145C5F32" w:rsidR="00904161" w:rsidRPr="00904161" w:rsidRDefault="00904161" w:rsidP="00904161">
            <w:pPr>
              <w:rPr>
                <w:rFonts w:ascii="Tahoma" w:hAnsi="Tahoma" w:cs="Tahoma"/>
                <w:sz w:val="18"/>
                <w:szCs w:val="18"/>
              </w:rPr>
            </w:pPr>
            <w:r w:rsidRPr="00904161">
              <w:rPr>
                <w:sz w:val="18"/>
                <w:szCs w:val="18"/>
              </w:rPr>
              <w:t xml:space="preserve">Cultural item </w:t>
            </w:r>
          </w:p>
        </w:tc>
        <w:tc>
          <w:tcPr>
            <w:tcW w:w="2268" w:type="dxa"/>
          </w:tcPr>
          <w:p w14:paraId="35ED7CDE" w14:textId="02E8EC8B"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72DC2B89" w14:textId="44566FD2" w:rsidR="00904161" w:rsidRPr="00904161" w:rsidRDefault="00904161" w:rsidP="00904161">
            <w:pPr>
              <w:rPr>
                <w:rFonts w:ascii="Tahoma" w:hAnsi="Tahoma" w:cs="Tahoma"/>
                <w:sz w:val="18"/>
                <w:szCs w:val="18"/>
              </w:rPr>
            </w:pPr>
            <w:r w:rsidRPr="00904161">
              <w:rPr>
                <w:sz w:val="18"/>
                <w:szCs w:val="18"/>
              </w:rPr>
              <w:t>WSU Marimba</w:t>
            </w:r>
          </w:p>
        </w:tc>
      </w:tr>
      <w:tr w:rsidR="00904161" w14:paraId="096F1B00" w14:textId="77777777" w:rsidTr="00D122CC">
        <w:tc>
          <w:tcPr>
            <w:tcW w:w="1696" w:type="dxa"/>
          </w:tcPr>
          <w:p w14:paraId="02B2C113" w14:textId="56501E5C" w:rsidR="00904161" w:rsidRPr="00904161" w:rsidRDefault="00904161" w:rsidP="00904161">
            <w:pPr>
              <w:rPr>
                <w:rFonts w:ascii="Tahoma" w:hAnsi="Tahoma" w:cs="Tahoma"/>
                <w:b/>
                <w:bCs/>
                <w:sz w:val="18"/>
                <w:szCs w:val="18"/>
              </w:rPr>
            </w:pPr>
            <w:r w:rsidRPr="00904161">
              <w:rPr>
                <w:sz w:val="18"/>
                <w:szCs w:val="18"/>
              </w:rPr>
              <w:t>09h00 – 09h15</w:t>
            </w:r>
          </w:p>
        </w:tc>
        <w:tc>
          <w:tcPr>
            <w:tcW w:w="3402" w:type="dxa"/>
          </w:tcPr>
          <w:p w14:paraId="1EA5A975" w14:textId="3545BE0A" w:rsidR="00904161" w:rsidRPr="00904161" w:rsidRDefault="00904161" w:rsidP="00904161">
            <w:pPr>
              <w:rPr>
                <w:rFonts w:ascii="Tahoma" w:hAnsi="Tahoma" w:cs="Tahoma"/>
                <w:sz w:val="18"/>
                <w:szCs w:val="18"/>
              </w:rPr>
            </w:pPr>
            <w:r w:rsidRPr="00904161">
              <w:rPr>
                <w:sz w:val="18"/>
                <w:szCs w:val="18"/>
              </w:rPr>
              <w:t>Welcoming address</w:t>
            </w:r>
          </w:p>
        </w:tc>
        <w:tc>
          <w:tcPr>
            <w:tcW w:w="2268" w:type="dxa"/>
          </w:tcPr>
          <w:p w14:paraId="54629FC8" w14:textId="20CD7693"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6698A7ED" w14:textId="1CD73EE2" w:rsidR="00904161" w:rsidRPr="00904161" w:rsidRDefault="00904161" w:rsidP="00904161">
            <w:pPr>
              <w:rPr>
                <w:rFonts w:ascii="Tahoma" w:hAnsi="Tahoma" w:cs="Tahoma"/>
                <w:sz w:val="18"/>
                <w:szCs w:val="18"/>
              </w:rPr>
            </w:pPr>
            <w:r w:rsidRPr="00904161">
              <w:rPr>
                <w:sz w:val="18"/>
                <w:szCs w:val="18"/>
              </w:rPr>
              <w:t>Prof R. Sonqca (WSU Vice Chancellor &amp; Principal)</w:t>
            </w:r>
          </w:p>
        </w:tc>
      </w:tr>
      <w:tr w:rsidR="00904161" w14:paraId="19FFC943" w14:textId="77777777" w:rsidTr="00D122CC">
        <w:tc>
          <w:tcPr>
            <w:tcW w:w="1696" w:type="dxa"/>
          </w:tcPr>
          <w:p w14:paraId="4E44F4FA" w14:textId="361CA622" w:rsidR="00904161" w:rsidRPr="00904161" w:rsidRDefault="00904161" w:rsidP="00904161">
            <w:pPr>
              <w:rPr>
                <w:rFonts w:ascii="Tahoma" w:hAnsi="Tahoma" w:cs="Tahoma"/>
                <w:b/>
                <w:bCs/>
                <w:sz w:val="18"/>
                <w:szCs w:val="18"/>
              </w:rPr>
            </w:pPr>
            <w:r w:rsidRPr="00904161">
              <w:rPr>
                <w:sz w:val="18"/>
                <w:szCs w:val="18"/>
              </w:rPr>
              <w:t>09h15 -10h15</w:t>
            </w:r>
          </w:p>
        </w:tc>
        <w:tc>
          <w:tcPr>
            <w:tcW w:w="3402" w:type="dxa"/>
          </w:tcPr>
          <w:p w14:paraId="4676EE24" w14:textId="6DFCB1C8" w:rsidR="00904161" w:rsidRPr="00904161" w:rsidRDefault="00904161" w:rsidP="00904161">
            <w:pPr>
              <w:rPr>
                <w:rFonts w:ascii="Tahoma" w:hAnsi="Tahoma" w:cs="Tahoma"/>
                <w:sz w:val="18"/>
                <w:szCs w:val="18"/>
              </w:rPr>
            </w:pPr>
            <w:r w:rsidRPr="00904161">
              <w:rPr>
                <w:sz w:val="18"/>
                <w:szCs w:val="18"/>
              </w:rPr>
              <w:t>Check-in and locating the self and collective within the (Un)</w:t>
            </w:r>
            <w:r>
              <w:rPr>
                <w:sz w:val="18"/>
                <w:szCs w:val="18"/>
              </w:rPr>
              <w:t xml:space="preserve"> conference. Check-in</w:t>
            </w:r>
            <w:r w:rsidRPr="00904161">
              <w:rPr>
                <w:sz w:val="18"/>
                <w:szCs w:val="18"/>
              </w:rPr>
              <w:t xml:space="preserve"> and overview of (un)conferencing and the themes</w:t>
            </w:r>
          </w:p>
        </w:tc>
        <w:tc>
          <w:tcPr>
            <w:tcW w:w="2268" w:type="dxa"/>
          </w:tcPr>
          <w:p w14:paraId="5B9AB451" w14:textId="11158156"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59046E14" w14:textId="47F9D579" w:rsidR="00904161" w:rsidRPr="00904161" w:rsidRDefault="00904161" w:rsidP="00904161">
            <w:pPr>
              <w:rPr>
                <w:rFonts w:ascii="Tahoma" w:hAnsi="Tahoma" w:cs="Tahoma"/>
                <w:sz w:val="18"/>
                <w:szCs w:val="18"/>
              </w:rPr>
            </w:pPr>
            <w:r w:rsidRPr="00904161">
              <w:rPr>
                <w:sz w:val="18"/>
                <w:szCs w:val="18"/>
              </w:rPr>
              <w:t>HELTASA Project Teams</w:t>
            </w:r>
          </w:p>
        </w:tc>
      </w:tr>
      <w:tr w:rsidR="00904161" w:rsidRPr="004878B6" w14:paraId="5B78224C" w14:textId="77777777" w:rsidTr="00D122CC">
        <w:tc>
          <w:tcPr>
            <w:tcW w:w="1696" w:type="dxa"/>
          </w:tcPr>
          <w:p w14:paraId="04D8DA92" w14:textId="70962A0B" w:rsidR="00904161" w:rsidRPr="00904161" w:rsidRDefault="00904161" w:rsidP="00904161">
            <w:pPr>
              <w:rPr>
                <w:rFonts w:ascii="Tahoma" w:hAnsi="Tahoma" w:cs="Tahoma"/>
                <w:b/>
                <w:bCs/>
                <w:sz w:val="18"/>
                <w:szCs w:val="18"/>
              </w:rPr>
            </w:pPr>
            <w:r w:rsidRPr="00904161">
              <w:rPr>
                <w:sz w:val="18"/>
                <w:szCs w:val="18"/>
              </w:rPr>
              <w:t>10h15 – 11h15</w:t>
            </w:r>
          </w:p>
        </w:tc>
        <w:tc>
          <w:tcPr>
            <w:tcW w:w="3402" w:type="dxa"/>
          </w:tcPr>
          <w:p w14:paraId="0E45D49B" w14:textId="32085FE6" w:rsidR="00904161" w:rsidRPr="00904161" w:rsidRDefault="00904161" w:rsidP="00904161">
            <w:pPr>
              <w:rPr>
                <w:rFonts w:ascii="Tahoma" w:hAnsi="Tahoma" w:cs="Tahoma"/>
                <w:sz w:val="18"/>
                <w:szCs w:val="18"/>
              </w:rPr>
            </w:pPr>
            <w:r w:rsidRPr="00904161">
              <w:rPr>
                <w:sz w:val="18"/>
                <w:szCs w:val="18"/>
              </w:rPr>
              <w:t>Two x small group conversations around sub-themes</w:t>
            </w:r>
          </w:p>
        </w:tc>
        <w:tc>
          <w:tcPr>
            <w:tcW w:w="2268" w:type="dxa"/>
          </w:tcPr>
          <w:p w14:paraId="27F9EF50" w14:textId="599A91C4"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3A5EA1F6" w14:textId="673243E9" w:rsidR="00904161" w:rsidRPr="00904161" w:rsidRDefault="00904161" w:rsidP="00904161">
            <w:pPr>
              <w:rPr>
                <w:rFonts w:ascii="Tahoma" w:hAnsi="Tahoma" w:cs="Tahoma"/>
                <w:sz w:val="18"/>
                <w:szCs w:val="18"/>
                <w:lang w:val="it-IT"/>
              </w:rPr>
            </w:pPr>
            <w:r w:rsidRPr="00904161">
              <w:rPr>
                <w:sz w:val="18"/>
                <w:szCs w:val="18"/>
              </w:rPr>
              <w:t>Small groups</w:t>
            </w:r>
          </w:p>
        </w:tc>
      </w:tr>
      <w:tr w:rsidR="00EC242E" w14:paraId="2B8B9F61" w14:textId="77777777" w:rsidTr="00782D83">
        <w:tc>
          <w:tcPr>
            <w:tcW w:w="1696" w:type="dxa"/>
            <w:shd w:val="clear" w:color="auto" w:fill="D9D9D9" w:themeFill="background1" w:themeFillShade="D9"/>
          </w:tcPr>
          <w:p w14:paraId="2AC8A5D6" w14:textId="30CDF208" w:rsidR="00EC242E" w:rsidRPr="00C87790" w:rsidRDefault="00EC242E" w:rsidP="001B0C95">
            <w:pPr>
              <w:rPr>
                <w:rFonts w:ascii="Tahoma" w:hAnsi="Tahoma" w:cs="Tahoma"/>
                <w:b/>
                <w:bCs/>
                <w:sz w:val="18"/>
                <w:szCs w:val="18"/>
              </w:rPr>
            </w:pPr>
            <w:r w:rsidRPr="00C87790">
              <w:rPr>
                <w:rFonts w:ascii="Tahoma" w:hAnsi="Tahoma" w:cs="Tahoma"/>
                <w:b/>
                <w:bCs/>
                <w:sz w:val="18"/>
                <w:szCs w:val="18"/>
              </w:rPr>
              <w:t>11</w:t>
            </w:r>
            <w:r>
              <w:rPr>
                <w:rFonts w:ascii="Tahoma" w:hAnsi="Tahoma" w:cs="Tahoma"/>
                <w:b/>
                <w:bCs/>
                <w:sz w:val="18"/>
                <w:szCs w:val="18"/>
              </w:rPr>
              <w:t>h15</w:t>
            </w:r>
            <w:r w:rsidRPr="00C87790">
              <w:rPr>
                <w:rFonts w:ascii="Tahoma" w:hAnsi="Tahoma" w:cs="Tahoma"/>
                <w:b/>
                <w:bCs/>
                <w:sz w:val="18"/>
                <w:szCs w:val="18"/>
              </w:rPr>
              <w:t xml:space="preserve"> – 11</w:t>
            </w:r>
            <w:r>
              <w:rPr>
                <w:rFonts w:ascii="Tahoma" w:hAnsi="Tahoma" w:cs="Tahoma"/>
                <w:b/>
                <w:bCs/>
                <w:sz w:val="18"/>
                <w:szCs w:val="18"/>
              </w:rPr>
              <w:t>h45</w:t>
            </w:r>
          </w:p>
        </w:tc>
        <w:tc>
          <w:tcPr>
            <w:tcW w:w="8364" w:type="dxa"/>
            <w:gridSpan w:val="3"/>
            <w:shd w:val="clear" w:color="auto" w:fill="D9D9D9" w:themeFill="background1" w:themeFillShade="D9"/>
          </w:tcPr>
          <w:p w14:paraId="136F2FDB" w14:textId="31B33DC6" w:rsidR="00EC242E" w:rsidRPr="00C87790" w:rsidRDefault="00EC242E" w:rsidP="00EC242E">
            <w:pPr>
              <w:jc w:val="center"/>
              <w:rPr>
                <w:rFonts w:ascii="Tahoma" w:hAnsi="Tahoma" w:cs="Tahoma"/>
                <w:sz w:val="18"/>
                <w:szCs w:val="18"/>
              </w:rPr>
            </w:pPr>
            <w:r w:rsidRPr="00EC242E">
              <w:rPr>
                <w:rFonts w:ascii="Tahoma" w:hAnsi="Tahoma" w:cs="Tahoma"/>
                <w:b/>
                <w:bCs/>
                <w:sz w:val="18"/>
                <w:szCs w:val="18"/>
              </w:rPr>
              <w:t>Tea Break</w:t>
            </w:r>
          </w:p>
        </w:tc>
      </w:tr>
      <w:tr w:rsidR="00904161" w:rsidRPr="004878B6" w14:paraId="0781EE2C" w14:textId="77777777" w:rsidTr="00D122CC">
        <w:tc>
          <w:tcPr>
            <w:tcW w:w="1696" w:type="dxa"/>
          </w:tcPr>
          <w:p w14:paraId="266E1645" w14:textId="49FF393E" w:rsidR="00904161" w:rsidRPr="00904161" w:rsidRDefault="00904161" w:rsidP="00904161">
            <w:pPr>
              <w:rPr>
                <w:rFonts w:ascii="Tahoma" w:hAnsi="Tahoma" w:cs="Tahoma"/>
                <w:b/>
                <w:bCs/>
                <w:sz w:val="18"/>
                <w:szCs w:val="18"/>
              </w:rPr>
            </w:pPr>
            <w:r w:rsidRPr="00904161">
              <w:rPr>
                <w:sz w:val="18"/>
                <w:szCs w:val="18"/>
              </w:rPr>
              <w:t>11h45 – 12h15</w:t>
            </w:r>
          </w:p>
        </w:tc>
        <w:tc>
          <w:tcPr>
            <w:tcW w:w="3402" w:type="dxa"/>
          </w:tcPr>
          <w:p w14:paraId="68591A39" w14:textId="5F43E786" w:rsidR="00904161" w:rsidRPr="00904161" w:rsidRDefault="00904161" w:rsidP="00904161">
            <w:pPr>
              <w:rPr>
                <w:rFonts w:ascii="Tahoma" w:hAnsi="Tahoma" w:cs="Tahoma"/>
                <w:sz w:val="18"/>
                <w:szCs w:val="18"/>
                <w:lang w:val="en-ZA"/>
              </w:rPr>
            </w:pPr>
            <w:r w:rsidRPr="00904161">
              <w:rPr>
                <w:sz w:val="18"/>
                <w:szCs w:val="18"/>
              </w:rPr>
              <w:t>One x small group conversation around sub-themes</w:t>
            </w:r>
          </w:p>
        </w:tc>
        <w:tc>
          <w:tcPr>
            <w:tcW w:w="2268" w:type="dxa"/>
          </w:tcPr>
          <w:p w14:paraId="3D4FEFA6" w14:textId="20F30D3B"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3EA97F35" w14:textId="2A0C2F5E" w:rsidR="00904161" w:rsidRPr="00904161" w:rsidRDefault="00904161" w:rsidP="00904161">
            <w:pPr>
              <w:rPr>
                <w:rFonts w:ascii="Tahoma" w:hAnsi="Tahoma" w:cs="Tahoma"/>
                <w:sz w:val="18"/>
                <w:szCs w:val="18"/>
                <w:lang w:val="it-IT"/>
              </w:rPr>
            </w:pPr>
            <w:r w:rsidRPr="00904161">
              <w:rPr>
                <w:sz w:val="18"/>
                <w:szCs w:val="18"/>
              </w:rPr>
              <w:t>Small groups</w:t>
            </w:r>
          </w:p>
        </w:tc>
      </w:tr>
      <w:tr w:rsidR="00904161" w14:paraId="70354421" w14:textId="77777777" w:rsidTr="00D122CC">
        <w:trPr>
          <w:trHeight w:val="46"/>
        </w:trPr>
        <w:tc>
          <w:tcPr>
            <w:tcW w:w="1696" w:type="dxa"/>
          </w:tcPr>
          <w:p w14:paraId="1E9AC043" w14:textId="01B1AF86" w:rsidR="00904161" w:rsidRPr="00904161" w:rsidRDefault="00904161" w:rsidP="00904161">
            <w:pPr>
              <w:rPr>
                <w:rFonts w:ascii="Tahoma" w:hAnsi="Tahoma" w:cs="Tahoma"/>
                <w:b/>
                <w:bCs/>
                <w:sz w:val="18"/>
                <w:szCs w:val="18"/>
              </w:rPr>
            </w:pPr>
            <w:r w:rsidRPr="00904161">
              <w:rPr>
                <w:sz w:val="18"/>
                <w:szCs w:val="18"/>
              </w:rPr>
              <w:t>12h15 -12h45</w:t>
            </w:r>
          </w:p>
        </w:tc>
        <w:tc>
          <w:tcPr>
            <w:tcW w:w="3402" w:type="dxa"/>
          </w:tcPr>
          <w:p w14:paraId="31CE9F9C" w14:textId="680797B4" w:rsidR="00904161" w:rsidRPr="00904161" w:rsidRDefault="00904161" w:rsidP="00904161">
            <w:pPr>
              <w:rPr>
                <w:rFonts w:ascii="Tahoma" w:hAnsi="Tahoma" w:cs="Tahoma"/>
                <w:sz w:val="18"/>
                <w:szCs w:val="18"/>
              </w:rPr>
            </w:pPr>
            <w:r w:rsidRPr="00904161">
              <w:rPr>
                <w:sz w:val="18"/>
                <w:szCs w:val="18"/>
              </w:rPr>
              <w:t>Closing reflection</w:t>
            </w:r>
          </w:p>
        </w:tc>
        <w:tc>
          <w:tcPr>
            <w:tcW w:w="2268" w:type="dxa"/>
          </w:tcPr>
          <w:p w14:paraId="5ECDF245" w14:textId="555DE770"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1DD42FAA" w14:textId="101C0FDD" w:rsidR="00904161" w:rsidRPr="00904161" w:rsidRDefault="00904161" w:rsidP="00904161">
            <w:pPr>
              <w:rPr>
                <w:rFonts w:ascii="Tahoma" w:hAnsi="Tahoma" w:cs="Tahoma"/>
                <w:sz w:val="18"/>
                <w:szCs w:val="18"/>
              </w:rPr>
            </w:pPr>
            <w:r w:rsidRPr="00904161">
              <w:rPr>
                <w:sz w:val="18"/>
                <w:szCs w:val="18"/>
              </w:rPr>
              <w:t>HELTASA Project Teams</w:t>
            </w:r>
          </w:p>
        </w:tc>
      </w:tr>
      <w:tr w:rsidR="00EC242E" w14:paraId="79FAB417" w14:textId="77777777" w:rsidTr="00EC242E">
        <w:tc>
          <w:tcPr>
            <w:tcW w:w="1696" w:type="dxa"/>
            <w:shd w:val="clear" w:color="auto" w:fill="000000" w:themeFill="text1"/>
          </w:tcPr>
          <w:p w14:paraId="468388BE" w14:textId="42275BCE" w:rsidR="00EC242E" w:rsidRPr="00EC242E" w:rsidRDefault="00EC242E" w:rsidP="00C87790">
            <w:pPr>
              <w:rPr>
                <w:rFonts w:ascii="Tahoma" w:hAnsi="Tahoma" w:cs="Tahoma"/>
                <w:b/>
                <w:bCs/>
                <w:color w:val="FFFFFF" w:themeColor="background1"/>
                <w:sz w:val="18"/>
                <w:szCs w:val="18"/>
              </w:rPr>
            </w:pPr>
            <w:r w:rsidRPr="00EC242E">
              <w:rPr>
                <w:rFonts w:ascii="Tahoma" w:hAnsi="Tahoma" w:cs="Tahoma"/>
                <w:b/>
                <w:bCs/>
                <w:color w:val="FFFFFF" w:themeColor="background1"/>
                <w:sz w:val="18"/>
                <w:szCs w:val="18"/>
              </w:rPr>
              <w:t>12h45 – 13h45</w:t>
            </w:r>
          </w:p>
        </w:tc>
        <w:tc>
          <w:tcPr>
            <w:tcW w:w="8364" w:type="dxa"/>
            <w:gridSpan w:val="3"/>
            <w:shd w:val="clear" w:color="auto" w:fill="000000" w:themeFill="text1"/>
          </w:tcPr>
          <w:p w14:paraId="235E76A7" w14:textId="0057BF55" w:rsidR="00EC242E" w:rsidRPr="00EC242E" w:rsidRDefault="00EC242E" w:rsidP="00EC242E">
            <w:pPr>
              <w:jc w:val="center"/>
              <w:rPr>
                <w:rFonts w:ascii="Tahoma" w:hAnsi="Tahoma" w:cs="Tahoma"/>
                <w:b/>
                <w:bCs/>
                <w:color w:val="FFFFFF" w:themeColor="background1"/>
                <w:sz w:val="18"/>
                <w:szCs w:val="18"/>
              </w:rPr>
            </w:pPr>
            <w:r w:rsidRPr="00EC242E">
              <w:rPr>
                <w:rFonts w:ascii="Tahoma" w:hAnsi="Tahoma" w:cs="Tahoma"/>
                <w:b/>
                <w:bCs/>
                <w:color w:val="FFFFFF" w:themeColor="background1"/>
                <w:sz w:val="18"/>
                <w:szCs w:val="18"/>
              </w:rPr>
              <w:t>Lunch</w:t>
            </w:r>
          </w:p>
        </w:tc>
      </w:tr>
      <w:tr w:rsidR="00904161" w:rsidRPr="004878B6" w14:paraId="2087C7A4" w14:textId="77777777" w:rsidTr="00D122CC">
        <w:tc>
          <w:tcPr>
            <w:tcW w:w="1696" w:type="dxa"/>
          </w:tcPr>
          <w:p w14:paraId="21DBC4E0" w14:textId="5442562E" w:rsidR="00904161" w:rsidRPr="00904161" w:rsidRDefault="00904161" w:rsidP="00904161">
            <w:pPr>
              <w:rPr>
                <w:rFonts w:ascii="Tahoma" w:hAnsi="Tahoma" w:cs="Tahoma"/>
                <w:b/>
                <w:bCs/>
                <w:sz w:val="18"/>
                <w:szCs w:val="18"/>
              </w:rPr>
            </w:pPr>
            <w:r w:rsidRPr="00904161">
              <w:rPr>
                <w:sz w:val="18"/>
                <w:szCs w:val="18"/>
              </w:rPr>
              <w:t>13h45 – 15h15</w:t>
            </w:r>
          </w:p>
        </w:tc>
        <w:tc>
          <w:tcPr>
            <w:tcW w:w="3402" w:type="dxa"/>
          </w:tcPr>
          <w:p w14:paraId="071C9C38" w14:textId="0FF1161B" w:rsidR="00904161" w:rsidRPr="00904161" w:rsidRDefault="00904161" w:rsidP="00904161">
            <w:pPr>
              <w:rPr>
                <w:rFonts w:ascii="Tahoma" w:hAnsi="Tahoma" w:cs="Tahoma"/>
                <w:sz w:val="18"/>
                <w:szCs w:val="18"/>
                <w:highlight w:val="yellow"/>
                <w:lang w:val="en-ZA"/>
              </w:rPr>
            </w:pPr>
            <w:r w:rsidRPr="00904161">
              <w:rPr>
                <w:sz w:val="18"/>
                <w:szCs w:val="18"/>
              </w:rPr>
              <w:t>“Escape the table” playshop: Exploring a collective productive disruption playshop to extend (Un)conferencing’s Meqoqo Engagements</w:t>
            </w:r>
          </w:p>
        </w:tc>
        <w:tc>
          <w:tcPr>
            <w:tcW w:w="2268" w:type="dxa"/>
          </w:tcPr>
          <w:p w14:paraId="6FA1D7D3" w14:textId="567CFD4C" w:rsidR="00904161" w:rsidRPr="00904161" w:rsidRDefault="00904161" w:rsidP="00904161">
            <w:pPr>
              <w:rPr>
                <w:rFonts w:ascii="Tahoma" w:hAnsi="Tahoma" w:cs="Tahoma"/>
                <w:sz w:val="18"/>
                <w:szCs w:val="18"/>
              </w:rPr>
            </w:pPr>
            <w:r w:rsidRPr="00904161">
              <w:rPr>
                <w:sz w:val="18"/>
                <w:szCs w:val="18"/>
              </w:rPr>
              <w:t>Great Hall (plenary)</w:t>
            </w:r>
          </w:p>
        </w:tc>
        <w:tc>
          <w:tcPr>
            <w:tcW w:w="2694" w:type="dxa"/>
          </w:tcPr>
          <w:p w14:paraId="2EE19E6F" w14:textId="7E0E19A3" w:rsidR="00904161" w:rsidRPr="00904161" w:rsidRDefault="00904161" w:rsidP="00904161">
            <w:pPr>
              <w:rPr>
                <w:rFonts w:ascii="Tahoma" w:hAnsi="Tahoma" w:cs="Tahoma"/>
                <w:sz w:val="18"/>
                <w:szCs w:val="18"/>
                <w:lang w:val="it-IT"/>
              </w:rPr>
            </w:pPr>
            <w:r w:rsidRPr="00904161">
              <w:rPr>
                <w:sz w:val="18"/>
                <w:szCs w:val="18"/>
              </w:rPr>
              <w:t>Small groups</w:t>
            </w:r>
          </w:p>
        </w:tc>
      </w:tr>
      <w:tr w:rsidR="00EC242E" w14:paraId="0A62A916" w14:textId="77777777" w:rsidTr="00EC242E">
        <w:trPr>
          <w:trHeight w:val="225"/>
        </w:trPr>
        <w:tc>
          <w:tcPr>
            <w:tcW w:w="1696" w:type="dxa"/>
            <w:shd w:val="clear" w:color="auto" w:fill="D9D9D9" w:themeFill="background1" w:themeFillShade="D9"/>
          </w:tcPr>
          <w:p w14:paraId="1402A4B7" w14:textId="02EA6F80" w:rsidR="00EC242E" w:rsidRPr="00C87790" w:rsidRDefault="00EC242E" w:rsidP="001B0C95">
            <w:pPr>
              <w:rPr>
                <w:rFonts w:ascii="Tahoma" w:hAnsi="Tahoma" w:cs="Tahoma"/>
                <w:b/>
                <w:bCs/>
                <w:sz w:val="18"/>
                <w:szCs w:val="18"/>
              </w:rPr>
            </w:pPr>
            <w:r w:rsidRPr="00C87790">
              <w:rPr>
                <w:rFonts w:ascii="Tahoma" w:hAnsi="Tahoma" w:cs="Tahoma"/>
                <w:b/>
                <w:bCs/>
                <w:sz w:val="18"/>
                <w:szCs w:val="18"/>
              </w:rPr>
              <w:t>15</w:t>
            </w:r>
            <w:r>
              <w:rPr>
                <w:rFonts w:ascii="Tahoma" w:hAnsi="Tahoma" w:cs="Tahoma"/>
                <w:b/>
                <w:bCs/>
                <w:sz w:val="18"/>
                <w:szCs w:val="18"/>
              </w:rPr>
              <w:t>h15</w:t>
            </w:r>
            <w:r w:rsidRPr="00C87790">
              <w:rPr>
                <w:rFonts w:ascii="Tahoma" w:hAnsi="Tahoma" w:cs="Tahoma"/>
                <w:b/>
                <w:bCs/>
                <w:sz w:val="18"/>
                <w:szCs w:val="18"/>
              </w:rPr>
              <w:t xml:space="preserve"> – 15</w:t>
            </w:r>
            <w:r>
              <w:rPr>
                <w:rFonts w:ascii="Tahoma" w:hAnsi="Tahoma" w:cs="Tahoma"/>
                <w:b/>
                <w:bCs/>
                <w:sz w:val="18"/>
                <w:szCs w:val="18"/>
              </w:rPr>
              <w:t>h45</w:t>
            </w:r>
          </w:p>
        </w:tc>
        <w:tc>
          <w:tcPr>
            <w:tcW w:w="8364" w:type="dxa"/>
            <w:gridSpan w:val="3"/>
            <w:shd w:val="clear" w:color="auto" w:fill="D9D9D9" w:themeFill="background1" w:themeFillShade="D9"/>
          </w:tcPr>
          <w:p w14:paraId="7B19085C" w14:textId="156EB951" w:rsidR="00EC242E" w:rsidRPr="00EC242E" w:rsidRDefault="00EC242E" w:rsidP="00EC242E">
            <w:pPr>
              <w:jc w:val="center"/>
              <w:rPr>
                <w:rFonts w:ascii="Tahoma" w:hAnsi="Tahoma" w:cs="Tahoma"/>
                <w:b/>
                <w:bCs/>
                <w:sz w:val="18"/>
                <w:szCs w:val="18"/>
              </w:rPr>
            </w:pPr>
            <w:r w:rsidRPr="00EC242E">
              <w:rPr>
                <w:rFonts w:ascii="Tahoma" w:hAnsi="Tahoma" w:cs="Tahoma"/>
                <w:b/>
                <w:bCs/>
                <w:sz w:val="18"/>
                <w:szCs w:val="18"/>
              </w:rPr>
              <w:t>Tea Break</w:t>
            </w:r>
          </w:p>
        </w:tc>
      </w:tr>
      <w:tr w:rsidR="00807755" w14:paraId="1902F22B" w14:textId="77777777" w:rsidTr="00D122CC">
        <w:tc>
          <w:tcPr>
            <w:tcW w:w="1696" w:type="dxa"/>
          </w:tcPr>
          <w:p w14:paraId="05FD679E" w14:textId="4C0489F5" w:rsidR="00807755" w:rsidRPr="00C87790" w:rsidRDefault="00807755" w:rsidP="001B0C95">
            <w:pPr>
              <w:rPr>
                <w:rFonts w:ascii="Tahoma" w:hAnsi="Tahoma" w:cs="Tahoma"/>
                <w:b/>
                <w:bCs/>
                <w:sz w:val="18"/>
                <w:szCs w:val="18"/>
              </w:rPr>
            </w:pPr>
            <w:r w:rsidRPr="00C87790">
              <w:rPr>
                <w:rFonts w:ascii="Tahoma" w:hAnsi="Tahoma" w:cs="Tahoma"/>
                <w:b/>
                <w:bCs/>
                <w:sz w:val="18"/>
                <w:szCs w:val="18"/>
              </w:rPr>
              <w:t>15</w:t>
            </w:r>
            <w:r w:rsidR="007647A9">
              <w:rPr>
                <w:rFonts w:ascii="Tahoma" w:hAnsi="Tahoma" w:cs="Tahoma"/>
                <w:b/>
                <w:bCs/>
                <w:sz w:val="18"/>
                <w:szCs w:val="18"/>
              </w:rPr>
              <w:t>h45</w:t>
            </w:r>
            <w:r w:rsidRPr="00C87790">
              <w:rPr>
                <w:rFonts w:ascii="Tahoma" w:hAnsi="Tahoma" w:cs="Tahoma"/>
                <w:b/>
                <w:bCs/>
                <w:sz w:val="18"/>
                <w:szCs w:val="18"/>
              </w:rPr>
              <w:t xml:space="preserve"> – 16.00</w:t>
            </w:r>
          </w:p>
        </w:tc>
        <w:tc>
          <w:tcPr>
            <w:tcW w:w="3402" w:type="dxa"/>
          </w:tcPr>
          <w:p w14:paraId="657CDBD5" w14:textId="19AB69F6" w:rsidR="00807755" w:rsidRPr="00C87790" w:rsidRDefault="005F7947" w:rsidP="00A42F36">
            <w:pPr>
              <w:rPr>
                <w:rFonts w:ascii="Tahoma" w:hAnsi="Tahoma" w:cs="Tahoma"/>
                <w:sz w:val="18"/>
                <w:szCs w:val="18"/>
              </w:rPr>
            </w:pPr>
            <w:r>
              <w:rPr>
                <w:rFonts w:ascii="Tahoma" w:hAnsi="Tahoma" w:cs="Tahoma"/>
                <w:sz w:val="18"/>
                <w:szCs w:val="18"/>
              </w:rPr>
              <w:t>ADAPT IT presentation</w:t>
            </w:r>
          </w:p>
        </w:tc>
        <w:tc>
          <w:tcPr>
            <w:tcW w:w="2268" w:type="dxa"/>
          </w:tcPr>
          <w:p w14:paraId="020A6681" w14:textId="3B8268DE" w:rsidR="00807755" w:rsidRPr="00C87790" w:rsidRDefault="00D122CC" w:rsidP="001B0C95">
            <w:pPr>
              <w:rPr>
                <w:rFonts w:ascii="Tahoma" w:hAnsi="Tahoma" w:cs="Tahoma"/>
                <w:sz w:val="18"/>
                <w:szCs w:val="18"/>
              </w:rPr>
            </w:pPr>
            <w:r w:rsidRPr="00C87790">
              <w:rPr>
                <w:rFonts w:ascii="Tahoma" w:hAnsi="Tahoma" w:cs="Tahoma"/>
                <w:sz w:val="18"/>
                <w:szCs w:val="18"/>
              </w:rPr>
              <w:t>Great Hall (plenary)</w:t>
            </w:r>
          </w:p>
        </w:tc>
        <w:tc>
          <w:tcPr>
            <w:tcW w:w="2694" w:type="dxa"/>
          </w:tcPr>
          <w:p w14:paraId="640B1A75" w14:textId="290A47D2" w:rsidR="00807755" w:rsidRPr="00904161" w:rsidRDefault="00D122CC" w:rsidP="001B0C95">
            <w:pPr>
              <w:rPr>
                <w:rFonts w:ascii="Tahoma" w:hAnsi="Tahoma" w:cs="Tahoma"/>
                <w:sz w:val="18"/>
                <w:szCs w:val="18"/>
              </w:rPr>
            </w:pPr>
            <w:r w:rsidRPr="00904161">
              <w:rPr>
                <w:rFonts w:ascii="Tahoma" w:hAnsi="Tahoma" w:cs="Tahoma"/>
                <w:sz w:val="18"/>
                <w:szCs w:val="18"/>
              </w:rPr>
              <w:t> Mr Loxolo Rubushe</w:t>
            </w:r>
            <w:r w:rsidR="00D415CE" w:rsidRPr="00904161">
              <w:rPr>
                <w:rFonts w:ascii="Tahoma" w:hAnsi="Tahoma" w:cs="Tahoma"/>
                <w:sz w:val="18"/>
                <w:szCs w:val="18"/>
              </w:rPr>
              <w:t>, Managing Director,</w:t>
            </w:r>
            <w:r w:rsidR="00386F06" w:rsidRPr="00904161">
              <w:rPr>
                <w:rFonts w:ascii="Tahoma" w:hAnsi="Tahoma" w:cs="Tahoma"/>
                <w:sz w:val="18"/>
                <w:szCs w:val="18"/>
              </w:rPr>
              <w:t xml:space="preserve"> </w:t>
            </w:r>
            <w:r w:rsidR="00A42F36" w:rsidRPr="00904161">
              <w:rPr>
                <w:rFonts w:ascii="Tahoma" w:hAnsi="Tahoma" w:cs="Tahoma"/>
                <w:b/>
                <w:bCs/>
                <w:sz w:val="18"/>
                <w:szCs w:val="18"/>
              </w:rPr>
              <w:t>ADAPT IT Team</w:t>
            </w:r>
          </w:p>
        </w:tc>
      </w:tr>
      <w:tr w:rsidR="00D122CC" w14:paraId="0BA70348" w14:textId="77777777" w:rsidTr="00D122CC">
        <w:tc>
          <w:tcPr>
            <w:tcW w:w="1696" w:type="dxa"/>
          </w:tcPr>
          <w:p w14:paraId="7CB395C8" w14:textId="1144B4C7" w:rsidR="00D122CC" w:rsidRPr="00C87790" w:rsidRDefault="00D122CC" w:rsidP="00D122CC">
            <w:pPr>
              <w:rPr>
                <w:rFonts w:ascii="Tahoma" w:hAnsi="Tahoma" w:cs="Tahoma"/>
                <w:b/>
                <w:bCs/>
                <w:sz w:val="18"/>
                <w:szCs w:val="18"/>
              </w:rPr>
            </w:pPr>
            <w:r>
              <w:rPr>
                <w:rFonts w:ascii="Tahoma" w:hAnsi="Tahoma" w:cs="Tahoma"/>
                <w:b/>
                <w:bCs/>
                <w:sz w:val="18"/>
                <w:szCs w:val="18"/>
              </w:rPr>
              <w:t>16h00 -16h30</w:t>
            </w:r>
          </w:p>
        </w:tc>
        <w:tc>
          <w:tcPr>
            <w:tcW w:w="3402" w:type="dxa"/>
          </w:tcPr>
          <w:p w14:paraId="10860EFF" w14:textId="43247B96" w:rsidR="00D122CC" w:rsidRPr="00C87790" w:rsidRDefault="00D122CC" w:rsidP="00D122CC">
            <w:pPr>
              <w:rPr>
                <w:rFonts w:ascii="Tahoma" w:hAnsi="Tahoma" w:cs="Tahoma"/>
                <w:sz w:val="18"/>
                <w:szCs w:val="18"/>
              </w:rPr>
            </w:pPr>
            <w:r w:rsidRPr="00C87790">
              <w:rPr>
                <w:rFonts w:ascii="Tahoma" w:hAnsi="Tahoma" w:cs="Tahoma"/>
                <w:sz w:val="18"/>
                <w:szCs w:val="18"/>
              </w:rPr>
              <w:t>Closing reflection</w:t>
            </w:r>
          </w:p>
        </w:tc>
        <w:tc>
          <w:tcPr>
            <w:tcW w:w="2268" w:type="dxa"/>
          </w:tcPr>
          <w:p w14:paraId="01FA1180" w14:textId="69A5FB16" w:rsidR="00D122CC" w:rsidRPr="00C87790" w:rsidRDefault="00D122CC" w:rsidP="00D122CC">
            <w:pPr>
              <w:rPr>
                <w:rFonts w:ascii="Tahoma" w:hAnsi="Tahoma" w:cs="Tahoma"/>
                <w:sz w:val="18"/>
                <w:szCs w:val="18"/>
              </w:rPr>
            </w:pPr>
            <w:r w:rsidRPr="00C87790">
              <w:rPr>
                <w:rFonts w:ascii="Tahoma" w:hAnsi="Tahoma" w:cs="Tahoma"/>
                <w:sz w:val="18"/>
                <w:szCs w:val="18"/>
              </w:rPr>
              <w:t>Great Hall (plenary)</w:t>
            </w:r>
          </w:p>
        </w:tc>
        <w:tc>
          <w:tcPr>
            <w:tcW w:w="2694" w:type="dxa"/>
          </w:tcPr>
          <w:p w14:paraId="717E0C33" w14:textId="1F9E73C7" w:rsidR="00D122CC" w:rsidRPr="00C027BF" w:rsidRDefault="00D122CC" w:rsidP="00D122CC">
            <w:pPr>
              <w:rPr>
                <w:rFonts w:ascii="Tahoma" w:hAnsi="Tahoma" w:cs="Tahoma"/>
                <w:sz w:val="18"/>
                <w:szCs w:val="18"/>
              </w:rPr>
            </w:pPr>
            <w:r w:rsidRPr="00C027BF">
              <w:rPr>
                <w:rFonts w:ascii="Tahoma" w:hAnsi="Tahoma" w:cs="Tahoma"/>
                <w:sz w:val="18"/>
                <w:szCs w:val="18"/>
              </w:rPr>
              <w:t>HELTASA Project Teams</w:t>
            </w:r>
          </w:p>
        </w:tc>
      </w:tr>
    </w:tbl>
    <w:p w14:paraId="3FF37898" w14:textId="40ED86DD" w:rsidR="00C87790" w:rsidRPr="006F2FE5" w:rsidRDefault="00807755" w:rsidP="007647A9">
      <w:pPr>
        <w:jc w:val="center"/>
        <w:rPr>
          <w:rFonts w:ascii="Tahoma" w:hAnsi="Tahoma" w:cs="Tahoma"/>
          <w:b/>
          <w:bCs/>
          <w:lang w:eastAsia="en-ZA"/>
        </w:rPr>
      </w:pPr>
      <w:r w:rsidRPr="006F2FE5">
        <w:rPr>
          <w:rFonts w:ascii="Tahoma" w:hAnsi="Tahoma" w:cs="Tahoma"/>
          <w:b/>
          <w:bCs/>
          <w:lang w:eastAsia="en-ZA"/>
        </w:rPr>
        <w:t>THE END OF DAY 1</w:t>
      </w:r>
    </w:p>
    <w:p w14:paraId="07D1D600" w14:textId="5D28D424" w:rsidR="00AB5474" w:rsidRPr="005D11AF" w:rsidRDefault="00AB5474" w:rsidP="00AB5474">
      <w:pPr>
        <w:rPr>
          <w:b/>
          <w:bCs/>
        </w:rPr>
      </w:pPr>
    </w:p>
    <w:tbl>
      <w:tblPr>
        <w:tblStyle w:val="TableGrid"/>
        <w:tblW w:w="0" w:type="auto"/>
        <w:tblLook w:val="04A0" w:firstRow="1" w:lastRow="0" w:firstColumn="1" w:lastColumn="0" w:noHBand="0" w:noVBand="1"/>
      </w:tblPr>
      <w:tblGrid>
        <w:gridCol w:w="1696"/>
        <w:gridCol w:w="3402"/>
        <w:gridCol w:w="2268"/>
        <w:gridCol w:w="2694"/>
      </w:tblGrid>
      <w:tr w:rsidR="00F21703" w14:paraId="70693BA3" w14:textId="77777777" w:rsidTr="00831275">
        <w:tc>
          <w:tcPr>
            <w:tcW w:w="10060" w:type="dxa"/>
            <w:gridSpan w:val="4"/>
            <w:shd w:val="clear" w:color="auto" w:fill="D9D9D9" w:themeFill="background1" w:themeFillShade="D9"/>
          </w:tcPr>
          <w:p w14:paraId="6373F370" w14:textId="77777777" w:rsidR="00F21703" w:rsidRPr="00F21703" w:rsidRDefault="00F21703" w:rsidP="00F21703">
            <w:pPr>
              <w:jc w:val="center"/>
              <w:rPr>
                <w:rFonts w:ascii="Tahoma" w:hAnsi="Tahoma" w:cs="Tahoma"/>
                <w:b/>
                <w:bCs/>
                <w:sz w:val="28"/>
                <w:szCs w:val="28"/>
              </w:rPr>
            </w:pPr>
            <w:r w:rsidRPr="002236E0">
              <w:rPr>
                <w:rFonts w:ascii="Tahoma" w:hAnsi="Tahoma" w:cs="Tahoma"/>
                <w:b/>
                <w:bCs/>
                <w:sz w:val="28"/>
                <w:szCs w:val="28"/>
                <w:highlight w:val="yellow"/>
              </w:rPr>
              <w:t>PROGRAMME DIRECTOR:</w:t>
            </w:r>
          </w:p>
          <w:p w14:paraId="63CDFCD4" w14:textId="77777777" w:rsidR="00F21703" w:rsidRPr="00F21703" w:rsidRDefault="00F21703" w:rsidP="001B0C95">
            <w:pPr>
              <w:rPr>
                <w:rFonts w:ascii="Tahoma" w:hAnsi="Tahoma" w:cs="Tahoma"/>
                <w:b/>
                <w:bCs/>
                <w:sz w:val="28"/>
                <w:szCs w:val="28"/>
              </w:rPr>
            </w:pPr>
          </w:p>
        </w:tc>
      </w:tr>
      <w:tr w:rsidR="00F21703" w14:paraId="69D1421B" w14:textId="77777777" w:rsidTr="00E7510A">
        <w:tc>
          <w:tcPr>
            <w:tcW w:w="10060" w:type="dxa"/>
            <w:gridSpan w:val="4"/>
            <w:shd w:val="clear" w:color="auto" w:fill="D9D9D9" w:themeFill="background1" w:themeFillShade="D9"/>
          </w:tcPr>
          <w:p w14:paraId="16B2F0EC" w14:textId="37976A8D" w:rsidR="00F21703" w:rsidRPr="00F21703" w:rsidRDefault="00F21703" w:rsidP="001B0C95">
            <w:pPr>
              <w:rPr>
                <w:rFonts w:ascii="Tahoma" w:hAnsi="Tahoma" w:cs="Tahoma"/>
                <w:b/>
                <w:bCs/>
                <w:sz w:val="28"/>
                <w:szCs w:val="28"/>
              </w:rPr>
            </w:pPr>
            <w:r w:rsidRPr="00F21703">
              <w:rPr>
                <w:rFonts w:ascii="Tahoma" w:hAnsi="Tahoma" w:cs="Tahoma"/>
                <w:b/>
                <w:bCs/>
                <w:sz w:val="28"/>
                <w:szCs w:val="28"/>
              </w:rPr>
              <w:t>DAY: 2  14 OCTOBER 2025                                  TIME: 08h</w:t>
            </w:r>
            <w:r w:rsidR="00AC317E">
              <w:rPr>
                <w:rFonts w:ascii="Tahoma" w:hAnsi="Tahoma" w:cs="Tahoma"/>
                <w:b/>
                <w:bCs/>
                <w:sz w:val="28"/>
                <w:szCs w:val="28"/>
              </w:rPr>
              <w:t>2</w:t>
            </w:r>
            <w:r w:rsidRPr="00F21703">
              <w:rPr>
                <w:rFonts w:ascii="Tahoma" w:hAnsi="Tahoma" w:cs="Tahoma"/>
                <w:b/>
                <w:bCs/>
                <w:sz w:val="28"/>
                <w:szCs w:val="28"/>
              </w:rPr>
              <w:t>0 – 17h00</w:t>
            </w:r>
          </w:p>
        </w:tc>
      </w:tr>
      <w:tr w:rsidR="007647A9" w14:paraId="10AF8C0C" w14:textId="77777777" w:rsidTr="001B0C95">
        <w:tc>
          <w:tcPr>
            <w:tcW w:w="1696" w:type="dxa"/>
            <w:shd w:val="clear" w:color="auto" w:fill="D9D9D9" w:themeFill="background1" w:themeFillShade="D9"/>
          </w:tcPr>
          <w:p w14:paraId="68A1F832" w14:textId="77777777" w:rsidR="007647A9" w:rsidRPr="00807755" w:rsidRDefault="007647A9" w:rsidP="001B0C95">
            <w:pPr>
              <w:rPr>
                <w:b/>
                <w:bCs/>
              </w:rPr>
            </w:pPr>
            <w:r w:rsidRPr="00807755">
              <w:rPr>
                <w:b/>
                <w:bCs/>
              </w:rPr>
              <w:t>Time</w:t>
            </w:r>
          </w:p>
        </w:tc>
        <w:tc>
          <w:tcPr>
            <w:tcW w:w="3402" w:type="dxa"/>
            <w:shd w:val="clear" w:color="auto" w:fill="D9D9D9" w:themeFill="background1" w:themeFillShade="D9"/>
          </w:tcPr>
          <w:p w14:paraId="28BB9698" w14:textId="77777777" w:rsidR="007647A9" w:rsidRPr="00B429DF" w:rsidRDefault="007647A9" w:rsidP="001B0C95">
            <w:pPr>
              <w:rPr>
                <w:b/>
                <w:bCs/>
              </w:rPr>
            </w:pPr>
            <w:r w:rsidRPr="00B429DF">
              <w:rPr>
                <w:b/>
                <w:bCs/>
              </w:rPr>
              <w:t>Session</w:t>
            </w:r>
          </w:p>
        </w:tc>
        <w:tc>
          <w:tcPr>
            <w:tcW w:w="2268" w:type="dxa"/>
            <w:shd w:val="clear" w:color="auto" w:fill="D9D9D9" w:themeFill="background1" w:themeFillShade="D9"/>
          </w:tcPr>
          <w:p w14:paraId="3F8D056F" w14:textId="77777777" w:rsidR="007647A9" w:rsidRPr="00B429DF" w:rsidRDefault="007647A9" w:rsidP="001B0C95">
            <w:pPr>
              <w:rPr>
                <w:b/>
                <w:bCs/>
              </w:rPr>
            </w:pPr>
            <w:r>
              <w:rPr>
                <w:b/>
                <w:bCs/>
              </w:rPr>
              <w:t>Venue</w:t>
            </w:r>
          </w:p>
        </w:tc>
        <w:tc>
          <w:tcPr>
            <w:tcW w:w="2694" w:type="dxa"/>
            <w:shd w:val="clear" w:color="auto" w:fill="D9D9D9" w:themeFill="background1" w:themeFillShade="D9"/>
          </w:tcPr>
          <w:p w14:paraId="2016405A" w14:textId="77777777" w:rsidR="007647A9" w:rsidRDefault="007647A9" w:rsidP="001B0C95">
            <w:pPr>
              <w:rPr>
                <w:b/>
                <w:bCs/>
              </w:rPr>
            </w:pPr>
            <w:r>
              <w:rPr>
                <w:b/>
                <w:bCs/>
              </w:rPr>
              <w:t>Facilitators</w:t>
            </w:r>
          </w:p>
        </w:tc>
      </w:tr>
      <w:tr w:rsidR="007647A9" w14:paraId="44A856EF" w14:textId="77777777" w:rsidTr="001B0C95">
        <w:trPr>
          <w:trHeight w:val="491"/>
        </w:trPr>
        <w:tc>
          <w:tcPr>
            <w:tcW w:w="1696" w:type="dxa"/>
          </w:tcPr>
          <w:p w14:paraId="399C698C" w14:textId="29E755E0" w:rsidR="007647A9" w:rsidRPr="00C87790" w:rsidRDefault="007647A9" w:rsidP="001B0C95">
            <w:pPr>
              <w:rPr>
                <w:rFonts w:ascii="Tahoma" w:hAnsi="Tahoma" w:cs="Tahoma"/>
                <w:b/>
                <w:bCs/>
                <w:sz w:val="18"/>
                <w:szCs w:val="18"/>
              </w:rPr>
            </w:pPr>
            <w:r w:rsidRPr="00C87790">
              <w:rPr>
                <w:rFonts w:ascii="Tahoma" w:hAnsi="Tahoma" w:cs="Tahoma"/>
                <w:b/>
                <w:bCs/>
                <w:sz w:val="18"/>
                <w:szCs w:val="18"/>
              </w:rPr>
              <w:t>08</w:t>
            </w:r>
            <w:r>
              <w:rPr>
                <w:rFonts w:ascii="Tahoma" w:hAnsi="Tahoma" w:cs="Tahoma"/>
                <w:b/>
                <w:bCs/>
                <w:sz w:val="18"/>
                <w:szCs w:val="18"/>
              </w:rPr>
              <w:t>h</w:t>
            </w:r>
            <w:r w:rsidR="006C0380">
              <w:rPr>
                <w:rFonts w:ascii="Tahoma" w:hAnsi="Tahoma" w:cs="Tahoma"/>
                <w:b/>
                <w:bCs/>
                <w:sz w:val="18"/>
                <w:szCs w:val="18"/>
              </w:rPr>
              <w:t>3</w:t>
            </w:r>
            <w:r w:rsidRPr="00C87790">
              <w:rPr>
                <w:rFonts w:ascii="Tahoma" w:hAnsi="Tahoma" w:cs="Tahoma"/>
                <w:b/>
                <w:bCs/>
                <w:sz w:val="18"/>
                <w:szCs w:val="18"/>
              </w:rPr>
              <w:t>0 – 0</w:t>
            </w:r>
            <w:r w:rsidR="00210694">
              <w:rPr>
                <w:rFonts w:ascii="Tahoma" w:hAnsi="Tahoma" w:cs="Tahoma"/>
                <w:b/>
                <w:bCs/>
                <w:sz w:val="18"/>
                <w:szCs w:val="18"/>
              </w:rPr>
              <w:t>8</w:t>
            </w:r>
            <w:r>
              <w:rPr>
                <w:rFonts w:ascii="Tahoma" w:hAnsi="Tahoma" w:cs="Tahoma"/>
                <w:b/>
                <w:bCs/>
                <w:sz w:val="18"/>
                <w:szCs w:val="18"/>
              </w:rPr>
              <w:t>h</w:t>
            </w:r>
            <w:r w:rsidR="00210694">
              <w:rPr>
                <w:rFonts w:ascii="Tahoma" w:hAnsi="Tahoma" w:cs="Tahoma"/>
                <w:b/>
                <w:bCs/>
                <w:sz w:val="18"/>
                <w:szCs w:val="18"/>
              </w:rPr>
              <w:t>4</w:t>
            </w:r>
            <w:r>
              <w:rPr>
                <w:rFonts w:ascii="Tahoma" w:hAnsi="Tahoma" w:cs="Tahoma"/>
                <w:b/>
                <w:bCs/>
                <w:sz w:val="18"/>
                <w:szCs w:val="18"/>
              </w:rPr>
              <w:t>0</w:t>
            </w:r>
          </w:p>
        </w:tc>
        <w:tc>
          <w:tcPr>
            <w:tcW w:w="3402" w:type="dxa"/>
          </w:tcPr>
          <w:p w14:paraId="4089FABF" w14:textId="662AFF97" w:rsidR="007647A9" w:rsidRPr="00C87790" w:rsidRDefault="007647A9" w:rsidP="001B0C95">
            <w:pPr>
              <w:rPr>
                <w:rFonts w:ascii="Tahoma" w:hAnsi="Tahoma" w:cs="Tahoma"/>
                <w:sz w:val="18"/>
                <w:szCs w:val="18"/>
              </w:rPr>
            </w:pPr>
            <w:r w:rsidRPr="00C87790">
              <w:rPr>
                <w:rFonts w:ascii="Tahoma" w:hAnsi="Tahoma" w:cs="Tahoma"/>
                <w:sz w:val="18"/>
                <w:szCs w:val="18"/>
              </w:rPr>
              <w:t xml:space="preserve">Registration </w:t>
            </w:r>
          </w:p>
        </w:tc>
        <w:tc>
          <w:tcPr>
            <w:tcW w:w="2268" w:type="dxa"/>
          </w:tcPr>
          <w:p w14:paraId="086557E4" w14:textId="77777777" w:rsidR="007647A9" w:rsidRPr="00C87790" w:rsidRDefault="007647A9" w:rsidP="001B0C95">
            <w:pPr>
              <w:rPr>
                <w:rFonts w:ascii="Tahoma" w:hAnsi="Tahoma" w:cs="Tahoma"/>
                <w:sz w:val="18"/>
                <w:szCs w:val="18"/>
              </w:rPr>
            </w:pPr>
            <w:r w:rsidRPr="00C87790">
              <w:rPr>
                <w:rFonts w:ascii="Tahoma" w:hAnsi="Tahoma" w:cs="Tahoma"/>
                <w:sz w:val="18"/>
                <w:szCs w:val="18"/>
              </w:rPr>
              <w:t>Great Hall (plenary)</w:t>
            </w:r>
          </w:p>
        </w:tc>
        <w:tc>
          <w:tcPr>
            <w:tcW w:w="2694" w:type="dxa"/>
          </w:tcPr>
          <w:p w14:paraId="32E98BE3" w14:textId="77777777" w:rsidR="007647A9" w:rsidRPr="00C87790" w:rsidRDefault="007647A9" w:rsidP="001B0C95">
            <w:pPr>
              <w:rPr>
                <w:rFonts w:ascii="Tahoma" w:hAnsi="Tahoma" w:cs="Tahoma"/>
                <w:sz w:val="18"/>
                <w:szCs w:val="18"/>
              </w:rPr>
            </w:pPr>
            <w:r w:rsidRPr="00C87790">
              <w:rPr>
                <w:rFonts w:ascii="Tahoma" w:hAnsi="Tahoma" w:cs="Tahoma"/>
                <w:sz w:val="18"/>
                <w:szCs w:val="18"/>
              </w:rPr>
              <w:t>WSU</w:t>
            </w:r>
          </w:p>
        </w:tc>
      </w:tr>
      <w:tr w:rsidR="007647A9" w14:paraId="40CF672B" w14:textId="77777777" w:rsidTr="001B0C95">
        <w:trPr>
          <w:trHeight w:val="285"/>
        </w:trPr>
        <w:tc>
          <w:tcPr>
            <w:tcW w:w="1696" w:type="dxa"/>
          </w:tcPr>
          <w:p w14:paraId="091BF601" w14:textId="71B74AAD" w:rsidR="007647A9" w:rsidRPr="00C87790" w:rsidRDefault="007647A9" w:rsidP="001B0C95">
            <w:pPr>
              <w:rPr>
                <w:rFonts w:ascii="Tahoma" w:hAnsi="Tahoma" w:cs="Tahoma"/>
                <w:b/>
                <w:bCs/>
                <w:sz w:val="18"/>
                <w:szCs w:val="18"/>
              </w:rPr>
            </w:pPr>
            <w:r>
              <w:rPr>
                <w:rFonts w:ascii="Tahoma" w:hAnsi="Tahoma" w:cs="Tahoma"/>
                <w:b/>
                <w:bCs/>
                <w:sz w:val="18"/>
                <w:szCs w:val="18"/>
              </w:rPr>
              <w:t>0</w:t>
            </w:r>
            <w:r w:rsidR="00210694">
              <w:rPr>
                <w:rFonts w:ascii="Tahoma" w:hAnsi="Tahoma" w:cs="Tahoma"/>
                <w:b/>
                <w:bCs/>
                <w:sz w:val="18"/>
                <w:szCs w:val="18"/>
              </w:rPr>
              <w:t>8</w:t>
            </w:r>
            <w:r>
              <w:rPr>
                <w:rFonts w:ascii="Tahoma" w:hAnsi="Tahoma" w:cs="Tahoma"/>
                <w:b/>
                <w:bCs/>
                <w:sz w:val="18"/>
                <w:szCs w:val="18"/>
              </w:rPr>
              <w:t>h</w:t>
            </w:r>
            <w:r w:rsidR="00210694">
              <w:rPr>
                <w:rFonts w:ascii="Tahoma" w:hAnsi="Tahoma" w:cs="Tahoma"/>
                <w:b/>
                <w:bCs/>
                <w:sz w:val="18"/>
                <w:szCs w:val="18"/>
              </w:rPr>
              <w:t>4</w:t>
            </w:r>
            <w:r>
              <w:rPr>
                <w:rFonts w:ascii="Tahoma" w:hAnsi="Tahoma" w:cs="Tahoma"/>
                <w:b/>
                <w:bCs/>
                <w:sz w:val="18"/>
                <w:szCs w:val="18"/>
              </w:rPr>
              <w:t>0 – 0</w:t>
            </w:r>
            <w:r w:rsidR="007F1397">
              <w:rPr>
                <w:rFonts w:ascii="Tahoma" w:hAnsi="Tahoma" w:cs="Tahoma"/>
                <w:b/>
                <w:bCs/>
                <w:sz w:val="18"/>
                <w:szCs w:val="18"/>
              </w:rPr>
              <w:t>8</w:t>
            </w:r>
            <w:r>
              <w:rPr>
                <w:rFonts w:ascii="Tahoma" w:hAnsi="Tahoma" w:cs="Tahoma"/>
                <w:b/>
                <w:bCs/>
                <w:sz w:val="18"/>
                <w:szCs w:val="18"/>
              </w:rPr>
              <w:t>h</w:t>
            </w:r>
            <w:r w:rsidR="007F1397">
              <w:rPr>
                <w:rFonts w:ascii="Tahoma" w:hAnsi="Tahoma" w:cs="Tahoma"/>
                <w:b/>
                <w:bCs/>
                <w:sz w:val="18"/>
                <w:szCs w:val="18"/>
              </w:rPr>
              <w:t>5</w:t>
            </w:r>
            <w:r>
              <w:rPr>
                <w:rFonts w:ascii="Tahoma" w:hAnsi="Tahoma" w:cs="Tahoma"/>
                <w:b/>
                <w:bCs/>
                <w:sz w:val="18"/>
                <w:szCs w:val="18"/>
              </w:rPr>
              <w:t>0</w:t>
            </w:r>
          </w:p>
        </w:tc>
        <w:tc>
          <w:tcPr>
            <w:tcW w:w="3402" w:type="dxa"/>
          </w:tcPr>
          <w:p w14:paraId="10B93C6A" w14:textId="77777777" w:rsidR="007647A9" w:rsidRPr="00C87790" w:rsidRDefault="007647A9" w:rsidP="001B0C95">
            <w:pPr>
              <w:rPr>
                <w:rFonts w:ascii="Tahoma" w:hAnsi="Tahoma" w:cs="Tahoma"/>
                <w:sz w:val="18"/>
                <w:szCs w:val="18"/>
              </w:rPr>
            </w:pPr>
            <w:r>
              <w:rPr>
                <w:rFonts w:ascii="Tahoma" w:hAnsi="Tahoma" w:cs="Tahoma"/>
                <w:sz w:val="18"/>
                <w:szCs w:val="18"/>
              </w:rPr>
              <w:t xml:space="preserve">Cultural item </w:t>
            </w:r>
          </w:p>
        </w:tc>
        <w:tc>
          <w:tcPr>
            <w:tcW w:w="2268" w:type="dxa"/>
          </w:tcPr>
          <w:p w14:paraId="2D4F5CE4" w14:textId="77777777" w:rsidR="007647A9" w:rsidRPr="00C87790" w:rsidRDefault="007647A9" w:rsidP="001B0C95">
            <w:pPr>
              <w:rPr>
                <w:rFonts w:ascii="Tahoma" w:hAnsi="Tahoma" w:cs="Tahoma"/>
                <w:sz w:val="18"/>
                <w:szCs w:val="18"/>
              </w:rPr>
            </w:pPr>
            <w:r w:rsidRPr="00C87790">
              <w:rPr>
                <w:rFonts w:ascii="Tahoma" w:hAnsi="Tahoma" w:cs="Tahoma"/>
                <w:sz w:val="18"/>
                <w:szCs w:val="18"/>
              </w:rPr>
              <w:t>Great Hall (plenary)</w:t>
            </w:r>
          </w:p>
        </w:tc>
        <w:tc>
          <w:tcPr>
            <w:tcW w:w="2694" w:type="dxa"/>
          </w:tcPr>
          <w:p w14:paraId="58AB5B03" w14:textId="752E64AC" w:rsidR="007647A9" w:rsidRPr="00C87790" w:rsidRDefault="004A5A32" w:rsidP="001B0C95">
            <w:pPr>
              <w:rPr>
                <w:rFonts w:ascii="Tahoma" w:hAnsi="Tahoma" w:cs="Tahoma"/>
                <w:sz w:val="18"/>
                <w:szCs w:val="18"/>
              </w:rPr>
            </w:pPr>
            <w:r>
              <w:rPr>
                <w:rFonts w:ascii="Tahoma" w:hAnsi="Tahoma" w:cs="Tahoma"/>
                <w:sz w:val="18"/>
                <w:szCs w:val="18"/>
              </w:rPr>
              <w:t xml:space="preserve">WSU </w:t>
            </w:r>
            <w:r w:rsidR="007647A9">
              <w:rPr>
                <w:rFonts w:ascii="Tahoma" w:hAnsi="Tahoma" w:cs="Tahoma"/>
                <w:sz w:val="18"/>
                <w:szCs w:val="18"/>
              </w:rPr>
              <w:t>Ma</w:t>
            </w:r>
            <w:r w:rsidR="004E7DC9">
              <w:rPr>
                <w:rFonts w:ascii="Tahoma" w:hAnsi="Tahoma" w:cs="Tahoma"/>
                <w:sz w:val="18"/>
                <w:szCs w:val="18"/>
              </w:rPr>
              <w:t>r</w:t>
            </w:r>
            <w:r w:rsidR="007647A9">
              <w:rPr>
                <w:rFonts w:ascii="Tahoma" w:hAnsi="Tahoma" w:cs="Tahoma"/>
                <w:sz w:val="18"/>
                <w:szCs w:val="18"/>
              </w:rPr>
              <w:t>imba</w:t>
            </w:r>
          </w:p>
        </w:tc>
      </w:tr>
      <w:tr w:rsidR="00904161" w14:paraId="68CC7658" w14:textId="77777777" w:rsidTr="001B0C95">
        <w:tc>
          <w:tcPr>
            <w:tcW w:w="1696" w:type="dxa"/>
          </w:tcPr>
          <w:p w14:paraId="6FB5B7BB" w14:textId="2BA83F56" w:rsidR="00904161" w:rsidRPr="00C87790" w:rsidRDefault="00904161" w:rsidP="00904161">
            <w:pPr>
              <w:rPr>
                <w:rFonts w:ascii="Tahoma" w:hAnsi="Tahoma" w:cs="Tahoma"/>
                <w:b/>
                <w:bCs/>
                <w:sz w:val="18"/>
                <w:szCs w:val="18"/>
              </w:rPr>
            </w:pPr>
            <w:r>
              <w:rPr>
                <w:rFonts w:ascii="Tahoma" w:hAnsi="Tahoma" w:cs="Tahoma"/>
                <w:b/>
                <w:bCs/>
                <w:sz w:val="18"/>
                <w:szCs w:val="18"/>
              </w:rPr>
              <w:t>08h</w:t>
            </w:r>
            <w:r w:rsidR="007F1397">
              <w:rPr>
                <w:rFonts w:ascii="Tahoma" w:hAnsi="Tahoma" w:cs="Tahoma"/>
                <w:b/>
                <w:bCs/>
                <w:sz w:val="18"/>
                <w:szCs w:val="18"/>
              </w:rPr>
              <w:t>5</w:t>
            </w:r>
            <w:r>
              <w:rPr>
                <w:rFonts w:ascii="Tahoma" w:hAnsi="Tahoma" w:cs="Tahoma"/>
                <w:b/>
                <w:bCs/>
                <w:sz w:val="18"/>
                <w:szCs w:val="18"/>
              </w:rPr>
              <w:t xml:space="preserve">0 – </w:t>
            </w:r>
            <w:r w:rsidR="007F1397">
              <w:rPr>
                <w:rFonts w:ascii="Tahoma" w:hAnsi="Tahoma" w:cs="Tahoma"/>
                <w:b/>
                <w:bCs/>
                <w:sz w:val="18"/>
                <w:szCs w:val="18"/>
              </w:rPr>
              <w:t>09</w:t>
            </w:r>
            <w:r>
              <w:rPr>
                <w:rFonts w:ascii="Tahoma" w:hAnsi="Tahoma" w:cs="Tahoma"/>
                <w:b/>
                <w:bCs/>
                <w:sz w:val="18"/>
                <w:szCs w:val="18"/>
              </w:rPr>
              <w:t>h</w:t>
            </w:r>
            <w:r w:rsidR="007F1397">
              <w:rPr>
                <w:rFonts w:ascii="Tahoma" w:hAnsi="Tahoma" w:cs="Tahoma"/>
                <w:b/>
                <w:bCs/>
                <w:sz w:val="18"/>
                <w:szCs w:val="18"/>
              </w:rPr>
              <w:t>5</w:t>
            </w:r>
            <w:r>
              <w:rPr>
                <w:rFonts w:ascii="Tahoma" w:hAnsi="Tahoma" w:cs="Tahoma"/>
                <w:b/>
                <w:bCs/>
                <w:sz w:val="18"/>
                <w:szCs w:val="18"/>
              </w:rPr>
              <w:t>0</w:t>
            </w:r>
          </w:p>
        </w:tc>
        <w:tc>
          <w:tcPr>
            <w:tcW w:w="3402" w:type="dxa"/>
          </w:tcPr>
          <w:p w14:paraId="29567C58" w14:textId="0EBB751F" w:rsidR="00904161" w:rsidRPr="00904161" w:rsidRDefault="00904161" w:rsidP="00904161">
            <w:pPr>
              <w:rPr>
                <w:rFonts w:ascii="Tahoma" w:hAnsi="Tahoma" w:cs="Tahoma"/>
                <w:sz w:val="18"/>
                <w:szCs w:val="18"/>
              </w:rPr>
            </w:pPr>
            <w:r w:rsidRPr="00904161">
              <w:rPr>
                <w:rFonts w:ascii="Tahoma" w:hAnsi="Tahoma" w:cs="Tahoma"/>
                <w:sz w:val="18"/>
                <w:szCs w:val="18"/>
              </w:rPr>
              <w:t>National Bodies Panel Discussion</w:t>
            </w:r>
          </w:p>
        </w:tc>
        <w:tc>
          <w:tcPr>
            <w:tcW w:w="2268" w:type="dxa"/>
          </w:tcPr>
          <w:p w14:paraId="75ECF5BC" w14:textId="697C8C56" w:rsidR="00904161" w:rsidRPr="00904161" w:rsidRDefault="00904161" w:rsidP="00904161">
            <w:pPr>
              <w:rPr>
                <w:rFonts w:ascii="Tahoma" w:hAnsi="Tahoma" w:cs="Tahoma"/>
                <w:sz w:val="18"/>
                <w:szCs w:val="18"/>
              </w:rPr>
            </w:pPr>
            <w:r w:rsidRPr="00904161">
              <w:rPr>
                <w:rFonts w:ascii="Tahoma" w:hAnsi="Tahoma" w:cs="Tahoma"/>
                <w:sz w:val="18"/>
                <w:szCs w:val="18"/>
              </w:rPr>
              <w:t>Great Hall (plenary)</w:t>
            </w:r>
          </w:p>
        </w:tc>
        <w:tc>
          <w:tcPr>
            <w:tcW w:w="2694" w:type="dxa"/>
          </w:tcPr>
          <w:p w14:paraId="050FAD95" w14:textId="77777777" w:rsidR="00904161" w:rsidRPr="00904161" w:rsidRDefault="00904161" w:rsidP="00904161">
            <w:pPr>
              <w:rPr>
                <w:rFonts w:ascii="Tahoma" w:hAnsi="Tahoma" w:cs="Tahoma"/>
                <w:sz w:val="18"/>
                <w:szCs w:val="18"/>
              </w:rPr>
            </w:pPr>
            <w:r w:rsidRPr="00904161">
              <w:rPr>
                <w:rFonts w:ascii="Tahoma" w:hAnsi="Tahoma" w:cs="Tahoma"/>
                <w:sz w:val="18"/>
                <w:szCs w:val="18"/>
              </w:rPr>
              <w:t>Prof Ndebele (SAUT)</w:t>
            </w:r>
          </w:p>
          <w:p w14:paraId="4582DC55" w14:textId="77777777" w:rsidR="00904161" w:rsidRPr="00904161" w:rsidRDefault="00904161" w:rsidP="00904161">
            <w:pPr>
              <w:rPr>
                <w:rFonts w:ascii="Tahoma" w:hAnsi="Tahoma" w:cs="Tahoma"/>
                <w:sz w:val="18"/>
                <w:szCs w:val="18"/>
              </w:rPr>
            </w:pPr>
            <w:r w:rsidRPr="00904161">
              <w:rPr>
                <w:rFonts w:ascii="Tahoma" w:hAnsi="Tahoma" w:cs="Tahoma"/>
                <w:sz w:val="18"/>
                <w:szCs w:val="18"/>
              </w:rPr>
              <w:t>Mr Tshabalala (DHET)</w:t>
            </w:r>
          </w:p>
          <w:p w14:paraId="484B935A" w14:textId="77777777" w:rsidR="00904161" w:rsidRPr="005D2EC9" w:rsidRDefault="00904161" w:rsidP="00904161">
            <w:pPr>
              <w:rPr>
                <w:rFonts w:ascii="Tahoma" w:hAnsi="Tahoma" w:cs="Tahoma"/>
                <w:sz w:val="18"/>
                <w:szCs w:val="18"/>
                <w:lang w:val="it-IT"/>
              </w:rPr>
            </w:pPr>
            <w:r w:rsidRPr="005D2EC9">
              <w:rPr>
                <w:rFonts w:ascii="Tahoma" w:hAnsi="Tahoma" w:cs="Tahoma"/>
                <w:sz w:val="18"/>
                <w:szCs w:val="18"/>
                <w:lang w:val="it-IT"/>
              </w:rPr>
              <w:t>Dr Masha (CHE)</w:t>
            </w:r>
          </w:p>
          <w:p w14:paraId="1660C1CF" w14:textId="77777777" w:rsidR="00904161" w:rsidRPr="005D2EC9" w:rsidRDefault="00904161" w:rsidP="00904161">
            <w:pPr>
              <w:rPr>
                <w:rFonts w:ascii="Tahoma" w:hAnsi="Tahoma" w:cs="Tahoma"/>
                <w:sz w:val="18"/>
                <w:szCs w:val="18"/>
                <w:lang w:val="it-IT"/>
              </w:rPr>
            </w:pPr>
            <w:r w:rsidRPr="005D2EC9">
              <w:rPr>
                <w:rFonts w:ascii="Tahoma" w:hAnsi="Tahoma" w:cs="Tahoma"/>
                <w:sz w:val="18"/>
                <w:szCs w:val="18"/>
                <w:lang w:val="it-IT"/>
              </w:rPr>
              <w:t>Dr Tsebe (USAf)</w:t>
            </w:r>
          </w:p>
          <w:p w14:paraId="1E9C2F3A" w14:textId="133D796B" w:rsidR="00904161" w:rsidRPr="00904161" w:rsidRDefault="00904161" w:rsidP="00904161">
            <w:pPr>
              <w:rPr>
                <w:rFonts w:ascii="Tahoma" w:hAnsi="Tahoma" w:cs="Tahoma"/>
                <w:sz w:val="18"/>
                <w:szCs w:val="18"/>
              </w:rPr>
            </w:pPr>
            <w:r w:rsidRPr="00904161">
              <w:rPr>
                <w:rFonts w:ascii="Tahoma" w:hAnsi="Tahoma" w:cs="Tahoma"/>
                <w:sz w:val="18"/>
                <w:szCs w:val="18"/>
                <w:lang w:val="en-ZA"/>
              </w:rPr>
              <w:t>Ms Mashigo (NRF)</w:t>
            </w:r>
          </w:p>
        </w:tc>
      </w:tr>
      <w:tr w:rsidR="00385AD7" w14:paraId="2960B421" w14:textId="77777777" w:rsidTr="00385AD7">
        <w:tc>
          <w:tcPr>
            <w:tcW w:w="1696" w:type="dxa"/>
            <w:shd w:val="clear" w:color="auto" w:fill="D9D9D9" w:themeFill="background1" w:themeFillShade="D9"/>
          </w:tcPr>
          <w:p w14:paraId="281CF9EA" w14:textId="3C1F96D0" w:rsidR="00385AD7" w:rsidRDefault="007F1397" w:rsidP="001B0C95">
            <w:pPr>
              <w:rPr>
                <w:rFonts w:ascii="Tahoma" w:hAnsi="Tahoma" w:cs="Tahoma"/>
                <w:b/>
                <w:bCs/>
                <w:sz w:val="18"/>
                <w:szCs w:val="18"/>
              </w:rPr>
            </w:pPr>
            <w:r>
              <w:rPr>
                <w:rFonts w:ascii="Tahoma" w:hAnsi="Tahoma" w:cs="Tahoma"/>
                <w:b/>
                <w:bCs/>
                <w:sz w:val="18"/>
                <w:szCs w:val="18"/>
              </w:rPr>
              <w:t>09</w:t>
            </w:r>
            <w:r w:rsidR="00385AD7">
              <w:rPr>
                <w:rFonts w:ascii="Tahoma" w:hAnsi="Tahoma" w:cs="Tahoma"/>
                <w:b/>
                <w:bCs/>
                <w:sz w:val="18"/>
                <w:szCs w:val="18"/>
              </w:rPr>
              <w:t>h</w:t>
            </w:r>
            <w:r>
              <w:rPr>
                <w:rFonts w:ascii="Tahoma" w:hAnsi="Tahoma" w:cs="Tahoma"/>
                <w:b/>
                <w:bCs/>
                <w:sz w:val="18"/>
                <w:szCs w:val="18"/>
              </w:rPr>
              <w:t>5</w:t>
            </w:r>
            <w:r w:rsidR="00385AD7">
              <w:rPr>
                <w:rFonts w:ascii="Tahoma" w:hAnsi="Tahoma" w:cs="Tahoma"/>
                <w:b/>
                <w:bCs/>
                <w:sz w:val="18"/>
                <w:szCs w:val="18"/>
              </w:rPr>
              <w:t>0 – 10h</w:t>
            </w:r>
            <w:r>
              <w:rPr>
                <w:rFonts w:ascii="Tahoma" w:hAnsi="Tahoma" w:cs="Tahoma"/>
                <w:b/>
                <w:bCs/>
                <w:sz w:val="18"/>
                <w:szCs w:val="18"/>
              </w:rPr>
              <w:t>1</w:t>
            </w:r>
            <w:r w:rsidR="00385AD7">
              <w:rPr>
                <w:rFonts w:ascii="Tahoma" w:hAnsi="Tahoma" w:cs="Tahoma"/>
                <w:b/>
                <w:bCs/>
                <w:sz w:val="18"/>
                <w:szCs w:val="18"/>
              </w:rPr>
              <w:t>0</w:t>
            </w:r>
          </w:p>
        </w:tc>
        <w:tc>
          <w:tcPr>
            <w:tcW w:w="3402" w:type="dxa"/>
            <w:shd w:val="clear" w:color="auto" w:fill="D9D9D9" w:themeFill="background1" w:themeFillShade="D9"/>
          </w:tcPr>
          <w:p w14:paraId="7AAC605E" w14:textId="1C665D32" w:rsidR="00385AD7" w:rsidRPr="00E029D3" w:rsidRDefault="00385AD7" w:rsidP="00E029D3">
            <w:pPr>
              <w:jc w:val="center"/>
              <w:rPr>
                <w:rFonts w:ascii="Tahoma" w:hAnsi="Tahoma" w:cs="Tahoma"/>
                <w:b/>
                <w:bCs/>
                <w:sz w:val="18"/>
                <w:szCs w:val="18"/>
              </w:rPr>
            </w:pPr>
            <w:r w:rsidRPr="00E029D3">
              <w:rPr>
                <w:rFonts w:ascii="Tahoma" w:hAnsi="Tahoma" w:cs="Tahoma"/>
                <w:b/>
                <w:bCs/>
                <w:sz w:val="18"/>
                <w:szCs w:val="18"/>
              </w:rPr>
              <w:t>Tea break</w:t>
            </w:r>
          </w:p>
        </w:tc>
        <w:tc>
          <w:tcPr>
            <w:tcW w:w="2268" w:type="dxa"/>
            <w:shd w:val="clear" w:color="auto" w:fill="D9D9D9" w:themeFill="background1" w:themeFillShade="D9"/>
          </w:tcPr>
          <w:p w14:paraId="41F9F899" w14:textId="77777777" w:rsidR="00385AD7" w:rsidRPr="00C87790" w:rsidRDefault="00385AD7" w:rsidP="001B0C95">
            <w:pPr>
              <w:rPr>
                <w:rFonts w:ascii="Tahoma" w:hAnsi="Tahoma" w:cs="Tahoma"/>
                <w:sz w:val="18"/>
                <w:szCs w:val="18"/>
              </w:rPr>
            </w:pPr>
          </w:p>
        </w:tc>
        <w:tc>
          <w:tcPr>
            <w:tcW w:w="2694" w:type="dxa"/>
            <w:shd w:val="clear" w:color="auto" w:fill="D9D9D9" w:themeFill="background1" w:themeFillShade="D9"/>
          </w:tcPr>
          <w:p w14:paraId="2DC2E890" w14:textId="30E43A4A" w:rsidR="00385AD7" w:rsidRPr="00697EA2" w:rsidRDefault="00FE5E93" w:rsidP="00697EA2">
            <w:pPr>
              <w:rPr>
                <w:rFonts w:ascii="Tahoma" w:hAnsi="Tahoma" w:cs="Tahoma"/>
                <w:sz w:val="18"/>
                <w:szCs w:val="18"/>
              </w:rPr>
            </w:pPr>
            <w:r>
              <w:rPr>
                <w:rFonts w:ascii="Tahoma" w:hAnsi="Tahoma" w:cs="Tahoma"/>
                <w:sz w:val="18"/>
                <w:szCs w:val="18"/>
              </w:rPr>
              <w:t>Facilitators</w:t>
            </w:r>
          </w:p>
        </w:tc>
      </w:tr>
      <w:tr w:rsidR="007F1397" w14:paraId="0FD67072" w14:textId="77777777" w:rsidTr="00385AD7">
        <w:tc>
          <w:tcPr>
            <w:tcW w:w="1696" w:type="dxa"/>
            <w:shd w:val="clear" w:color="auto" w:fill="D9D9D9" w:themeFill="background1" w:themeFillShade="D9"/>
          </w:tcPr>
          <w:p w14:paraId="55799D07" w14:textId="7213822A" w:rsidR="007F1397" w:rsidRDefault="007F1397" w:rsidP="001B0C95">
            <w:pPr>
              <w:rPr>
                <w:rFonts w:ascii="Tahoma" w:hAnsi="Tahoma" w:cs="Tahoma"/>
                <w:b/>
                <w:bCs/>
                <w:sz w:val="18"/>
                <w:szCs w:val="18"/>
              </w:rPr>
            </w:pPr>
            <w:r>
              <w:rPr>
                <w:rFonts w:ascii="Tahoma" w:hAnsi="Tahoma" w:cs="Tahoma"/>
                <w:b/>
                <w:bCs/>
                <w:sz w:val="18"/>
                <w:szCs w:val="18"/>
              </w:rPr>
              <w:t>10h10-11h10</w:t>
            </w:r>
          </w:p>
        </w:tc>
        <w:tc>
          <w:tcPr>
            <w:tcW w:w="3402" w:type="dxa"/>
            <w:shd w:val="clear" w:color="auto" w:fill="D9D9D9" w:themeFill="background1" w:themeFillShade="D9"/>
          </w:tcPr>
          <w:p w14:paraId="4EEF3E69" w14:textId="77777777" w:rsidR="00F34191" w:rsidRDefault="007F1397" w:rsidP="007F1397">
            <w:pPr>
              <w:rPr>
                <w:rFonts w:ascii="Tahoma" w:hAnsi="Tahoma" w:cs="Tahoma"/>
                <w:sz w:val="18"/>
                <w:szCs w:val="18"/>
              </w:rPr>
            </w:pPr>
            <w:r w:rsidRPr="007F1397">
              <w:rPr>
                <w:rFonts w:ascii="Tahoma" w:hAnsi="Tahoma" w:cs="Tahoma"/>
                <w:sz w:val="18"/>
                <w:szCs w:val="18"/>
              </w:rPr>
              <w:t>Reflexive praxis of student-lecturer integrative pedagogical experiences</w:t>
            </w:r>
          </w:p>
          <w:p w14:paraId="3589F839" w14:textId="773E4FC0" w:rsidR="007F1397" w:rsidRPr="007F1397" w:rsidRDefault="007F1397" w:rsidP="007F1397">
            <w:pPr>
              <w:rPr>
                <w:rFonts w:ascii="Tahoma" w:hAnsi="Tahoma" w:cs="Tahoma"/>
                <w:sz w:val="18"/>
                <w:szCs w:val="18"/>
              </w:rPr>
            </w:pPr>
          </w:p>
        </w:tc>
        <w:tc>
          <w:tcPr>
            <w:tcW w:w="2268" w:type="dxa"/>
            <w:shd w:val="clear" w:color="auto" w:fill="D9D9D9" w:themeFill="background1" w:themeFillShade="D9"/>
          </w:tcPr>
          <w:p w14:paraId="09048504" w14:textId="6B5B6C97" w:rsidR="007F1397" w:rsidRPr="00C87790" w:rsidRDefault="007F1397" w:rsidP="001B0C95">
            <w:pPr>
              <w:rPr>
                <w:rFonts w:ascii="Tahoma" w:hAnsi="Tahoma" w:cs="Tahoma"/>
                <w:sz w:val="18"/>
                <w:szCs w:val="18"/>
              </w:rPr>
            </w:pPr>
            <w:r>
              <w:rPr>
                <w:rFonts w:ascii="Tahoma" w:hAnsi="Tahoma" w:cs="Tahoma"/>
                <w:sz w:val="18"/>
                <w:szCs w:val="18"/>
              </w:rPr>
              <w:t>Great hall (plenary)</w:t>
            </w:r>
          </w:p>
        </w:tc>
        <w:tc>
          <w:tcPr>
            <w:tcW w:w="2694" w:type="dxa"/>
            <w:shd w:val="clear" w:color="auto" w:fill="D9D9D9" w:themeFill="background1" w:themeFillShade="D9"/>
          </w:tcPr>
          <w:p w14:paraId="0D6FA9EC" w14:textId="5F76E3CD" w:rsidR="007F1397" w:rsidRPr="00697EA2" w:rsidRDefault="007F1397" w:rsidP="00697EA2">
            <w:pPr>
              <w:rPr>
                <w:rFonts w:ascii="Tahoma" w:hAnsi="Tahoma" w:cs="Tahoma"/>
                <w:sz w:val="18"/>
                <w:szCs w:val="18"/>
              </w:rPr>
            </w:pPr>
            <w:r w:rsidRPr="007F1397">
              <w:rPr>
                <w:rFonts w:ascii="Tahoma" w:hAnsi="Tahoma" w:cs="Tahoma"/>
                <w:sz w:val="18"/>
                <w:szCs w:val="18"/>
              </w:rPr>
              <w:t>Dr Anthea Adams (RU)Mr Thembelani Chili (RU), Dr Bongiwe Hobololo (CHE), Ms Monique Koetaan  (NWU), Ms Ma</w:t>
            </w:r>
            <w:r w:rsidR="00AF1AA9">
              <w:rPr>
                <w:rFonts w:ascii="Tahoma" w:hAnsi="Tahoma" w:cs="Tahoma"/>
                <w:sz w:val="18"/>
                <w:szCs w:val="18"/>
              </w:rPr>
              <w:t>k</w:t>
            </w:r>
            <w:r w:rsidRPr="007F1397">
              <w:rPr>
                <w:rFonts w:ascii="Tahoma" w:hAnsi="Tahoma" w:cs="Tahoma"/>
                <w:sz w:val="18"/>
                <w:szCs w:val="18"/>
              </w:rPr>
              <w:t>gotso Mcwabeni   (RU), Ms Phindile Ngubane (UKZN), Prof Fayth Ruffin  (UKZN)</w:t>
            </w:r>
          </w:p>
        </w:tc>
      </w:tr>
    </w:tbl>
    <w:tbl>
      <w:tblPr>
        <w:tblStyle w:val="TableGrid1"/>
        <w:tblW w:w="4937" w:type="pct"/>
        <w:tblLayout w:type="fixed"/>
        <w:tblLook w:val="04A0" w:firstRow="1" w:lastRow="0" w:firstColumn="1" w:lastColumn="0" w:noHBand="0" w:noVBand="1"/>
      </w:tblPr>
      <w:tblGrid>
        <w:gridCol w:w="1363"/>
        <w:gridCol w:w="1420"/>
        <w:gridCol w:w="1219"/>
        <w:gridCol w:w="1400"/>
        <w:gridCol w:w="1779"/>
        <w:gridCol w:w="1686"/>
        <w:gridCol w:w="1193"/>
      </w:tblGrid>
      <w:tr w:rsidR="00AB5474" w:rsidRPr="00AB5474" w14:paraId="2E9F895F" w14:textId="77777777" w:rsidTr="00385AD7">
        <w:tc>
          <w:tcPr>
            <w:tcW w:w="5000" w:type="pct"/>
            <w:gridSpan w:val="7"/>
            <w:tcBorders>
              <w:bottom w:val="single" w:sz="4" w:space="0" w:color="auto"/>
            </w:tcBorders>
            <w:noWrap/>
            <w:tcMar>
              <w:top w:w="28" w:type="dxa"/>
              <w:left w:w="28" w:type="dxa"/>
              <w:bottom w:w="28" w:type="dxa"/>
              <w:right w:w="28" w:type="dxa"/>
            </w:tcMar>
          </w:tcPr>
          <w:p w14:paraId="3CFC1ADE" w14:textId="0BA71018" w:rsidR="006D6178" w:rsidRPr="00BE5485" w:rsidRDefault="00922F2C" w:rsidP="00EC242E">
            <w:pPr>
              <w:jc w:val="center"/>
              <w:rPr>
                <w:rFonts w:ascii="Tahoma" w:eastAsia="Calibri" w:hAnsi="Tahoma" w:cs="Tahoma"/>
                <w:b/>
                <w:bCs/>
                <w:sz w:val="24"/>
                <w:szCs w:val="24"/>
              </w:rPr>
            </w:pPr>
            <w:r>
              <w:rPr>
                <w:rFonts w:ascii="Tahoma" w:eastAsia="Calibri" w:hAnsi="Tahoma" w:cs="Tahoma"/>
                <w:b/>
                <w:bCs/>
                <w:sz w:val="24"/>
                <w:szCs w:val="24"/>
              </w:rPr>
              <w:t>PARALLEL SESSION</w:t>
            </w:r>
            <w:r w:rsidRPr="00BE5485">
              <w:rPr>
                <w:rFonts w:ascii="Tahoma" w:eastAsia="Calibri" w:hAnsi="Tahoma" w:cs="Tahoma"/>
                <w:b/>
                <w:bCs/>
                <w:sz w:val="24"/>
                <w:szCs w:val="24"/>
              </w:rPr>
              <w:t xml:space="preserve"> 1</w:t>
            </w:r>
            <w:r w:rsidR="00BE5485">
              <w:rPr>
                <w:rFonts w:ascii="Tahoma" w:eastAsia="Calibri" w:hAnsi="Tahoma" w:cs="Tahoma"/>
                <w:b/>
                <w:bCs/>
                <w:sz w:val="24"/>
                <w:szCs w:val="24"/>
              </w:rPr>
              <w:t>: 1</w:t>
            </w:r>
            <w:r w:rsidR="00385AD7" w:rsidRPr="00BE5485">
              <w:rPr>
                <w:rFonts w:ascii="Tahoma" w:eastAsia="Calibri" w:hAnsi="Tahoma" w:cs="Tahoma"/>
                <w:b/>
                <w:bCs/>
                <w:sz w:val="24"/>
                <w:szCs w:val="24"/>
              </w:rPr>
              <w:t>0h</w:t>
            </w:r>
            <w:r w:rsidR="00EC242E" w:rsidRPr="00BE5485">
              <w:rPr>
                <w:rFonts w:ascii="Tahoma" w:eastAsia="Calibri" w:hAnsi="Tahoma" w:cs="Tahoma"/>
                <w:b/>
                <w:bCs/>
                <w:sz w:val="24"/>
                <w:szCs w:val="24"/>
              </w:rPr>
              <w:t>3</w:t>
            </w:r>
            <w:r w:rsidR="00EC5FA7" w:rsidRPr="00BE5485">
              <w:rPr>
                <w:rFonts w:ascii="Tahoma" w:eastAsia="Calibri" w:hAnsi="Tahoma" w:cs="Tahoma"/>
                <w:b/>
                <w:bCs/>
                <w:sz w:val="24"/>
                <w:szCs w:val="24"/>
              </w:rPr>
              <w:t>0 – 1</w:t>
            </w:r>
            <w:r w:rsidR="00A4491A" w:rsidRPr="00BE5485">
              <w:rPr>
                <w:rFonts w:ascii="Tahoma" w:eastAsia="Calibri" w:hAnsi="Tahoma" w:cs="Tahoma"/>
                <w:b/>
                <w:bCs/>
                <w:sz w:val="24"/>
                <w:szCs w:val="24"/>
              </w:rPr>
              <w:t>3</w:t>
            </w:r>
            <w:r w:rsidR="00BE5485">
              <w:rPr>
                <w:rFonts w:ascii="Tahoma" w:eastAsia="Calibri" w:hAnsi="Tahoma" w:cs="Tahoma"/>
                <w:b/>
                <w:bCs/>
                <w:sz w:val="24"/>
                <w:szCs w:val="24"/>
              </w:rPr>
              <w:t>h</w:t>
            </w:r>
            <w:r w:rsidR="00EC242E" w:rsidRPr="00BE5485">
              <w:rPr>
                <w:rFonts w:ascii="Tahoma" w:eastAsia="Calibri" w:hAnsi="Tahoma" w:cs="Tahoma"/>
                <w:b/>
                <w:bCs/>
                <w:sz w:val="24"/>
                <w:szCs w:val="24"/>
              </w:rPr>
              <w:t>0</w:t>
            </w:r>
            <w:r w:rsidR="00EC5FA7" w:rsidRPr="00BE5485">
              <w:rPr>
                <w:rFonts w:ascii="Tahoma" w:eastAsia="Calibri" w:hAnsi="Tahoma" w:cs="Tahoma"/>
                <w:b/>
                <w:bCs/>
                <w:sz w:val="24"/>
                <w:szCs w:val="24"/>
              </w:rPr>
              <w:t>0</w:t>
            </w:r>
            <w:r w:rsidR="000C53B9" w:rsidRPr="00BE5485">
              <w:rPr>
                <w:rFonts w:ascii="Tahoma" w:eastAsia="Calibri" w:hAnsi="Tahoma" w:cs="Tahoma"/>
                <w:b/>
                <w:bCs/>
                <w:sz w:val="24"/>
                <w:szCs w:val="24"/>
              </w:rPr>
              <w:t xml:space="preserve"> </w:t>
            </w:r>
          </w:p>
        </w:tc>
      </w:tr>
      <w:tr w:rsidR="00AB5474" w:rsidRPr="00AB5474" w14:paraId="39DB71AB" w14:textId="77777777" w:rsidTr="00385AD7">
        <w:tc>
          <w:tcPr>
            <w:tcW w:w="677" w:type="pct"/>
            <w:tcBorders>
              <w:bottom w:val="single" w:sz="4" w:space="0" w:color="auto"/>
            </w:tcBorders>
            <w:shd w:val="clear" w:color="auto" w:fill="FFFF00"/>
            <w:noWrap/>
            <w:tcMar>
              <w:top w:w="28" w:type="dxa"/>
              <w:left w:w="28" w:type="dxa"/>
              <w:bottom w:w="28" w:type="dxa"/>
              <w:right w:w="28" w:type="dxa"/>
            </w:tcMar>
            <w:hideMark/>
          </w:tcPr>
          <w:p w14:paraId="5FF797D8" w14:textId="77777777" w:rsidR="00825CCD" w:rsidRPr="00AB5474" w:rsidRDefault="00825CCD" w:rsidP="00E720C7">
            <w:pPr>
              <w:jc w:val="center"/>
              <w:rPr>
                <w:rFonts w:ascii="Tahoma" w:eastAsia="Calibri" w:hAnsi="Tahoma" w:cs="Tahoma"/>
                <w:b/>
                <w:bCs/>
                <w:sz w:val="16"/>
                <w:szCs w:val="16"/>
              </w:rPr>
            </w:pPr>
            <w:bookmarkStart w:id="7" w:name="_Hlk181265203"/>
            <w:r w:rsidRPr="00AB5474">
              <w:rPr>
                <w:rFonts w:ascii="Tahoma" w:eastAsia="Calibri" w:hAnsi="Tahoma" w:cs="Tahoma"/>
                <w:b/>
                <w:bCs/>
                <w:sz w:val="16"/>
                <w:szCs w:val="16"/>
              </w:rPr>
              <w:t>VENUE</w:t>
            </w:r>
          </w:p>
        </w:tc>
        <w:tc>
          <w:tcPr>
            <w:tcW w:w="706" w:type="pct"/>
            <w:tcBorders>
              <w:bottom w:val="single" w:sz="4" w:space="0" w:color="auto"/>
            </w:tcBorders>
            <w:shd w:val="clear" w:color="auto" w:fill="FFFF00"/>
            <w:noWrap/>
            <w:tcMar>
              <w:top w:w="28" w:type="dxa"/>
              <w:left w:w="28" w:type="dxa"/>
              <w:bottom w:w="28" w:type="dxa"/>
              <w:right w:w="28" w:type="dxa"/>
            </w:tcMar>
            <w:hideMark/>
          </w:tcPr>
          <w:p w14:paraId="38891E53" w14:textId="77777777" w:rsidR="00825CCD" w:rsidRPr="00AB5474" w:rsidRDefault="00825CCD" w:rsidP="00E720C7">
            <w:pPr>
              <w:jc w:val="center"/>
              <w:rPr>
                <w:rFonts w:ascii="Tahoma" w:eastAsia="Calibri" w:hAnsi="Tahoma" w:cs="Tahoma"/>
                <w:b/>
                <w:bCs/>
                <w:sz w:val="16"/>
                <w:szCs w:val="16"/>
              </w:rPr>
            </w:pPr>
            <w:r w:rsidRPr="00AB5474">
              <w:rPr>
                <w:rFonts w:ascii="Tahoma" w:eastAsia="Calibri" w:hAnsi="Tahoma" w:cs="Tahoma"/>
                <w:b/>
                <w:bCs/>
                <w:sz w:val="16"/>
                <w:szCs w:val="16"/>
              </w:rPr>
              <w:t>A</w:t>
            </w:r>
          </w:p>
        </w:tc>
        <w:tc>
          <w:tcPr>
            <w:tcW w:w="606" w:type="pct"/>
            <w:tcBorders>
              <w:bottom w:val="single" w:sz="4" w:space="0" w:color="auto"/>
            </w:tcBorders>
            <w:shd w:val="clear" w:color="auto" w:fill="FFFF00"/>
            <w:noWrap/>
            <w:tcMar>
              <w:top w:w="28" w:type="dxa"/>
              <w:left w:w="28" w:type="dxa"/>
              <w:bottom w:w="28" w:type="dxa"/>
              <w:right w:w="28" w:type="dxa"/>
            </w:tcMar>
            <w:hideMark/>
          </w:tcPr>
          <w:p w14:paraId="7F5D1C5B" w14:textId="77777777" w:rsidR="00825CCD" w:rsidRPr="00AB5474" w:rsidRDefault="00825CCD" w:rsidP="00E720C7">
            <w:pPr>
              <w:jc w:val="center"/>
              <w:rPr>
                <w:rFonts w:ascii="Tahoma" w:eastAsia="Calibri" w:hAnsi="Tahoma" w:cs="Tahoma"/>
                <w:b/>
                <w:bCs/>
                <w:sz w:val="16"/>
                <w:szCs w:val="16"/>
              </w:rPr>
            </w:pPr>
            <w:r w:rsidRPr="00AB5474">
              <w:rPr>
                <w:rFonts w:ascii="Tahoma" w:eastAsia="Calibri" w:hAnsi="Tahoma" w:cs="Tahoma"/>
                <w:b/>
                <w:bCs/>
                <w:sz w:val="16"/>
                <w:szCs w:val="16"/>
              </w:rPr>
              <w:t>B</w:t>
            </w:r>
          </w:p>
        </w:tc>
        <w:tc>
          <w:tcPr>
            <w:tcW w:w="696" w:type="pct"/>
            <w:tcBorders>
              <w:bottom w:val="single" w:sz="4" w:space="0" w:color="auto"/>
            </w:tcBorders>
            <w:shd w:val="clear" w:color="auto" w:fill="FFFF00"/>
            <w:noWrap/>
            <w:tcMar>
              <w:top w:w="28" w:type="dxa"/>
              <w:left w:w="28" w:type="dxa"/>
              <w:bottom w:w="28" w:type="dxa"/>
              <w:right w:w="28" w:type="dxa"/>
            </w:tcMar>
            <w:hideMark/>
          </w:tcPr>
          <w:p w14:paraId="3215D6D4" w14:textId="77777777" w:rsidR="00825CCD" w:rsidRPr="00AB5474" w:rsidRDefault="00825CCD" w:rsidP="00E720C7">
            <w:pPr>
              <w:jc w:val="center"/>
              <w:rPr>
                <w:rFonts w:ascii="Tahoma" w:eastAsia="Calibri" w:hAnsi="Tahoma" w:cs="Tahoma"/>
                <w:b/>
                <w:bCs/>
                <w:sz w:val="16"/>
                <w:szCs w:val="16"/>
              </w:rPr>
            </w:pPr>
            <w:r w:rsidRPr="00AB5474">
              <w:rPr>
                <w:rFonts w:ascii="Tahoma" w:eastAsia="Calibri" w:hAnsi="Tahoma" w:cs="Tahoma"/>
                <w:b/>
                <w:bCs/>
                <w:sz w:val="16"/>
                <w:szCs w:val="16"/>
              </w:rPr>
              <w:t>C</w:t>
            </w:r>
          </w:p>
        </w:tc>
        <w:tc>
          <w:tcPr>
            <w:tcW w:w="884" w:type="pct"/>
            <w:tcBorders>
              <w:bottom w:val="single" w:sz="4" w:space="0" w:color="auto"/>
            </w:tcBorders>
            <w:shd w:val="clear" w:color="auto" w:fill="FFFF00"/>
            <w:tcMar>
              <w:top w:w="28" w:type="dxa"/>
              <w:left w:w="28" w:type="dxa"/>
              <w:bottom w:w="28" w:type="dxa"/>
              <w:right w:w="28" w:type="dxa"/>
            </w:tcMar>
          </w:tcPr>
          <w:p w14:paraId="0ADF61F4" w14:textId="77777777" w:rsidR="00825CCD" w:rsidRPr="00AB5474" w:rsidRDefault="00825CCD" w:rsidP="00E720C7">
            <w:pPr>
              <w:jc w:val="center"/>
              <w:rPr>
                <w:rFonts w:ascii="Tahoma" w:eastAsia="Calibri" w:hAnsi="Tahoma" w:cs="Tahoma"/>
                <w:b/>
                <w:bCs/>
                <w:sz w:val="16"/>
                <w:szCs w:val="16"/>
              </w:rPr>
            </w:pPr>
            <w:r w:rsidRPr="00AB5474">
              <w:rPr>
                <w:rFonts w:ascii="Tahoma" w:eastAsia="Calibri" w:hAnsi="Tahoma" w:cs="Tahoma"/>
                <w:b/>
                <w:bCs/>
                <w:sz w:val="16"/>
                <w:szCs w:val="16"/>
              </w:rPr>
              <w:t>D</w:t>
            </w:r>
          </w:p>
        </w:tc>
        <w:tc>
          <w:tcPr>
            <w:tcW w:w="838" w:type="pct"/>
            <w:tcBorders>
              <w:bottom w:val="single" w:sz="4" w:space="0" w:color="auto"/>
            </w:tcBorders>
            <w:shd w:val="clear" w:color="auto" w:fill="FFFF00"/>
            <w:tcMar>
              <w:top w:w="28" w:type="dxa"/>
              <w:left w:w="28" w:type="dxa"/>
              <w:bottom w:w="28" w:type="dxa"/>
              <w:right w:w="28" w:type="dxa"/>
            </w:tcMar>
          </w:tcPr>
          <w:p w14:paraId="36BD8670" w14:textId="77777777" w:rsidR="00825CCD" w:rsidRPr="00AB5474" w:rsidRDefault="00825CCD" w:rsidP="00E720C7">
            <w:pPr>
              <w:jc w:val="center"/>
              <w:rPr>
                <w:rFonts w:ascii="Tahoma" w:eastAsia="Calibri" w:hAnsi="Tahoma" w:cs="Tahoma"/>
                <w:b/>
                <w:bCs/>
                <w:sz w:val="16"/>
                <w:szCs w:val="16"/>
              </w:rPr>
            </w:pPr>
            <w:r w:rsidRPr="00AB5474">
              <w:rPr>
                <w:rFonts w:ascii="Tahoma" w:eastAsia="Calibri" w:hAnsi="Tahoma" w:cs="Tahoma"/>
                <w:b/>
                <w:bCs/>
                <w:sz w:val="16"/>
                <w:szCs w:val="16"/>
              </w:rPr>
              <w:t>E</w:t>
            </w:r>
          </w:p>
        </w:tc>
        <w:tc>
          <w:tcPr>
            <w:tcW w:w="593" w:type="pct"/>
            <w:tcBorders>
              <w:bottom w:val="single" w:sz="4" w:space="0" w:color="auto"/>
            </w:tcBorders>
            <w:shd w:val="clear" w:color="auto" w:fill="FFFF00"/>
            <w:noWrap/>
            <w:tcMar>
              <w:top w:w="28" w:type="dxa"/>
              <w:left w:w="28" w:type="dxa"/>
              <w:bottom w:w="28" w:type="dxa"/>
              <w:right w:w="28" w:type="dxa"/>
            </w:tcMar>
            <w:hideMark/>
          </w:tcPr>
          <w:p w14:paraId="1FDB4464" w14:textId="77777777" w:rsidR="00825CCD" w:rsidRPr="00AB5474" w:rsidRDefault="00825CCD" w:rsidP="00E720C7">
            <w:pPr>
              <w:jc w:val="center"/>
              <w:rPr>
                <w:rFonts w:ascii="Tahoma" w:eastAsia="Calibri" w:hAnsi="Tahoma" w:cs="Tahoma"/>
                <w:b/>
                <w:bCs/>
                <w:sz w:val="16"/>
                <w:szCs w:val="16"/>
              </w:rPr>
            </w:pPr>
            <w:r w:rsidRPr="00AB5474">
              <w:rPr>
                <w:rFonts w:ascii="Tahoma" w:eastAsia="Calibri" w:hAnsi="Tahoma" w:cs="Tahoma"/>
                <w:b/>
                <w:bCs/>
                <w:sz w:val="16"/>
                <w:szCs w:val="16"/>
              </w:rPr>
              <w:t>F</w:t>
            </w:r>
          </w:p>
        </w:tc>
      </w:tr>
      <w:tr w:rsidR="00AB5474" w:rsidRPr="00AB5474" w14:paraId="751AF9E3" w14:textId="77777777" w:rsidTr="00AC34B0">
        <w:tc>
          <w:tcPr>
            <w:tcW w:w="677" w:type="pct"/>
            <w:tcBorders>
              <w:bottom w:val="single" w:sz="4" w:space="0" w:color="auto"/>
            </w:tcBorders>
            <w:shd w:val="clear" w:color="auto" w:fill="D9D9D9" w:themeFill="background1" w:themeFillShade="D9"/>
            <w:noWrap/>
            <w:tcMar>
              <w:top w:w="28" w:type="dxa"/>
              <w:left w:w="28" w:type="dxa"/>
              <w:bottom w:w="28" w:type="dxa"/>
              <w:right w:w="28" w:type="dxa"/>
            </w:tcMar>
            <w:hideMark/>
          </w:tcPr>
          <w:p w14:paraId="5A2DDFCE" w14:textId="77777777" w:rsidR="00825CCD" w:rsidRPr="00AB5474" w:rsidRDefault="00825CCD" w:rsidP="00EC5FA7">
            <w:pPr>
              <w:rPr>
                <w:rFonts w:ascii="Tahoma" w:eastAsia="Calibri" w:hAnsi="Tahoma" w:cs="Tahoma"/>
                <w:b/>
                <w:bCs/>
                <w:sz w:val="16"/>
                <w:szCs w:val="16"/>
              </w:rPr>
            </w:pPr>
          </w:p>
          <w:p w14:paraId="32A46F95" w14:textId="7DC4720B" w:rsidR="001A570E" w:rsidRPr="00AB5474" w:rsidRDefault="001A570E" w:rsidP="00EC5FA7">
            <w:pPr>
              <w:rPr>
                <w:rFonts w:ascii="Tahoma" w:eastAsia="Calibri" w:hAnsi="Tahoma" w:cs="Tahoma"/>
                <w:b/>
                <w:bCs/>
                <w:sz w:val="16"/>
                <w:szCs w:val="16"/>
              </w:rPr>
            </w:pPr>
            <w:r w:rsidRPr="00AB5474">
              <w:rPr>
                <w:rFonts w:ascii="Tahoma" w:eastAsia="Calibri" w:hAnsi="Tahoma" w:cs="Tahoma"/>
                <w:b/>
                <w:bCs/>
                <w:sz w:val="16"/>
                <w:szCs w:val="16"/>
              </w:rPr>
              <w:t>SUB-THEME</w:t>
            </w:r>
          </w:p>
        </w:tc>
        <w:tc>
          <w:tcPr>
            <w:tcW w:w="706" w:type="pct"/>
            <w:tcBorders>
              <w:bottom w:val="single" w:sz="4" w:space="0" w:color="auto"/>
            </w:tcBorders>
            <w:shd w:val="clear" w:color="auto" w:fill="D9D9D9" w:themeFill="background1" w:themeFillShade="D9"/>
            <w:tcMar>
              <w:top w:w="28" w:type="dxa"/>
              <w:left w:w="28" w:type="dxa"/>
              <w:bottom w:w="28" w:type="dxa"/>
              <w:right w:w="28" w:type="dxa"/>
            </w:tcMar>
          </w:tcPr>
          <w:p w14:paraId="35B2B41E" w14:textId="77777777" w:rsidR="00A43C5E" w:rsidRPr="00AB5474" w:rsidRDefault="00A43C5E" w:rsidP="00A43C5E">
            <w:pPr>
              <w:rPr>
                <w:rFonts w:ascii="Tahoma" w:eastAsia="Calibri" w:hAnsi="Tahoma" w:cs="Tahoma"/>
                <w:b/>
                <w:bCs/>
                <w:sz w:val="16"/>
                <w:szCs w:val="16"/>
              </w:rPr>
            </w:pPr>
            <w:r w:rsidRPr="00AB5474">
              <w:rPr>
                <w:rFonts w:ascii="Tahoma" w:eastAsia="Calibri" w:hAnsi="Tahoma" w:cs="Tahoma"/>
                <w:b/>
                <w:bCs/>
                <w:sz w:val="16"/>
                <w:szCs w:val="16"/>
              </w:rPr>
              <w:t>Interdisciplinary approaches in learning and teaching in higher education</w:t>
            </w:r>
          </w:p>
          <w:p w14:paraId="69598563" w14:textId="54EF437F" w:rsidR="00825CCD" w:rsidRPr="00AB5474" w:rsidRDefault="00825CCD" w:rsidP="00EC5FA7">
            <w:pPr>
              <w:rPr>
                <w:rFonts w:ascii="Tahoma" w:eastAsia="Calibri" w:hAnsi="Tahoma" w:cs="Tahoma"/>
                <w:b/>
                <w:bCs/>
                <w:sz w:val="16"/>
                <w:szCs w:val="16"/>
              </w:rPr>
            </w:pPr>
          </w:p>
        </w:tc>
        <w:tc>
          <w:tcPr>
            <w:tcW w:w="606" w:type="pct"/>
            <w:tcBorders>
              <w:bottom w:val="single" w:sz="4" w:space="0" w:color="auto"/>
            </w:tcBorders>
            <w:shd w:val="clear" w:color="auto" w:fill="D9D9D9" w:themeFill="background1" w:themeFillShade="D9"/>
            <w:tcMar>
              <w:top w:w="28" w:type="dxa"/>
              <w:left w:w="28" w:type="dxa"/>
              <w:bottom w:w="28" w:type="dxa"/>
              <w:right w:w="28" w:type="dxa"/>
            </w:tcMar>
          </w:tcPr>
          <w:p w14:paraId="7D7CEE63" w14:textId="77777777" w:rsidR="00A43C5E" w:rsidRPr="00AB5474" w:rsidRDefault="00A43C5E" w:rsidP="00A43C5E">
            <w:pPr>
              <w:rPr>
                <w:rFonts w:ascii="Tahoma" w:eastAsia="Calibri" w:hAnsi="Tahoma" w:cs="Tahoma"/>
                <w:b/>
                <w:bCs/>
                <w:sz w:val="16"/>
                <w:szCs w:val="16"/>
              </w:rPr>
            </w:pPr>
            <w:r w:rsidRPr="00AB5474">
              <w:rPr>
                <w:rFonts w:ascii="Tahoma" w:eastAsia="Calibri" w:hAnsi="Tahoma" w:cs="Tahoma"/>
                <w:b/>
                <w:bCs/>
                <w:sz w:val="16"/>
                <w:szCs w:val="16"/>
              </w:rPr>
              <w:t>Reimagining Knowledge: Blending Traditional and Innovative Approaches in Higher Education</w:t>
            </w:r>
          </w:p>
          <w:p w14:paraId="1C944F25" w14:textId="79FD4077" w:rsidR="00825CCD" w:rsidRPr="00AB5474" w:rsidRDefault="00825CCD" w:rsidP="00EC5FA7">
            <w:pPr>
              <w:rPr>
                <w:rFonts w:ascii="Tahoma" w:eastAsia="Calibri" w:hAnsi="Tahoma" w:cs="Tahoma"/>
                <w:b/>
                <w:bCs/>
                <w:sz w:val="16"/>
                <w:szCs w:val="16"/>
              </w:rPr>
            </w:pPr>
          </w:p>
        </w:tc>
        <w:tc>
          <w:tcPr>
            <w:tcW w:w="696" w:type="pct"/>
            <w:tcBorders>
              <w:bottom w:val="single" w:sz="4" w:space="0" w:color="auto"/>
            </w:tcBorders>
            <w:shd w:val="clear" w:color="auto" w:fill="D9D9D9" w:themeFill="background1" w:themeFillShade="D9"/>
            <w:tcMar>
              <w:top w:w="28" w:type="dxa"/>
              <w:left w:w="28" w:type="dxa"/>
              <w:bottom w:w="28" w:type="dxa"/>
              <w:right w:w="28" w:type="dxa"/>
            </w:tcMar>
          </w:tcPr>
          <w:p w14:paraId="52ACA75C" w14:textId="77777777" w:rsidR="00975E21" w:rsidRPr="00AB5474" w:rsidRDefault="00975E21" w:rsidP="00975E21">
            <w:pPr>
              <w:rPr>
                <w:rFonts w:ascii="Tahoma" w:eastAsia="Calibri" w:hAnsi="Tahoma" w:cs="Tahoma"/>
                <w:b/>
                <w:bCs/>
                <w:sz w:val="16"/>
                <w:szCs w:val="16"/>
              </w:rPr>
            </w:pPr>
            <w:r w:rsidRPr="00AB5474">
              <w:rPr>
                <w:rFonts w:ascii="Tahoma" w:eastAsia="Calibri" w:hAnsi="Tahoma" w:cs="Tahoma"/>
                <w:b/>
                <w:bCs/>
                <w:sz w:val="16"/>
                <w:szCs w:val="16"/>
              </w:rPr>
              <w:t>The Digital Revolution</w:t>
            </w:r>
          </w:p>
          <w:p w14:paraId="075C03F1" w14:textId="039F1390" w:rsidR="00825CCD" w:rsidRPr="00AB5474" w:rsidRDefault="00825CCD" w:rsidP="00EC5FA7">
            <w:pPr>
              <w:rPr>
                <w:rFonts w:ascii="Tahoma" w:eastAsia="Calibri" w:hAnsi="Tahoma" w:cs="Tahoma"/>
                <w:b/>
                <w:bCs/>
                <w:sz w:val="16"/>
                <w:szCs w:val="16"/>
              </w:rPr>
            </w:pPr>
          </w:p>
        </w:tc>
        <w:tc>
          <w:tcPr>
            <w:tcW w:w="884" w:type="pct"/>
            <w:tcBorders>
              <w:bottom w:val="single" w:sz="4" w:space="0" w:color="auto"/>
            </w:tcBorders>
            <w:shd w:val="clear" w:color="auto" w:fill="D9D9D9" w:themeFill="background1" w:themeFillShade="D9"/>
            <w:tcMar>
              <w:top w:w="28" w:type="dxa"/>
              <w:left w:w="28" w:type="dxa"/>
              <w:bottom w:w="28" w:type="dxa"/>
              <w:right w:w="28" w:type="dxa"/>
            </w:tcMar>
          </w:tcPr>
          <w:p w14:paraId="5238AD02" w14:textId="62D97689" w:rsidR="00450EAD" w:rsidRPr="00AB5474" w:rsidRDefault="00386F06" w:rsidP="00EC5FA7">
            <w:pPr>
              <w:rPr>
                <w:rFonts w:ascii="Tahoma" w:eastAsia="Calibri" w:hAnsi="Tahoma" w:cs="Tahoma"/>
                <w:b/>
                <w:sz w:val="16"/>
                <w:szCs w:val="16"/>
              </w:rPr>
            </w:pPr>
            <w:r>
              <w:rPr>
                <w:rFonts w:ascii="Tahoma" w:eastAsia="Calibri" w:hAnsi="Tahoma" w:cs="Tahoma"/>
                <w:b/>
                <w:sz w:val="16"/>
                <w:szCs w:val="16"/>
              </w:rPr>
              <w:t>Bridging Gaps: Equity, Access and Inclusive Policies</w:t>
            </w:r>
          </w:p>
          <w:p w14:paraId="700FE614" w14:textId="7B897AC4" w:rsidR="00825CCD" w:rsidRPr="00AB5474" w:rsidRDefault="00825CCD" w:rsidP="00EC5FA7">
            <w:pPr>
              <w:rPr>
                <w:rFonts w:ascii="Tahoma" w:eastAsia="Calibri" w:hAnsi="Tahoma" w:cs="Tahoma"/>
                <w:b/>
                <w:sz w:val="16"/>
                <w:szCs w:val="16"/>
              </w:rPr>
            </w:pPr>
          </w:p>
        </w:tc>
        <w:tc>
          <w:tcPr>
            <w:tcW w:w="838" w:type="pct"/>
            <w:tcBorders>
              <w:bottom w:val="single" w:sz="4" w:space="0" w:color="auto"/>
            </w:tcBorders>
            <w:shd w:val="clear" w:color="auto" w:fill="D9D9D9" w:themeFill="background1" w:themeFillShade="D9"/>
            <w:tcMar>
              <w:top w:w="28" w:type="dxa"/>
              <w:left w:w="28" w:type="dxa"/>
              <w:bottom w:w="28" w:type="dxa"/>
              <w:right w:w="28" w:type="dxa"/>
            </w:tcMar>
          </w:tcPr>
          <w:p w14:paraId="0E8AB98A" w14:textId="77777777" w:rsidR="00975E21" w:rsidRPr="00AB5474" w:rsidRDefault="00975E21" w:rsidP="00975E21">
            <w:pPr>
              <w:rPr>
                <w:rFonts w:ascii="Tahoma" w:eastAsia="Calibri" w:hAnsi="Tahoma" w:cs="Tahoma"/>
                <w:b/>
                <w:bCs/>
                <w:sz w:val="16"/>
                <w:szCs w:val="16"/>
              </w:rPr>
            </w:pPr>
            <w:r w:rsidRPr="00AB5474">
              <w:rPr>
                <w:rFonts w:ascii="Tahoma" w:eastAsia="Calibri" w:hAnsi="Tahoma" w:cs="Tahoma"/>
                <w:b/>
                <w:bCs/>
                <w:sz w:val="16"/>
                <w:szCs w:val="16"/>
              </w:rPr>
              <w:t>Sustainable Future</w:t>
            </w:r>
          </w:p>
          <w:p w14:paraId="2CFA7515" w14:textId="46233952" w:rsidR="00825CCD" w:rsidRPr="00AB5474" w:rsidRDefault="00821473" w:rsidP="00EC5FA7">
            <w:pPr>
              <w:rPr>
                <w:rFonts w:ascii="Tahoma" w:eastAsia="Calibri" w:hAnsi="Tahoma" w:cs="Tahoma"/>
                <w:b/>
                <w:sz w:val="16"/>
                <w:szCs w:val="16"/>
              </w:rPr>
            </w:pPr>
            <w:r>
              <w:rPr>
                <w:rFonts w:ascii="Tahoma" w:eastAsia="Calibri" w:hAnsi="Tahoma" w:cs="Tahoma"/>
                <w:b/>
                <w:sz w:val="16"/>
                <w:szCs w:val="16"/>
              </w:rPr>
              <w:t xml:space="preserve">  </w:t>
            </w:r>
          </w:p>
        </w:tc>
        <w:tc>
          <w:tcPr>
            <w:tcW w:w="593" w:type="pct"/>
            <w:tcBorders>
              <w:bottom w:val="single" w:sz="4" w:space="0" w:color="auto"/>
            </w:tcBorders>
            <w:shd w:val="clear" w:color="auto" w:fill="D9D9D9" w:themeFill="background1" w:themeFillShade="D9"/>
            <w:tcMar>
              <w:top w:w="28" w:type="dxa"/>
              <w:left w:w="28" w:type="dxa"/>
              <w:bottom w:w="28" w:type="dxa"/>
              <w:right w:w="28" w:type="dxa"/>
            </w:tcMar>
          </w:tcPr>
          <w:p w14:paraId="33701748" w14:textId="77777777" w:rsidR="00C0319E" w:rsidRPr="00AB5474" w:rsidRDefault="00C0319E" w:rsidP="00C0319E">
            <w:pPr>
              <w:rPr>
                <w:rFonts w:ascii="Tahoma" w:eastAsia="Calibri" w:hAnsi="Tahoma" w:cs="Tahoma"/>
                <w:b/>
                <w:bCs/>
                <w:sz w:val="16"/>
                <w:szCs w:val="16"/>
              </w:rPr>
            </w:pPr>
            <w:r w:rsidRPr="00AB5474">
              <w:rPr>
                <w:rFonts w:ascii="Tahoma" w:eastAsia="Calibri" w:hAnsi="Tahoma" w:cs="Tahoma"/>
                <w:b/>
                <w:bCs/>
                <w:sz w:val="16"/>
                <w:szCs w:val="16"/>
              </w:rPr>
              <w:t>Entrepreneurial Mindsets</w:t>
            </w:r>
          </w:p>
          <w:p w14:paraId="4F01049E" w14:textId="44BA55D6" w:rsidR="00825CCD" w:rsidRPr="00AB5474" w:rsidRDefault="00825CCD" w:rsidP="00EC5FA7">
            <w:pPr>
              <w:rPr>
                <w:rFonts w:ascii="Tahoma" w:eastAsia="Calibri" w:hAnsi="Tahoma" w:cs="Tahoma"/>
                <w:b/>
                <w:bCs/>
                <w:sz w:val="16"/>
                <w:szCs w:val="16"/>
              </w:rPr>
            </w:pPr>
          </w:p>
        </w:tc>
      </w:tr>
      <w:tr w:rsidR="00AB5474" w:rsidRPr="00AB5474" w14:paraId="5CAB156D" w14:textId="77777777" w:rsidTr="00385AD7">
        <w:tc>
          <w:tcPr>
            <w:tcW w:w="677" w:type="pct"/>
            <w:shd w:val="clear" w:color="auto" w:fill="C1F0C7" w:themeFill="accent3" w:themeFillTint="33"/>
            <w:noWrap/>
            <w:tcMar>
              <w:top w:w="28" w:type="dxa"/>
              <w:left w:w="28" w:type="dxa"/>
              <w:bottom w:w="28" w:type="dxa"/>
              <w:right w:w="28" w:type="dxa"/>
            </w:tcMar>
            <w:hideMark/>
          </w:tcPr>
          <w:p w14:paraId="26F16729" w14:textId="0BBB42BA" w:rsidR="00825CCD" w:rsidRPr="00AB5474" w:rsidRDefault="6D26D4FD" w:rsidP="00EC5FA7">
            <w:pPr>
              <w:rPr>
                <w:rFonts w:ascii="Tahoma" w:eastAsia="Calibri" w:hAnsi="Tahoma" w:cs="Tahoma"/>
                <w:b/>
                <w:bCs/>
                <w:sz w:val="16"/>
                <w:szCs w:val="16"/>
              </w:rPr>
            </w:pPr>
            <w:r w:rsidRPr="00AB5474">
              <w:rPr>
                <w:rFonts w:ascii="Tahoma" w:eastAsia="Calibri" w:hAnsi="Tahoma" w:cs="Tahoma"/>
                <w:b/>
                <w:bCs/>
                <w:sz w:val="16"/>
                <w:szCs w:val="16"/>
              </w:rPr>
              <w:t xml:space="preserve">SESSION </w:t>
            </w:r>
            <w:r w:rsidR="00757791" w:rsidRPr="00AB5474">
              <w:rPr>
                <w:rFonts w:ascii="Tahoma" w:eastAsia="Calibri" w:hAnsi="Tahoma" w:cs="Tahoma"/>
                <w:b/>
                <w:bCs/>
                <w:sz w:val="16"/>
                <w:szCs w:val="16"/>
              </w:rPr>
              <w:t>CHAIR</w:t>
            </w:r>
          </w:p>
        </w:tc>
        <w:tc>
          <w:tcPr>
            <w:tcW w:w="706" w:type="pct"/>
            <w:shd w:val="clear" w:color="auto" w:fill="C1F0C7" w:themeFill="accent3" w:themeFillTint="33"/>
            <w:noWrap/>
            <w:tcMar>
              <w:top w:w="28" w:type="dxa"/>
              <w:left w:w="28" w:type="dxa"/>
              <w:bottom w:w="28" w:type="dxa"/>
              <w:right w:w="28" w:type="dxa"/>
            </w:tcMar>
          </w:tcPr>
          <w:p w14:paraId="160F66BD" w14:textId="5AC3E284" w:rsidR="00825CCD" w:rsidRPr="00AB5474" w:rsidRDefault="003A7E25" w:rsidP="00EC5FA7">
            <w:pPr>
              <w:rPr>
                <w:rFonts w:ascii="Tahoma" w:eastAsia="Calibri" w:hAnsi="Tahoma" w:cs="Tahoma"/>
                <w:b/>
                <w:bCs/>
                <w:sz w:val="16"/>
                <w:szCs w:val="16"/>
              </w:rPr>
            </w:pPr>
            <w:r>
              <w:rPr>
                <w:rFonts w:ascii="Tahoma" w:eastAsia="Calibri" w:hAnsi="Tahoma" w:cs="Tahoma"/>
                <w:b/>
                <w:bCs/>
                <w:sz w:val="16"/>
                <w:szCs w:val="16"/>
              </w:rPr>
              <w:t xml:space="preserve"> </w:t>
            </w:r>
            <w:r w:rsidR="00617BB2">
              <w:rPr>
                <w:rFonts w:ascii="Tahoma" w:eastAsia="Calibri" w:hAnsi="Tahoma" w:cs="Tahoma"/>
                <w:b/>
                <w:bCs/>
                <w:sz w:val="16"/>
                <w:szCs w:val="16"/>
              </w:rPr>
              <w:t>J Louw</w:t>
            </w:r>
          </w:p>
        </w:tc>
        <w:tc>
          <w:tcPr>
            <w:tcW w:w="606" w:type="pct"/>
            <w:shd w:val="clear" w:color="auto" w:fill="C1F0C7" w:themeFill="accent3" w:themeFillTint="33"/>
            <w:noWrap/>
            <w:tcMar>
              <w:top w:w="28" w:type="dxa"/>
              <w:left w:w="28" w:type="dxa"/>
              <w:bottom w:w="28" w:type="dxa"/>
              <w:right w:w="28" w:type="dxa"/>
            </w:tcMar>
          </w:tcPr>
          <w:p w14:paraId="67E52824" w14:textId="286F2268" w:rsidR="00825CCD" w:rsidRPr="00AB5474" w:rsidRDefault="00386F06" w:rsidP="00EC5FA7">
            <w:pPr>
              <w:rPr>
                <w:rFonts w:ascii="Tahoma" w:eastAsia="Calibri" w:hAnsi="Tahoma" w:cs="Tahoma"/>
                <w:b/>
                <w:bCs/>
                <w:sz w:val="16"/>
                <w:szCs w:val="16"/>
              </w:rPr>
            </w:pPr>
            <w:r>
              <w:rPr>
                <w:rFonts w:ascii="Tahoma" w:eastAsia="Calibri" w:hAnsi="Tahoma" w:cs="Tahoma"/>
                <w:b/>
                <w:bCs/>
                <w:sz w:val="16"/>
                <w:szCs w:val="16"/>
              </w:rPr>
              <w:t>AK Masha</w:t>
            </w:r>
          </w:p>
        </w:tc>
        <w:tc>
          <w:tcPr>
            <w:tcW w:w="696" w:type="pct"/>
            <w:shd w:val="clear" w:color="auto" w:fill="C1F0C7" w:themeFill="accent3" w:themeFillTint="33"/>
            <w:tcMar>
              <w:top w:w="28" w:type="dxa"/>
              <w:left w:w="28" w:type="dxa"/>
              <w:bottom w:w="28" w:type="dxa"/>
              <w:right w:w="28" w:type="dxa"/>
            </w:tcMar>
          </w:tcPr>
          <w:p w14:paraId="5D41D1DB" w14:textId="45E73C2B" w:rsidR="00825CCD" w:rsidRPr="00AB5474" w:rsidRDefault="003A7E25" w:rsidP="00EC5FA7">
            <w:pPr>
              <w:rPr>
                <w:rFonts w:ascii="Tahoma" w:eastAsia="Calibri" w:hAnsi="Tahoma" w:cs="Tahoma"/>
                <w:b/>
                <w:bCs/>
                <w:sz w:val="16"/>
                <w:szCs w:val="16"/>
              </w:rPr>
            </w:pPr>
            <w:r w:rsidRPr="003A7E25">
              <w:rPr>
                <w:rFonts w:ascii="Tahoma" w:eastAsia="Calibri" w:hAnsi="Tahoma" w:cs="Tahoma"/>
                <w:b/>
                <w:bCs/>
                <w:sz w:val="16"/>
                <w:szCs w:val="16"/>
                <w:lang w:val="en-GB"/>
              </w:rPr>
              <w:t>W Botes</w:t>
            </w:r>
          </w:p>
        </w:tc>
        <w:tc>
          <w:tcPr>
            <w:tcW w:w="884" w:type="pct"/>
            <w:shd w:val="clear" w:color="auto" w:fill="C1F0C7" w:themeFill="accent3" w:themeFillTint="33"/>
            <w:tcMar>
              <w:top w:w="28" w:type="dxa"/>
              <w:left w:w="28" w:type="dxa"/>
              <w:bottom w:w="28" w:type="dxa"/>
              <w:right w:w="28" w:type="dxa"/>
            </w:tcMar>
          </w:tcPr>
          <w:p w14:paraId="411CA429" w14:textId="5EBF6E6B" w:rsidR="00825CCD" w:rsidRPr="00AB5474" w:rsidRDefault="00B15844" w:rsidP="00EC5FA7">
            <w:pPr>
              <w:rPr>
                <w:rFonts w:ascii="Tahoma" w:eastAsia="Calibri" w:hAnsi="Tahoma" w:cs="Tahoma"/>
                <w:b/>
                <w:bCs/>
                <w:sz w:val="16"/>
                <w:szCs w:val="16"/>
              </w:rPr>
            </w:pPr>
            <w:r w:rsidRPr="00AB5474">
              <w:rPr>
                <w:rFonts w:ascii="Tahoma" w:eastAsia="Calibri" w:hAnsi="Tahoma" w:cs="Tahoma"/>
                <w:b/>
                <w:bCs/>
                <w:sz w:val="16"/>
                <w:szCs w:val="16"/>
              </w:rPr>
              <w:t xml:space="preserve"> </w:t>
            </w:r>
            <w:r w:rsidR="004926CA" w:rsidRPr="004926CA">
              <w:rPr>
                <w:rFonts w:ascii="Tahoma" w:eastAsia="Calibri" w:hAnsi="Tahoma" w:cs="Tahoma"/>
                <w:b/>
                <w:bCs/>
                <w:sz w:val="16"/>
                <w:szCs w:val="16"/>
                <w:lang w:val="en-GB"/>
              </w:rPr>
              <w:t>Sonja van den Berg</w:t>
            </w:r>
          </w:p>
        </w:tc>
        <w:tc>
          <w:tcPr>
            <w:tcW w:w="838" w:type="pct"/>
            <w:shd w:val="clear" w:color="auto" w:fill="C1F0C7" w:themeFill="accent3" w:themeFillTint="33"/>
            <w:tcMar>
              <w:top w:w="28" w:type="dxa"/>
              <w:left w:w="28" w:type="dxa"/>
              <w:bottom w:w="28" w:type="dxa"/>
              <w:right w:w="28" w:type="dxa"/>
            </w:tcMar>
          </w:tcPr>
          <w:p w14:paraId="2E153903" w14:textId="300FAA14" w:rsidR="003A7E25" w:rsidRPr="003A7E25" w:rsidRDefault="000C54CD" w:rsidP="003A7E25">
            <w:pPr>
              <w:rPr>
                <w:rFonts w:ascii="Tahoma" w:eastAsia="Calibri" w:hAnsi="Tahoma" w:cs="Tahoma"/>
                <w:b/>
                <w:bCs/>
                <w:sz w:val="16"/>
                <w:szCs w:val="16"/>
                <w:lang w:val="en-GB"/>
              </w:rPr>
            </w:pPr>
            <w:r w:rsidRPr="00AB5474">
              <w:rPr>
                <w:rFonts w:ascii="Tahoma" w:eastAsia="Calibri" w:hAnsi="Tahoma" w:cs="Tahoma"/>
                <w:b/>
                <w:bCs/>
                <w:sz w:val="16"/>
                <w:szCs w:val="16"/>
              </w:rPr>
              <w:t xml:space="preserve"> </w:t>
            </w:r>
            <w:r w:rsidR="007B415A" w:rsidRPr="007B415A">
              <w:rPr>
                <w:rFonts w:ascii="Tahoma" w:eastAsia="Calibri" w:hAnsi="Tahoma" w:cs="Tahoma"/>
                <w:b/>
                <w:bCs/>
                <w:sz w:val="16"/>
                <w:szCs w:val="16"/>
                <w:lang w:val="en-GB"/>
              </w:rPr>
              <w:t>Fayth Ruffin</w:t>
            </w:r>
          </w:p>
          <w:p w14:paraId="02D29E6D" w14:textId="7F3901C7" w:rsidR="00825CCD" w:rsidRPr="00AB5474" w:rsidRDefault="00825CCD" w:rsidP="00EC5FA7">
            <w:pPr>
              <w:rPr>
                <w:rFonts w:ascii="Tahoma" w:eastAsia="Calibri" w:hAnsi="Tahoma" w:cs="Tahoma"/>
                <w:b/>
                <w:bCs/>
                <w:sz w:val="16"/>
                <w:szCs w:val="16"/>
              </w:rPr>
            </w:pPr>
          </w:p>
        </w:tc>
        <w:tc>
          <w:tcPr>
            <w:tcW w:w="593" w:type="pct"/>
            <w:shd w:val="clear" w:color="auto" w:fill="C1F0C7" w:themeFill="accent3" w:themeFillTint="33"/>
            <w:tcMar>
              <w:top w:w="28" w:type="dxa"/>
              <w:left w:w="28" w:type="dxa"/>
              <w:bottom w:w="28" w:type="dxa"/>
              <w:right w:w="28" w:type="dxa"/>
            </w:tcMar>
          </w:tcPr>
          <w:p w14:paraId="651473CB" w14:textId="68EE11C0" w:rsidR="00825CCD" w:rsidRPr="00AB5474" w:rsidRDefault="00F83D93" w:rsidP="00EC5FA7">
            <w:pPr>
              <w:rPr>
                <w:rFonts w:ascii="Tahoma" w:eastAsia="Calibri" w:hAnsi="Tahoma" w:cs="Tahoma"/>
                <w:b/>
                <w:bCs/>
                <w:sz w:val="16"/>
                <w:szCs w:val="16"/>
              </w:rPr>
            </w:pPr>
            <w:r w:rsidRPr="00F83D93">
              <w:rPr>
                <w:rFonts w:ascii="Tahoma" w:eastAsia="Calibri" w:hAnsi="Tahoma" w:cs="Tahoma"/>
                <w:b/>
                <w:bCs/>
                <w:sz w:val="16"/>
                <w:szCs w:val="16"/>
                <w:lang w:val="en-GB"/>
              </w:rPr>
              <w:t xml:space="preserve">Faleni N, </w:t>
            </w:r>
          </w:p>
        </w:tc>
      </w:tr>
      <w:bookmarkEnd w:id="7"/>
      <w:tr w:rsidR="001F17BB" w:rsidRPr="00AB5474" w14:paraId="51008A4C" w14:textId="77777777" w:rsidTr="00385AD7">
        <w:tc>
          <w:tcPr>
            <w:tcW w:w="677" w:type="pct"/>
            <w:noWrap/>
            <w:tcMar>
              <w:top w:w="28" w:type="dxa"/>
              <w:left w:w="28" w:type="dxa"/>
              <w:bottom w:w="28" w:type="dxa"/>
              <w:right w:w="28" w:type="dxa"/>
            </w:tcMar>
            <w:hideMark/>
          </w:tcPr>
          <w:p w14:paraId="2A61EFE8" w14:textId="3429E63A" w:rsidR="001F17BB" w:rsidRPr="00AB5474" w:rsidRDefault="001F17BB" w:rsidP="001F17BB">
            <w:pPr>
              <w:rPr>
                <w:rFonts w:ascii="Tahoma" w:eastAsia="Tahoma" w:hAnsi="Tahoma" w:cs="Tahoma"/>
                <w:b/>
                <w:sz w:val="16"/>
                <w:szCs w:val="16"/>
              </w:rPr>
            </w:pPr>
            <w:r w:rsidRPr="00AB5474">
              <w:rPr>
                <w:rFonts w:ascii="Tahoma" w:eastAsia="Tahoma" w:hAnsi="Tahoma" w:cs="Tahoma"/>
                <w:b/>
                <w:sz w:val="16"/>
                <w:szCs w:val="16"/>
              </w:rPr>
              <w:t>1</w:t>
            </w:r>
            <w:r w:rsidR="007F1397">
              <w:rPr>
                <w:rFonts w:ascii="Tahoma" w:eastAsia="Tahoma" w:hAnsi="Tahoma" w:cs="Tahoma"/>
                <w:b/>
                <w:sz w:val="16"/>
                <w:szCs w:val="16"/>
              </w:rPr>
              <w:t>1</w:t>
            </w:r>
            <w:r>
              <w:rPr>
                <w:rFonts w:ascii="Tahoma" w:eastAsia="Tahoma" w:hAnsi="Tahoma" w:cs="Tahoma"/>
                <w:b/>
                <w:sz w:val="16"/>
                <w:szCs w:val="16"/>
              </w:rPr>
              <w:t>h</w:t>
            </w:r>
            <w:r w:rsidR="007F1397">
              <w:rPr>
                <w:rFonts w:ascii="Tahoma" w:eastAsia="Tahoma" w:hAnsi="Tahoma" w:cs="Tahoma"/>
                <w:b/>
                <w:sz w:val="16"/>
                <w:szCs w:val="16"/>
              </w:rPr>
              <w:t>1</w:t>
            </w:r>
            <w:r>
              <w:rPr>
                <w:rFonts w:ascii="Tahoma" w:eastAsia="Tahoma" w:hAnsi="Tahoma" w:cs="Tahoma"/>
                <w:b/>
                <w:sz w:val="16"/>
                <w:szCs w:val="16"/>
              </w:rPr>
              <w:t>0</w:t>
            </w:r>
            <w:r w:rsidRPr="00AB5474">
              <w:rPr>
                <w:rFonts w:ascii="Tahoma" w:eastAsia="Tahoma" w:hAnsi="Tahoma" w:cs="Tahoma"/>
                <w:b/>
                <w:sz w:val="16"/>
                <w:szCs w:val="16"/>
              </w:rPr>
              <w:t>-1</w:t>
            </w:r>
            <w:r w:rsidR="007F1397">
              <w:rPr>
                <w:rFonts w:ascii="Tahoma" w:eastAsia="Tahoma" w:hAnsi="Tahoma" w:cs="Tahoma"/>
                <w:b/>
                <w:sz w:val="16"/>
                <w:szCs w:val="16"/>
              </w:rPr>
              <w:t>1</w:t>
            </w:r>
            <w:r>
              <w:rPr>
                <w:rFonts w:ascii="Tahoma" w:eastAsia="Tahoma" w:hAnsi="Tahoma" w:cs="Tahoma"/>
                <w:b/>
                <w:sz w:val="16"/>
                <w:szCs w:val="16"/>
              </w:rPr>
              <w:t>h</w:t>
            </w:r>
            <w:r w:rsidR="007F1397">
              <w:rPr>
                <w:rFonts w:ascii="Tahoma" w:eastAsia="Tahoma" w:hAnsi="Tahoma" w:cs="Tahoma"/>
                <w:b/>
                <w:sz w:val="16"/>
                <w:szCs w:val="16"/>
              </w:rPr>
              <w:t>2</w:t>
            </w:r>
            <w:r>
              <w:rPr>
                <w:rFonts w:ascii="Tahoma" w:eastAsia="Tahoma" w:hAnsi="Tahoma" w:cs="Tahoma"/>
                <w:b/>
                <w:sz w:val="16"/>
                <w:szCs w:val="16"/>
              </w:rPr>
              <w:t>5</w:t>
            </w:r>
          </w:p>
        </w:tc>
        <w:tc>
          <w:tcPr>
            <w:tcW w:w="706" w:type="pct"/>
            <w:tcMar>
              <w:top w:w="28" w:type="dxa"/>
              <w:left w:w="28" w:type="dxa"/>
              <w:bottom w:w="28" w:type="dxa"/>
              <w:right w:w="28" w:type="dxa"/>
            </w:tcMar>
          </w:tcPr>
          <w:p w14:paraId="1CD89424" w14:textId="77777777" w:rsidR="00386F06" w:rsidRPr="00504A6C" w:rsidRDefault="00386F06" w:rsidP="00386F06">
            <w:pPr>
              <w:tabs>
                <w:tab w:val="center" w:pos="1564"/>
              </w:tabs>
              <w:rPr>
                <w:rFonts w:ascii="Tahoma" w:eastAsia="Tahoma" w:hAnsi="Tahoma" w:cs="Tahoma"/>
                <w:sz w:val="16"/>
                <w:szCs w:val="16"/>
                <w:lang w:val="en-GB"/>
              </w:rPr>
            </w:pPr>
            <w:r w:rsidRPr="00504A6C">
              <w:rPr>
                <w:rFonts w:ascii="Tahoma" w:eastAsia="Tahoma" w:hAnsi="Tahoma" w:cs="Tahoma"/>
                <w:sz w:val="16"/>
                <w:szCs w:val="16"/>
                <w:lang w:val="en-GB"/>
              </w:rPr>
              <w:t>Pedagogical implementations in business analytics as an approach to interdisciplinary business education</w:t>
            </w:r>
          </w:p>
          <w:p w14:paraId="0A3D740C" w14:textId="5E3BBD2A" w:rsidR="001F17BB" w:rsidRPr="00504A6C" w:rsidRDefault="00386F06" w:rsidP="00386F06">
            <w:pPr>
              <w:tabs>
                <w:tab w:val="center" w:pos="1564"/>
              </w:tabs>
              <w:rPr>
                <w:rFonts w:ascii="Tahoma" w:eastAsia="Tahoma" w:hAnsi="Tahoma" w:cs="Tahoma"/>
                <w:b/>
                <w:bCs/>
                <w:sz w:val="16"/>
                <w:szCs w:val="16"/>
                <w:lang w:val="en-GB"/>
              </w:rPr>
            </w:pPr>
            <w:r w:rsidRPr="00504A6C">
              <w:rPr>
                <w:rFonts w:ascii="Tahoma" w:eastAsia="Tahoma" w:hAnsi="Tahoma" w:cs="Tahoma"/>
                <w:b/>
                <w:bCs/>
                <w:sz w:val="16"/>
                <w:szCs w:val="16"/>
                <w:lang w:val="en-GB"/>
              </w:rPr>
              <w:t xml:space="preserve">Janico Louw </w:t>
            </w:r>
            <w:r w:rsidR="00922F2C">
              <w:rPr>
                <w:rFonts w:ascii="Tahoma" w:eastAsia="Tahoma" w:hAnsi="Tahoma" w:cs="Tahoma"/>
                <w:b/>
                <w:bCs/>
                <w:sz w:val="16"/>
                <w:szCs w:val="16"/>
                <w:lang w:val="en-GB"/>
              </w:rPr>
              <w:t>and</w:t>
            </w:r>
            <w:r w:rsidRPr="00504A6C">
              <w:rPr>
                <w:rFonts w:ascii="Tahoma" w:eastAsia="Tahoma" w:hAnsi="Tahoma" w:cs="Tahoma"/>
                <w:b/>
                <w:bCs/>
                <w:sz w:val="16"/>
                <w:szCs w:val="16"/>
                <w:lang w:val="en-GB"/>
              </w:rPr>
              <w:t xml:space="preserve"> Louri Louw (</w:t>
            </w:r>
            <w:r w:rsidR="007D7ED4" w:rsidRPr="00504A6C">
              <w:rPr>
                <w:rFonts w:ascii="Tahoma" w:eastAsia="Tahoma" w:hAnsi="Tahoma" w:cs="Tahoma"/>
                <w:b/>
                <w:bCs/>
                <w:sz w:val="16"/>
                <w:szCs w:val="16"/>
                <w:lang w:val="en-GB"/>
              </w:rPr>
              <w:t>C</w:t>
            </w:r>
            <w:r w:rsidRPr="00504A6C">
              <w:rPr>
                <w:rFonts w:ascii="Tahoma" w:eastAsia="Tahoma" w:hAnsi="Tahoma" w:cs="Tahoma"/>
                <w:b/>
                <w:bCs/>
                <w:sz w:val="16"/>
                <w:szCs w:val="16"/>
                <w:lang w:val="en-GB"/>
              </w:rPr>
              <w:t>U</w:t>
            </w:r>
            <w:r w:rsidR="007D7ED4" w:rsidRPr="00504A6C">
              <w:rPr>
                <w:rFonts w:ascii="Tahoma" w:eastAsia="Tahoma" w:hAnsi="Tahoma" w:cs="Tahoma"/>
                <w:b/>
                <w:bCs/>
                <w:sz w:val="16"/>
                <w:szCs w:val="16"/>
                <w:lang w:val="en-GB"/>
              </w:rPr>
              <w:t>T</w:t>
            </w:r>
            <w:r w:rsidRPr="00504A6C">
              <w:rPr>
                <w:rFonts w:ascii="Tahoma" w:eastAsia="Tahoma" w:hAnsi="Tahoma" w:cs="Tahoma"/>
                <w:b/>
                <w:bCs/>
                <w:sz w:val="16"/>
                <w:szCs w:val="16"/>
                <w:lang w:val="en-GB"/>
              </w:rPr>
              <w:t>)</w:t>
            </w:r>
          </w:p>
        </w:tc>
        <w:tc>
          <w:tcPr>
            <w:tcW w:w="606" w:type="pct"/>
            <w:tcMar>
              <w:top w:w="28" w:type="dxa"/>
              <w:left w:w="28" w:type="dxa"/>
              <w:bottom w:w="28" w:type="dxa"/>
              <w:right w:w="28" w:type="dxa"/>
            </w:tcMar>
          </w:tcPr>
          <w:p w14:paraId="1540E487" w14:textId="77777777" w:rsidR="000E4DAE" w:rsidRPr="00504A6C" w:rsidRDefault="000E4DAE" w:rsidP="000E4DAE">
            <w:pPr>
              <w:rPr>
                <w:rFonts w:ascii="Tahoma" w:eastAsia="Tahoma" w:hAnsi="Tahoma" w:cs="Tahoma"/>
                <w:sz w:val="16"/>
                <w:szCs w:val="16"/>
                <w:lang w:val="en-GB"/>
              </w:rPr>
            </w:pPr>
            <w:r w:rsidRPr="00504A6C">
              <w:rPr>
                <w:rFonts w:ascii="Tahoma" w:eastAsia="Tahoma" w:hAnsi="Tahoma" w:cs="Tahoma"/>
                <w:sz w:val="16"/>
                <w:szCs w:val="16"/>
                <w:lang w:val="en-GB"/>
              </w:rPr>
              <w:t>The Use of Blended Learning to Support Differentiated Instruction in Rural South African High Schools</w:t>
            </w:r>
          </w:p>
          <w:p w14:paraId="72999EE3" w14:textId="15333FA4" w:rsidR="001F17BB" w:rsidRPr="00504A6C" w:rsidRDefault="000E4DAE" w:rsidP="000E4DAE">
            <w:pPr>
              <w:rPr>
                <w:rFonts w:ascii="Tahoma" w:eastAsia="Tahoma" w:hAnsi="Tahoma" w:cs="Tahoma"/>
                <w:b/>
                <w:bCs/>
                <w:sz w:val="16"/>
                <w:szCs w:val="16"/>
                <w:lang w:val="en-GB"/>
              </w:rPr>
            </w:pPr>
            <w:r w:rsidRPr="00504A6C">
              <w:rPr>
                <w:rFonts w:ascii="Tahoma" w:eastAsia="Tahoma" w:hAnsi="Tahoma" w:cs="Tahoma"/>
                <w:b/>
                <w:bCs/>
                <w:sz w:val="16"/>
                <w:szCs w:val="16"/>
                <w:lang w:val="en-GB"/>
              </w:rPr>
              <w:t xml:space="preserve">Neliseka Ntutu </w:t>
            </w:r>
            <w:r w:rsidR="00922F2C">
              <w:rPr>
                <w:rFonts w:ascii="Tahoma" w:eastAsia="Tahoma" w:hAnsi="Tahoma" w:cs="Tahoma"/>
                <w:b/>
                <w:bCs/>
                <w:sz w:val="16"/>
                <w:szCs w:val="16"/>
                <w:lang w:val="en-GB"/>
              </w:rPr>
              <w:t>and</w:t>
            </w:r>
            <w:r w:rsidRPr="00504A6C">
              <w:rPr>
                <w:rFonts w:ascii="Tahoma" w:eastAsia="Tahoma" w:hAnsi="Tahoma" w:cs="Tahoma"/>
                <w:b/>
                <w:bCs/>
                <w:sz w:val="16"/>
                <w:szCs w:val="16"/>
                <w:lang w:val="en-GB"/>
              </w:rPr>
              <w:t xml:space="preserve"> Joseph Baidoo (WSU)</w:t>
            </w:r>
          </w:p>
        </w:tc>
        <w:tc>
          <w:tcPr>
            <w:tcW w:w="696" w:type="pct"/>
            <w:tcMar>
              <w:top w:w="28" w:type="dxa"/>
              <w:left w:w="28" w:type="dxa"/>
              <w:bottom w:w="28" w:type="dxa"/>
              <w:right w:w="28" w:type="dxa"/>
            </w:tcMar>
          </w:tcPr>
          <w:p w14:paraId="76B507AB" w14:textId="77777777" w:rsidR="001D0598" w:rsidRPr="00504A6C" w:rsidRDefault="001D0598" w:rsidP="001D0598">
            <w:pPr>
              <w:rPr>
                <w:rFonts w:ascii="Tahoma" w:eastAsia="Tahoma" w:hAnsi="Tahoma" w:cs="Tahoma"/>
                <w:sz w:val="16"/>
                <w:szCs w:val="16"/>
                <w:lang w:val="en-GB"/>
              </w:rPr>
            </w:pPr>
            <w:r w:rsidRPr="00504A6C">
              <w:rPr>
                <w:rFonts w:ascii="Tahoma" w:eastAsia="Tahoma" w:hAnsi="Tahoma" w:cs="Tahoma"/>
                <w:sz w:val="16"/>
                <w:szCs w:val="16"/>
                <w:lang w:val="en-GB"/>
              </w:rPr>
              <w:t>Beyond the Buzz: Practical Pathways for AI in Education</w:t>
            </w:r>
          </w:p>
          <w:p w14:paraId="0A7162F4" w14:textId="19F422A2" w:rsidR="001F17BB" w:rsidRPr="00504A6C" w:rsidRDefault="001D0598" w:rsidP="001D0598">
            <w:pPr>
              <w:rPr>
                <w:rFonts w:ascii="Tahoma" w:eastAsia="Tahoma" w:hAnsi="Tahoma" w:cs="Tahoma"/>
                <w:b/>
                <w:bCs/>
                <w:sz w:val="16"/>
                <w:szCs w:val="16"/>
                <w:lang w:val="en-GB"/>
              </w:rPr>
            </w:pPr>
            <w:r w:rsidRPr="00504A6C">
              <w:rPr>
                <w:rFonts w:ascii="Tahoma" w:eastAsia="Tahoma" w:hAnsi="Tahoma" w:cs="Tahoma"/>
                <w:b/>
                <w:bCs/>
                <w:sz w:val="16"/>
                <w:szCs w:val="16"/>
                <w:lang w:val="en-GB"/>
              </w:rPr>
              <w:t>Nikki Williamson, Jani Prinsloo</w:t>
            </w:r>
          </w:p>
        </w:tc>
        <w:tc>
          <w:tcPr>
            <w:tcW w:w="884" w:type="pct"/>
            <w:tcMar>
              <w:top w:w="28" w:type="dxa"/>
              <w:left w:w="28" w:type="dxa"/>
              <w:bottom w:w="28" w:type="dxa"/>
              <w:right w:w="28" w:type="dxa"/>
            </w:tcMar>
          </w:tcPr>
          <w:p w14:paraId="68A35B6D" w14:textId="77777777" w:rsidR="004926CA" w:rsidRPr="004926CA" w:rsidRDefault="004926CA" w:rsidP="004926CA">
            <w:pPr>
              <w:rPr>
                <w:rFonts w:ascii="Tahoma" w:eastAsia="Tahoma" w:hAnsi="Tahoma" w:cs="Tahoma"/>
                <w:sz w:val="16"/>
                <w:szCs w:val="16"/>
                <w:lang w:val="en-GB"/>
              </w:rPr>
            </w:pPr>
            <w:r w:rsidRPr="004926CA">
              <w:rPr>
                <w:rFonts w:ascii="Tahoma" w:eastAsia="Tahoma" w:hAnsi="Tahoma" w:cs="Tahoma"/>
                <w:sz w:val="16"/>
                <w:szCs w:val="16"/>
                <w:lang w:val="en-GB"/>
              </w:rPr>
              <w:t>Fostering Engagement and Collaboration in Coding Classes: Speculating a Gamified Forum Approach</w:t>
            </w:r>
            <w:r w:rsidRPr="004926CA">
              <w:rPr>
                <w:rFonts w:ascii="Tahoma" w:eastAsia="Tahoma" w:hAnsi="Tahoma" w:cs="Tahoma"/>
                <w:sz w:val="16"/>
                <w:szCs w:val="16"/>
                <w:lang w:val="en-GB"/>
              </w:rPr>
              <w:tab/>
            </w:r>
          </w:p>
          <w:p w14:paraId="3AEDE11D" w14:textId="5DF75F7B" w:rsidR="001F17BB" w:rsidRPr="00504A6C" w:rsidRDefault="004926CA" w:rsidP="004926CA">
            <w:pPr>
              <w:rPr>
                <w:rFonts w:ascii="Tahoma" w:eastAsia="Tahoma" w:hAnsi="Tahoma" w:cs="Tahoma"/>
                <w:sz w:val="16"/>
                <w:szCs w:val="16"/>
                <w:lang w:val="en-GB"/>
              </w:rPr>
            </w:pPr>
            <w:r w:rsidRPr="004926CA">
              <w:rPr>
                <w:rFonts w:ascii="Tahoma" w:eastAsia="Tahoma" w:hAnsi="Tahoma" w:cs="Tahoma"/>
                <w:b/>
                <w:bCs/>
                <w:sz w:val="16"/>
                <w:szCs w:val="16"/>
                <w:lang w:val="en-GB"/>
              </w:rPr>
              <w:t>Sonja van den Berg</w:t>
            </w:r>
          </w:p>
        </w:tc>
        <w:tc>
          <w:tcPr>
            <w:tcW w:w="838" w:type="pct"/>
            <w:tcMar>
              <w:top w:w="28" w:type="dxa"/>
              <w:left w:w="28" w:type="dxa"/>
              <w:bottom w:w="28" w:type="dxa"/>
              <w:right w:w="28" w:type="dxa"/>
            </w:tcMar>
          </w:tcPr>
          <w:p w14:paraId="54ECAD39" w14:textId="77777777" w:rsidR="001F17BB" w:rsidRPr="00504A6C" w:rsidRDefault="001F17BB" w:rsidP="001F17BB">
            <w:pPr>
              <w:spacing w:line="276" w:lineRule="auto"/>
              <w:outlineLvl w:val="2"/>
              <w:rPr>
                <w:rFonts w:ascii="Tahoma" w:hAnsi="Tahoma" w:cs="Tahoma"/>
                <w:sz w:val="16"/>
                <w:szCs w:val="16"/>
                <w:lang w:val="en-US"/>
              </w:rPr>
            </w:pPr>
            <w:r w:rsidRPr="00504A6C">
              <w:rPr>
                <w:rFonts w:ascii="Tahoma" w:hAnsi="Tahoma" w:cs="Tahoma"/>
                <w:sz w:val="16"/>
                <w:szCs w:val="16"/>
                <w:lang w:val="en-US"/>
              </w:rPr>
              <w:t>Autoethnographic reflections on Work Integrated Learning as a mean to enhance employability in Human Resource Management Education at a rural, historically disadvantaged university</w:t>
            </w:r>
            <w:r w:rsidRPr="00504A6C">
              <w:rPr>
                <w:rFonts w:ascii="Tahoma" w:hAnsi="Tahoma" w:cs="Tahoma"/>
                <w:sz w:val="16"/>
                <w:szCs w:val="16"/>
                <w:lang w:val="en-US"/>
              </w:rPr>
              <w:tab/>
            </w:r>
          </w:p>
          <w:p w14:paraId="52E1F165" w14:textId="7B864691" w:rsidR="001F17BB" w:rsidRPr="00504A6C" w:rsidRDefault="001F17BB" w:rsidP="001F17BB">
            <w:pPr>
              <w:rPr>
                <w:rFonts w:ascii="Tahoma" w:eastAsia="Tahoma" w:hAnsi="Tahoma" w:cs="Tahoma"/>
                <w:sz w:val="16"/>
                <w:szCs w:val="16"/>
                <w:lang w:val="it-IT"/>
              </w:rPr>
            </w:pPr>
            <w:r w:rsidRPr="00504A6C">
              <w:rPr>
                <w:rFonts w:ascii="Tahoma" w:hAnsi="Tahoma" w:cs="Tahoma"/>
                <w:b/>
                <w:bCs/>
                <w:sz w:val="16"/>
                <w:szCs w:val="16"/>
                <w:lang w:val="it-IT"/>
              </w:rPr>
              <w:t xml:space="preserve">N Seti, N Buso, M Tini </w:t>
            </w:r>
            <w:r w:rsidR="00922F2C">
              <w:rPr>
                <w:rFonts w:ascii="Tahoma" w:hAnsi="Tahoma" w:cs="Tahoma"/>
                <w:b/>
                <w:bCs/>
                <w:sz w:val="16"/>
                <w:szCs w:val="16"/>
                <w:lang w:val="it-IT"/>
              </w:rPr>
              <w:t>and</w:t>
            </w:r>
            <w:r w:rsidRPr="00504A6C">
              <w:rPr>
                <w:rFonts w:ascii="Tahoma" w:hAnsi="Tahoma" w:cs="Tahoma"/>
                <w:b/>
                <w:bCs/>
                <w:sz w:val="16"/>
                <w:szCs w:val="16"/>
                <w:lang w:val="it-IT"/>
              </w:rPr>
              <w:t xml:space="preserve"> K Klish</w:t>
            </w:r>
          </w:p>
        </w:tc>
        <w:tc>
          <w:tcPr>
            <w:tcW w:w="593" w:type="pct"/>
            <w:tcMar>
              <w:top w:w="28" w:type="dxa"/>
              <w:left w:w="28" w:type="dxa"/>
              <w:bottom w:w="28" w:type="dxa"/>
              <w:right w:w="28" w:type="dxa"/>
            </w:tcMar>
          </w:tcPr>
          <w:p w14:paraId="6EA63886" w14:textId="77777777" w:rsidR="001F17BB" w:rsidRPr="00504A6C" w:rsidRDefault="001F17BB" w:rsidP="001F17BB">
            <w:pPr>
              <w:rPr>
                <w:rFonts w:ascii="Tahoma" w:eastAsia="Tahoma" w:hAnsi="Tahoma" w:cs="Tahoma"/>
                <w:sz w:val="16"/>
                <w:szCs w:val="16"/>
                <w:lang w:val="en-GB"/>
              </w:rPr>
            </w:pPr>
            <w:r w:rsidRPr="00504A6C">
              <w:rPr>
                <w:rFonts w:ascii="Tahoma" w:eastAsia="Tahoma" w:hAnsi="Tahoma" w:cs="Tahoma"/>
                <w:sz w:val="16"/>
                <w:szCs w:val="16"/>
                <w:lang w:val="en-GB"/>
              </w:rPr>
              <w:t>The mediating role of sustainable practices in the link between technology, organisation, environment, and small and medium enterprises' performance in the Eastern Cape</w:t>
            </w:r>
          </w:p>
          <w:p w14:paraId="40F6A40E" w14:textId="04546FDC" w:rsidR="000E4DAE" w:rsidRPr="00504A6C" w:rsidRDefault="000E4DAE" w:rsidP="001F17BB">
            <w:pPr>
              <w:rPr>
                <w:rFonts w:ascii="Tahoma" w:eastAsia="Tahoma" w:hAnsi="Tahoma" w:cs="Tahoma"/>
                <w:sz w:val="16"/>
                <w:szCs w:val="16"/>
                <w:lang w:val="en-GB"/>
              </w:rPr>
            </w:pPr>
            <w:r w:rsidRPr="00504A6C">
              <w:rPr>
                <w:rFonts w:ascii="Tahoma" w:hAnsi="Tahoma" w:cs="Tahoma"/>
                <w:b/>
                <w:bCs/>
                <w:sz w:val="16"/>
                <w:szCs w:val="16"/>
                <w:lang w:val="it-IT"/>
              </w:rPr>
              <w:t>Matandabuzo Tandisa</w:t>
            </w:r>
          </w:p>
        </w:tc>
      </w:tr>
      <w:tr w:rsidR="001F17BB" w:rsidRPr="00AB5474" w14:paraId="2D8CEB67" w14:textId="77777777" w:rsidTr="00385AD7">
        <w:tc>
          <w:tcPr>
            <w:tcW w:w="677" w:type="pct"/>
            <w:noWrap/>
            <w:tcMar>
              <w:top w:w="28" w:type="dxa"/>
              <w:left w:w="28" w:type="dxa"/>
              <w:bottom w:w="28" w:type="dxa"/>
              <w:right w:w="28" w:type="dxa"/>
            </w:tcMar>
            <w:hideMark/>
          </w:tcPr>
          <w:p w14:paraId="1CC65DF4" w14:textId="013AD5F7" w:rsidR="001F17BB" w:rsidRPr="00AB5474" w:rsidRDefault="001F17BB" w:rsidP="001F17BB">
            <w:pPr>
              <w:rPr>
                <w:rFonts w:ascii="Tahoma" w:eastAsia="Tahoma" w:hAnsi="Tahoma" w:cs="Tahoma"/>
                <w:b/>
                <w:sz w:val="16"/>
                <w:szCs w:val="16"/>
              </w:rPr>
            </w:pPr>
            <w:r w:rsidRPr="00AB5474">
              <w:rPr>
                <w:rFonts w:ascii="Tahoma" w:eastAsia="Tahoma" w:hAnsi="Tahoma" w:cs="Tahoma"/>
                <w:b/>
                <w:sz w:val="16"/>
                <w:szCs w:val="16"/>
              </w:rPr>
              <w:t>1</w:t>
            </w:r>
            <w:r w:rsidR="007F1397">
              <w:rPr>
                <w:rFonts w:ascii="Tahoma" w:eastAsia="Tahoma" w:hAnsi="Tahoma" w:cs="Tahoma"/>
                <w:b/>
                <w:sz w:val="16"/>
                <w:szCs w:val="16"/>
              </w:rPr>
              <w:t>1</w:t>
            </w:r>
            <w:r>
              <w:rPr>
                <w:rFonts w:ascii="Tahoma" w:eastAsia="Tahoma" w:hAnsi="Tahoma" w:cs="Tahoma"/>
                <w:b/>
                <w:sz w:val="16"/>
                <w:szCs w:val="16"/>
              </w:rPr>
              <w:t>h</w:t>
            </w:r>
            <w:r w:rsidR="007F1397">
              <w:rPr>
                <w:rFonts w:ascii="Tahoma" w:eastAsia="Tahoma" w:hAnsi="Tahoma" w:cs="Tahoma"/>
                <w:b/>
                <w:sz w:val="16"/>
                <w:szCs w:val="16"/>
              </w:rPr>
              <w:t>2</w:t>
            </w:r>
            <w:r>
              <w:rPr>
                <w:rFonts w:ascii="Tahoma" w:eastAsia="Tahoma" w:hAnsi="Tahoma" w:cs="Tahoma"/>
                <w:b/>
                <w:sz w:val="16"/>
                <w:szCs w:val="16"/>
              </w:rPr>
              <w:t xml:space="preserve">5 </w:t>
            </w:r>
            <w:r w:rsidRPr="00AB5474">
              <w:rPr>
                <w:rFonts w:ascii="Tahoma" w:eastAsia="Tahoma" w:hAnsi="Tahoma" w:cs="Tahoma"/>
                <w:b/>
                <w:sz w:val="16"/>
                <w:szCs w:val="16"/>
              </w:rPr>
              <w:t>-11</w:t>
            </w:r>
            <w:r>
              <w:rPr>
                <w:rFonts w:ascii="Tahoma" w:eastAsia="Tahoma" w:hAnsi="Tahoma" w:cs="Tahoma"/>
                <w:b/>
                <w:sz w:val="16"/>
                <w:szCs w:val="16"/>
              </w:rPr>
              <w:t>h</w:t>
            </w:r>
            <w:r w:rsidR="007F1397">
              <w:rPr>
                <w:rFonts w:ascii="Tahoma" w:eastAsia="Tahoma" w:hAnsi="Tahoma" w:cs="Tahoma"/>
                <w:b/>
                <w:sz w:val="16"/>
                <w:szCs w:val="16"/>
              </w:rPr>
              <w:t>4</w:t>
            </w:r>
            <w:r w:rsidRPr="00AB5474">
              <w:rPr>
                <w:rFonts w:ascii="Tahoma" w:eastAsia="Tahoma" w:hAnsi="Tahoma" w:cs="Tahoma"/>
                <w:b/>
                <w:sz w:val="16"/>
                <w:szCs w:val="16"/>
              </w:rPr>
              <w:t>0</w:t>
            </w:r>
          </w:p>
        </w:tc>
        <w:tc>
          <w:tcPr>
            <w:tcW w:w="706" w:type="pct"/>
            <w:tcMar>
              <w:top w:w="28" w:type="dxa"/>
              <w:left w:w="28" w:type="dxa"/>
              <w:bottom w:w="28" w:type="dxa"/>
              <w:right w:w="28" w:type="dxa"/>
            </w:tcMar>
          </w:tcPr>
          <w:p w14:paraId="1A9D4A3D" w14:textId="77777777" w:rsidR="001F17BB" w:rsidRPr="00504A6C" w:rsidRDefault="001F17BB" w:rsidP="001F17BB">
            <w:pPr>
              <w:rPr>
                <w:rFonts w:ascii="Tahoma" w:eastAsia="Tahoma" w:hAnsi="Tahoma" w:cs="Tahoma"/>
                <w:sz w:val="16"/>
                <w:szCs w:val="16"/>
                <w:lang w:val="en-GB"/>
              </w:rPr>
            </w:pPr>
            <w:r w:rsidRPr="00504A6C">
              <w:rPr>
                <w:rFonts w:ascii="Tahoma" w:eastAsia="Tahoma" w:hAnsi="Tahoma" w:cs="Tahoma"/>
                <w:sz w:val="16"/>
                <w:szCs w:val="16"/>
                <w:lang w:val="en-GB"/>
              </w:rPr>
              <w:t>Undergraduates’ perceptions related to simulation-based learning in promoting interprofessional education and collaborative practice.</w:t>
            </w:r>
          </w:p>
          <w:p w14:paraId="6ABDB848" w14:textId="77777777" w:rsidR="001F17BB" w:rsidRPr="00504A6C" w:rsidRDefault="001F17BB" w:rsidP="001F17BB">
            <w:pPr>
              <w:rPr>
                <w:rFonts w:ascii="Tahoma" w:eastAsia="Tahoma" w:hAnsi="Tahoma" w:cs="Tahoma"/>
                <w:b/>
                <w:bCs/>
                <w:sz w:val="16"/>
                <w:szCs w:val="16"/>
                <w:lang w:val="en-GB"/>
              </w:rPr>
            </w:pPr>
          </w:p>
          <w:p w14:paraId="010F130A" w14:textId="09EBF4F3" w:rsidR="001F17BB" w:rsidRPr="00504A6C" w:rsidRDefault="001F17BB" w:rsidP="001F17BB">
            <w:pPr>
              <w:rPr>
                <w:rFonts w:ascii="Tahoma" w:eastAsia="Tahoma" w:hAnsi="Tahoma" w:cs="Tahoma"/>
                <w:sz w:val="16"/>
                <w:szCs w:val="16"/>
              </w:rPr>
            </w:pPr>
            <w:r w:rsidRPr="00504A6C">
              <w:rPr>
                <w:rFonts w:ascii="Tahoma" w:eastAsia="Tahoma" w:hAnsi="Tahoma" w:cs="Tahoma"/>
                <w:b/>
                <w:bCs/>
                <w:sz w:val="16"/>
                <w:szCs w:val="16"/>
                <w:lang w:val="en-GB"/>
              </w:rPr>
              <w:t>Howard Gomwe, Lesego Phiri, Chioneso Show Marange, Thokozile Harriet Kgongwana, Lindi Zikalala-Mabope, Rahab Mothapo, Xolelwa Dyani</w:t>
            </w:r>
          </w:p>
        </w:tc>
        <w:tc>
          <w:tcPr>
            <w:tcW w:w="606" w:type="pct"/>
            <w:tcMar>
              <w:top w:w="28" w:type="dxa"/>
              <w:left w:w="28" w:type="dxa"/>
              <w:bottom w:w="28" w:type="dxa"/>
              <w:right w:w="28" w:type="dxa"/>
            </w:tcMar>
          </w:tcPr>
          <w:p w14:paraId="3A5A1F5B" w14:textId="73AA7B29" w:rsidR="001F17BB" w:rsidRPr="00504A6C" w:rsidRDefault="001F17BB" w:rsidP="001F17BB">
            <w:pPr>
              <w:rPr>
                <w:rFonts w:ascii="Tahoma" w:eastAsia="Tahoma" w:hAnsi="Tahoma" w:cs="Tahoma"/>
                <w:sz w:val="16"/>
                <w:szCs w:val="16"/>
              </w:rPr>
            </w:pPr>
            <w:r w:rsidRPr="00504A6C">
              <w:rPr>
                <w:rFonts w:ascii="Tahoma" w:eastAsia="Tahoma" w:hAnsi="Tahoma" w:cs="Tahoma"/>
                <w:sz w:val="16"/>
                <w:szCs w:val="16"/>
                <w:lang w:val="en-GB"/>
              </w:rPr>
              <w:t xml:space="preserve">Decolonisation of the LLB curriculum: Implementation of inclusive or exclusive approaches in infusing indigenous law in institutions of higher learning? </w:t>
            </w:r>
            <w:r w:rsidRPr="00504A6C">
              <w:rPr>
                <w:rFonts w:ascii="Tahoma" w:eastAsia="Tahoma" w:hAnsi="Tahoma" w:cs="Tahoma"/>
                <w:b/>
                <w:bCs/>
                <w:sz w:val="16"/>
                <w:szCs w:val="16"/>
                <w:lang w:val="en-GB"/>
              </w:rPr>
              <w:t>Pumza Nomnganga</w:t>
            </w:r>
            <w:r w:rsidRPr="00504A6C">
              <w:rPr>
                <w:rFonts w:ascii="Tahoma" w:eastAsia="Tahoma" w:hAnsi="Tahoma" w:cs="Tahoma"/>
                <w:sz w:val="16"/>
                <w:szCs w:val="16"/>
                <w:lang w:val="en-GB"/>
              </w:rPr>
              <w:tab/>
            </w:r>
          </w:p>
        </w:tc>
        <w:tc>
          <w:tcPr>
            <w:tcW w:w="696" w:type="pct"/>
            <w:tcMar>
              <w:top w:w="28" w:type="dxa"/>
              <w:left w:w="28" w:type="dxa"/>
              <w:bottom w:w="28" w:type="dxa"/>
              <w:right w:w="28" w:type="dxa"/>
            </w:tcMar>
          </w:tcPr>
          <w:p w14:paraId="7D93DF23" w14:textId="77777777" w:rsidR="001F17BB" w:rsidRPr="00504A6C" w:rsidRDefault="001F17BB" w:rsidP="001F17BB">
            <w:pPr>
              <w:rPr>
                <w:rFonts w:ascii="Tahoma" w:eastAsia="Tahoma" w:hAnsi="Tahoma" w:cs="Tahoma"/>
                <w:sz w:val="16"/>
                <w:szCs w:val="16"/>
                <w:lang w:val="en-GB"/>
              </w:rPr>
            </w:pPr>
            <w:r w:rsidRPr="00504A6C">
              <w:rPr>
                <w:rFonts w:ascii="Tahoma" w:eastAsia="Tahoma" w:hAnsi="Tahoma" w:cs="Tahoma"/>
                <w:sz w:val="16"/>
                <w:szCs w:val="16"/>
                <w:lang w:val="en-GB"/>
              </w:rPr>
              <w:t>A Critical Study of Generative AI, Academic Integrity and Institutional Care in Assessment Practices at a South African HDI</w:t>
            </w:r>
          </w:p>
          <w:p w14:paraId="2F90A61A" w14:textId="736D0EB8" w:rsidR="001F17BB" w:rsidRPr="00504A6C" w:rsidRDefault="001F17BB" w:rsidP="001F17BB">
            <w:pPr>
              <w:rPr>
                <w:rFonts w:ascii="Tahoma" w:eastAsia="Tahoma" w:hAnsi="Tahoma" w:cs="Tahoma"/>
                <w:b/>
                <w:bCs/>
                <w:sz w:val="16"/>
                <w:szCs w:val="16"/>
                <w:lang w:val="en-GB"/>
              </w:rPr>
            </w:pPr>
            <w:r w:rsidRPr="00504A6C">
              <w:rPr>
                <w:rFonts w:ascii="Tahoma" w:eastAsia="Tahoma" w:hAnsi="Tahoma" w:cs="Tahoma"/>
                <w:b/>
                <w:bCs/>
                <w:sz w:val="16"/>
                <w:szCs w:val="16"/>
                <w:lang w:val="en-GB"/>
              </w:rPr>
              <w:t>Mashango Sithole</w:t>
            </w:r>
            <w:r w:rsidR="00DD6685" w:rsidRPr="00504A6C">
              <w:rPr>
                <w:rFonts w:ascii="Tahoma" w:eastAsia="Tahoma" w:hAnsi="Tahoma" w:cs="Tahoma"/>
                <w:b/>
                <w:bCs/>
                <w:sz w:val="16"/>
                <w:szCs w:val="16"/>
                <w:lang w:val="en-GB"/>
              </w:rPr>
              <w:t xml:space="preserve"> (UL)</w:t>
            </w:r>
            <w:r w:rsidRPr="00504A6C">
              <w:rPr>
                <w:rFonts w:ascii="Tahoma" w:eastAsia="Tahoma" w:hAnsi="Tahoma" w:cs="Tahoma"/>
                <w:b/>
                <w:bCs/>
                <w:sz w:val="16"/>
                <w:szCs w:val="16"/>
                <w:lang w:val="en-GB"/>
              </w:rPr>
              <w:t xml:space="preserve"> Nomfundo Hlongwa</w:t>
            </w:r>
            <w:r w:rsidRPr="00504A6C">
              <w:rPr>
                <w:rFonts w:ascii="Tahoma" w:eastAsia="Tahoma" w:hAnsi="Tahoma" w:cs="Tahoma"/>
                <w:b/>
                <w:bCs/>
                <w:sz w:val="16"/>
                <w:szCs w:val="16"/>
                <w:lang w:val="en-GB"/>
              </w:rPr>
              <w:tab/>
            </w:r>
          </w:p>
          <w:p w14:paraId="2E71ACCB" w14:textId="5DDD5CBF" w:rsidR="001F17BB" w:rsidRPr="00504A6C" w:rsidRDefault="00DD6685" w:rsidP="001F17BB">
            <w:pPr>
              <w:rPr>
                <w:rFonts w:ascii="Tahoma" w:eastAsia="Tahoma" w:hAnsi="Tahoma" w:cs="Tahoma"/>
                <w:b/>
                <w:bCs/>
                <w:sz w:val="16"/>
                <w:szCs w:val="16"/>
              </w:rPr>
            </w:pPr>
            <w:r w:rsidRPr="00504A6C">
              <w:rPr>
                <w:rFonts w:ascii="Tahoma" w:eastAsia="Tahoma" w:hAnsi="Tahoma" w:cs="Tahoma"/>
                <w:b/>
                <w:bCs/>
                <w:sz w:val="16"/>
                <w:szCs w:val="16"/>
              </w:rPr>
              <w:t>(UCT)</w:t>
            </w:r>
          </w:p>
        </w:tc>
        <w:tc>
          <w:tcPr>
            <w:tcW w:w="884" w:type="pct"/>
            <w:tcMar>
              <w:top w:w="28" w:type="dxa"/>
              <w:left w:w="28" w:type="dxa"/>
              <w:bottom w:w="28" w:type="dxa"/>
              <w:right w:w="28" w:type="dxa"/>
            </w:tcMar>
          </w:tcPr>
          <w:p w14:paraId="668088B2" w14:textId="30E5D7AE" w:rsidR="001F17BB" w:rsidRPr="00504A6C" w:rsidRDefault="001F17BB" w:rsidP="001F17BB">
            <w:pPr>
              <w:rPr>
                <w:rFonts w:ascii="Tahoma" w:eastAsia="Tahoma" w:hAnsi="Tahoma" w:cs="Tahoma"/>
                <w:b/>
                <w:bCs/>
                <w:sz w:val="16"/>
                <w:szCs w:val="16"/>
                <w:lang w:val="en-GB"/>
              </w:rPr>
            </w:pPr>
            <w:r w:rsidRPr="00504A6C">
              <w:rPr>
                <w:rFonts w:ascii="Tahoma" w:eastAsia="Tahoma" w:hAnsi="Tahoma" w:cs="Tahoma"/>
                <w:sz w:val="16"/>
                <w:szCs w:val="16"/>
                <w:lang w:val="en-GB"/>
              </w:rPr>
              <w:t>Exploring the contribution of the tutorship development programme to the professional development of pre-service teachers: a case of one South African university</w:t>
            </w:r>
            <w:r w:rsidRPr="00504A6C">
              <w:rPr>
                <w:rFonts w:ascii="Tahoma" w:eastAsia="Tahoma" w:hAnsi="Tahoma" w:cs="Tahoma"/>
                <w:b/>
                <w:bCs/>
                <w:sz w:val="16"/>
                <w:szCs w:val="16"/>
                <w:lang w:val="en-GB"/>
              </w:rPr>
              <w:tab/>
            </w:r>
          </w:p>
          <w:p w14:paraId="59FEB8AB" w14:textId="0953F59F" w:rsidR="001F17BB" w:rsidRPr="00504A6C" w:rsidRDefault="001F17BB" w:rsidP="001F17BB">
            <w:pPr>
              <w:rPr>
                <w:rFonts w:ascii="Tahoma" w:eastAsia="Tahoma" w:hAnsi="Tahoma" w:cs="Tahoma"/>
                <w:b/>
                <w:bCs/>
                <w:sz w:val="16"/>
                <w:szCs w:val="16"/>
                <w:lang w:val="en-GB"/>
              </w:rPr>
            </w:pPr>
            <w:r w:rsidRPr="00504A6C">
              <w:rPr>
                <w:rFonts w:ascii="Tahoma" w:eastAsia="Tahoma" w:hAnsi="Tahoma" w:cs="Tahoma"/>
                <w:b/>
                <w:bCs/>
                <w:sz w:val="16"/>
                <w:szCs w:val="16"/>
                <w:lang w:val="en-GB"/>
              </w:rPr>
              <w:t>Fayindlala Nikho and Sabelo Peter</w:t>
            </w:r>
            <w:r w:rsidR="00931DA2" w:rsidRPr="00504A6C">
              <w:rPr>
                <w:rFonts w:ascii="Tahoma" w:eastAsia="Tahoma" w:hAnsi="Tahoma" w:cs="Tahoma"/>
                <w:b/>
                <w:bCs/>
                <w:sz w:val="16"/>
                <w:szCs w:val="16"/>
                <w:lang w:val="en-GB"/>
              </w:rPr>
              <w:t xml:space="preserve"> (WSU)</w:t>
            </w:r>
          </w:p>
        </w:tc>
        <w:tc>
          <w:tcPr>
            <w:tcW w:w="838" w:type="pct"/>
            <w:tcMar>
              <w:top w:w="28" w:type="dxa"/>
              <w:left w:w="28" w:type="dxa"/>
              <w:bottom w:w="28" w:type="dxa"/>
              <w:right w:w="28" w:type="dxa"/>
            </w:tcMar>
          </w:tcPr>
          <w:p w14:paraId="1E6271F8" w14:textId="77777777" w:rsidR="001F17BB" w:rsidRPr="00504A6C" w:rsidRDefault="001F17BB" w:rsidP="001F17BB">
            <w:pPr>
              <w:rPr>
                <w:rFonts w:ascii="Tahoma" w:eastAsia="Tahoma" w:hAnsi="Tahoma" w:cs="Tahoma"/>
                <w:sz w:val="16"/>
                <w:szCs w:val="16"/>
              </w:rPr>
            </w:pPr>
            <w:r w:rsidRPr="00504A6C">
              <w:rPr>
                <w:rFonts w:ascii="Tahoma" w:eastAsia="Tahoma" w:hAnsi="Tahoma" w:cs="Tahoma"/>
                <w:sz w:val="16"/>
                <w:szCs w:val="16"/>
              </w:rPr>
              <w:t>Poverty alleviation with Standardised nutritional recipes, Nutritional Value and cost analysis of Pre-school feeding program in Fezile Dabi, Free State.</w:t>
            </w:r>
          </w:p>
          <w:p w14:paraId="1BFF588E" w14:textId="41BAFBBA" w:rsidR="001F17BB" w:rsidRPr="00504A6C" w:rsidRDefault="001F17BB" w:rsidP="001F17BB">
            <w:pPr>
              <w:rPr>
                <w:rFonts w:ascii="Tahoma" w:eastAsia="Tahoma" w:hAnsi="Tahoma" w:cs="Tahoma"/>
                <w:sz w:val="16"/>
                <w:szCs w:val="16"/>
              </w:rPr>
            </w:pPr>
            <w:r w:rsidRPr="00504A6C">
              <w:rPr>
                <w:rFonts w:ascii="Tahoma" w:eastAsia="Tahoma" w:hAnsi="Tahoma" w:cs="Tahoma"/>
                <w:b/>
                <w:bCs/>
                <w:sz w:val="16"/>
                <w:szCs w:val="16"/>
              </w:rPr>
              <w:t>Julia Mofokeng and Annamarie Kok</w:t>
            </w:r>
          </w:p>
        </w:tc>
        <w:tc>
          <w:tcPr>
            <w:tcW w:w="593" w:type="pct"/>
            <w:shd w:val="clear" w:color="auto" w:fill="FFFFFF" w:themeFill="background1"/>
            <w:tcMar>
              <w:top w:w="28" w:type="dxa"/>
              <w:left w:w="28" w:type="dxa"/>
              <w:bottom w:w="28" w:type="dxa"/>
              <w:right w:w="28" w:type="dxa"/>
            </w:tcMar>
          </w:tcPr>
          <w:p w14:paraId="14B8DEB9" w14:textId="68BAFF36" w:rsidR="001F17BB" w:rsidRPr="00504A6C" w:rsidRDefault="001F17BB" w:rsidP="001F17BB">
            <w:pPr>
              <w:rPr>
                <w:rFonts w:ascii="Tahoma" w:eastAsia="Tahoma" w:hAnsi="Tahoma" w:cs="Tahoma"/>
                <w:sz w:val="16"/>
                <w:szCs w:val="16"/>
                <w:lang w:val="en-GB"/>
              </w:rPr>
            </w:pPr>
            <w:r w:rsidRPr="00504A6C">
              <w:rPr>
                <w:rFonts w:ascii="Tahoma" w:eastAsia="Tahoma" w:hAnsi="Tahoma" w:cs="Tahoma"/>
                <w:sz w:val="16"/>
                <w:szCs w:val="16"/>
                <w:lang w:val="en-GB"/>
              </w:rPr>
              <w:t>The mediating role of sustainable practices in the link between technology, organisation, environment, and small and medium enterprises' performance in the Eastern Cape</w:t>
            </w:r>
          </w:p>
          <w:p w14:paraId="2DF510A9" w14:textId="13452DE3" w:rsidR="001F17BB" w:rsidRPr="00504A6C" w:rsidRDefault="001F17BB" w:rsidP="001F17BB">
            <w:pPr>
              <w:rPr>
                <w:rFonts w:ascii="Tahoma" w:eastAsia="Tahoma" w:hAnsi="Tahoma" w:cs="Tahoma"/>
                <w:b/>
                <w:bCs/>
                <w:sz w:val="16"/>
                <w:szCs w:val="16"/>
                <w:lang w:val="en-GB"/>
              </w:rPr>
            </w:pPr>
            <w:r w:rsidRPr="00504A6C">
              <w:rPr>
                <w:rFonts w:ascii="Tahoma" w:eastAsia="Tahoma" w:hAnsi="Tahoma" w:cs="Tahoma"/>
                <w:b/>
                <w:bCs/>
                <w:sz w:val="16"/>
                <w:szCs w:val="16"/>
                <w:lang w:val="en-GB"/>
              </w:rPr>
              <w:t>Tandisa Matandabuzo, Herring Shava, Lusanda Mlobothi</w:t>
            </w:r>
          </w:p>
        </w:tc>
      </w:tr>
      <w:tr w:rsidR="00AB5474" w:rsidRPr="00AB5474" w14:paraId="618E0796" w14:textId="77777777" w:rsidTr="00385AD7">
        <w:tc>
          <w:tcPr>
            <w:tcW w:w="677" w:type="pct"/>
            <w:noWrap/>
            <w:tcMar>
              <w:top w:w="28" w:type="dxa"/>
              <w:left w:w="28" w:type="dxa"/>
              <w:bottom w:w="28" w:type="dxa"/>
              <w:right w:w="28" w:type="dxa"/>
            </w:tcMar>
            <w:hideMark/>
          </w:tcPr>
          <w:p w14:paraId="122F9740" w14:textId="269102CE" w:rsidR="00BE59AA" w:rsidRPr="00AB5474" w:rsidRDefault="00BE59AA" w:rsidP="00EC5FA7">
            <w:pPr>
              <w:rPr>
                <w:rFonts w:ascii="Tahoma" w:eastAsia="Tahoma" w:hAnsi="Tahoma" w:cs="Tahoma"/>
                <w:b/>
                <w:sz w:val="16"/>
                <w:szCs w:val="16"/>
              </w:rPr>
            </w:pPr>
            <w:r w:rsidRPr="00AB5474">
              <w:rPr>
                <w:rFonts w:ascii="Tahoma" w:eastAsia="Tahoma" w:hAnsi="Tahoma" w:cs="Tahoma"/>
                <w:b/>
                <w:sz w:val="16"/>
                <w:szCs w:val="16"/>
              </w:rPr>
              <w:t>1</w:t>
            </w:r>
            <w:r w:rsidR="00A4491A" w:rsidRPr="00AB5474">
              <w:rPr>
                <w:rFonts w:ascii="Tahoma" w:eastAsia="Tahoma" w:hAnsi="Tahoma" w:cs="Tahoma"/>
                <w:b/>
                <w:sz w:val="16"/>
                <w:szCs w:val="16"/>
              </w:rPr>
              <w:t>1</w:t>
            </w:r>
            <w:r w:rsidR="00385AD7">
              <w:rPr>
                <w:rFonts w:ascii="Tahoma" w:eastAsia="Tahoma" w:hAnsi="Tahoma" w:cs="Tahoma"/>
                <w:b/>
                <w:sz w:val="16"/>
                <w:szCs w:val="16"/>
              </w:rPr>
              <w:t>h</w:t>
            </w:r>
            <w:r w:rsidR="007F1397">
              <w:rPr>
                <w:rFonts w:ascii="Tahoma" w:eastAsia="Tahoma" w:hAnsi="Tahoma" w:cs="Tahoma"/>
                <w:b/>
                <w:sz w:val="16"/>
                <w:szCs w:val="16"/>
              </w:rPr>
              <w:t>4</w:t>
            </w:r>
            <w:r w:rsidRPr="00AB5474">
              <w:rPr>
                <w:rFonts w:ascii="Tahoma" w:eastAsia="Tahoma" w:hAnsi="Tahoma" w:cs="Tahoma"/>
                <w:b/>
                <w:sz w:val="16"/>
                <w:szCs w:val="16"/>
              </w:rPr>
              <w:t>0</w:t>
            </w:r>
            <w:r w:rsidR="00485CAC" w:rsidRPr="00AB5474">
              <w:rPr>
                <w:rFonts w:ascii="Tahoma" w:eastAsia="Tahoma" w:hAnsi="Tahoma" w:cs="Tahoma"/>
                <w:b/>
                <w:sz w:val="16"/>
                <w:szCs w:val="16"/>
              </w:rPr>
              <w:t>-</w:t>
            </w:r>
            <w:r w:rsidRPr="00AB5474">
              <w:rPr>
                <w:rFonts w:ascii="Tahoma" w:eastAsia="Tahoma" w:hAnsi="Tahoma" w:cs="Tahoma"/>
                <w:b/>
                <w:sz w:val="16"/>
                <w:szCs w:val="16"/>
              </w:rPr>
              <w:t>1</w:t>
            </w:r>
            <w:r w:rsidR="00A4491A" w:rsidRPr="00AB5474">
              <w:rPr>
                <w:rFonts w:ascii="Tahoma" w:eastAsia="Tahoma" w:hAnsi="Tahoma" w:cs="Tahoma"/>
                <w:b/>
                <w:sz w:val="16"/>
                <w:szCs w:val="16"/>
              </w:rPr>
              <w:t>1</w:t>
            </w:r>
            <w:r w:rsidR="00385AD7">
              <w:rPr>
                <w:rFonts w:ascii="Tahoma" w:eastAsia="Tahoma" w:hAnsi="Tahoma" w:cs="Tahoma"/>
                <w:b/>
                <w:sz w:val="16"/>
                <w:szCs w:val="16"/>
              </w:rPr>
              <w:t>h</w:t>
            </w:r>
            <w:r w:rsidR="007F1397">
              <w:rPr>
                <w:rFonts w:ascii="Tahoma" w:eastAsia="Tahoma" w:hAnsi="Tahoma" w:cs="Tahoma"/>
                <w:b/>
                <w:sz w:val="16"/>
                <w:szCs w:val="16"/>
              </w:rPr>
              <w:t>5</w:t>
            </w:r>
            <w:r w:rsidRPr="00AB5474">
              <w:rPr>
                <w:rFonts w:ascii="Tahoma" w:eastAsia="Tahoma" w:hAnsi="Tahoma" w:cs="Tahoma"/>
                <w:b/>
                <w:sz w:val="16"/>
                <w:szCs w:val="16"/>
              </w:rPr>
              <w:t>5</w:t>
            </w:r>
          </w:p>
        </w:tc>
        <w:tc>
          <w:tcPr>
            <w:tcW w:w="706" w:type="pct"/>
            <w:tcMar>
              <w:top w:w="28" w:type="dxa"/>
              <w:left w:w="28" w:type="dxa"/>
              <w:bottom w:w="28" w:type="dxa"/>
              <w:right w:w="28" w:type="dxa"/>
            </w:tcMar>
          </w:tcPr>
          <w:p w14:paraId="039DC864" w14:textId="77777777" w:rsidR="008728F6" w:rsidRPr="001F5BA1" w:rsidRDefault="006F43EE" w:rsidP="00EC5FA7">
            <w:pPr>
              <w:rPr>
                <w:rFonts w:ascii="Tahoma" w:eastAsia="Tahoma" w:hAnsi="Tahoma" w:cs="Tahoma"/>
                <w:sz w:val="16"/>
                <w:szCs w:val="16"/>
              </w:rPr>
            </w:pPr>
            <w:r w:rsidRPr="001F5BA1">
              <w:rPr>
                <w:rFonts w:ascii="Tahoma" w:eastAsia="Tahoma" w:hAnsi="Tahoma" w:cs="Tahoma"/>
                <w:sz w:val="16"/>
                <w:szCs w:val="16"/>
              </w:rPr>
              <w:t>A transdisciplinary approach to teaching medical anthropology at a South African university: Challenges and opportunities</w:t>
            </w:r>
            <w:r w:rsidRPr="001F5BA1">
              <w:rPr>
                <w:rFonts w:ascii="Tahoma" w:eastAsia="Tahoma" w:hAnsi="Tahoma" w:cs="Tahoma"/>
                <w:sz w:val="16"/>
                <w:szCs w:val="16"/>
              </w:rPr>
              <w:tab/>
            </w:r>
          </w:p>
          <w:p w14:paraId="4649F6DC" w14:textId="48E4910F" w:rsidR="00BE59AA" w:rsidRPr="001F5BA1" w:rsidRDefault="006F43EE" w:rsidP="00EC5FA7">
            <w:pPr>
              <w:rPr>
                <w:rFonts w:ascii="Tahoma" w:eastAsia="Tahoma" w:hAnsi="Tahoma" w:cs="Tahoma"/>
                <w:b/>
                <w:bCs/>
                <w:sz w:val="16"/>
                <w:szCs w:val="16"/>
              </w:rPr>
            </w:pPr>
            <w:r w:rsidRPr="001F5BA1">
              <w:rPr>
                <w:rFonts w:ascii="Tahoma" w:eastAsia="Tahoma" w:hAnsi="Tahoma" w:cs="Tahoma"/>
                <w:b/>
                <w:bCs/>
                <w:sz w:val="16"/>
                <w:szCs w:val="16"/>
              </w:rPr>
              <w:t>Gabriel Gyang Darong</w:t>
            </w:r>
          </w:p>
          <w:p w14:paraId="1E9041D2" w14:textId="77777777" w:rsidR="00BE59AA" w:rsidRPr="001F5BA1" w:rsidRDefault="00BE59AA" w:rsidP="00EC5FA7">
            <w:pPr>
              <w:rPr>
                <w:rFonts w:ascii="Tahoma" w:eastAsia="Tahoma" w:hAnsi="Tahoma" w:cs="Tahoma"/>
                <w:sz w:val="16"/>
                <w:szCs w:val="16"/>
              </w:rPr>
            </w:pPr>
          </w:p>
        </w:tc>
        <w:tc>
          <w:tcPr>
            <w:tcW w:w="606" w:type="pct"/>
            <w:tcMar>
              <w:top w:w="28" w:type="dxa"/>
              <w:left w:w="28" w:type="dxa"/>
              <w:bottom w:w="28" w:type="dxa"/>
              <w:right w:w="28" w:type="dxa"/>
            </w:tcMar>
          </w:tcPr>
          <w:p w14:paraId="6189A682" w14:textId="77777777" w:rsidR="00504A6C" w:rsidRPr="001F5BA1" w:rsidRDefault="00504A6C" w:rsidP="00504A6C">
            <w:pPr>
              <w:rPr>
                <w:rFonts w:ascii="Tahoma" w:eastAsia="Source Sans Pro" w:hAnsi="Tahoma" w:cs="Tahoma"/>
                <w:sz w:val="16"/>
                <w:szCs w:val="16"/>
                <w:lang w:val="en-GB"/>
              </w:rPr>
            </w:pPr>
            <w:r w:rsidRPr="001F5BA1">
              <w:rPr>
                <w:rFonts w:ascii="Tahoma" w:eastAsia="Source Sans Pro" w:hAnsi="Tahoma" w:cs="Tahoma"/>
                <w:sz w:val="16"/>
                <w:szCs w:val="16"/>
                <w:lang w:val="en-GB"/>
              </w:rPr>
              <w:t>Using decolonial student-staff partnerships to enact curriculum transformation at UWC: introducing the Racial Contract Code Theory</w:t>
            </w:r>
          </w:p>
          <w:p w14:paraId="1F39DE59" w14:textId="78C5C5C1" w:rsidR="00964E7C" w:rsidRPr="001F5BA1" w:rsidRDefault="00504A6C" w:rsidP="00504A6C">
            <w:pPr>
              <w:rPr>
                <w:rFonts w:ascii="Tahoma" w:eastAsia="Tahoma" w:hAnsi="Tahoma" w:cs="Tahoma"/>
                <w:b/>
                <w:bCs/>
                <w:sz w:val="16"/>
                <w:szCs w:val="16"/>
              </w:rPr>
            </w:pPr>
            <w:r w:rsidRPr="001F5BA1">
              <w:rPr>
                <w:rFonts w:ascii="Tahoma" w:eastAsia="Source Sans Pro" w:hAnsi="Tahoma" w:cs="Tahoma"/>
                <w:b/>
                <w:bCs/>
                <w:sz w:val="16"/>
                <w:szCs w:val="16"/>
                <w:lang w:val="en-GB"/>
              </w:rPr>
              <w:t>Siya Sabata and Logan Adams</w:t>
            </w:r>
          </w:p>
        </w:tc>
        <w:tc>
          <w:tcPr>
            <w:tcW w:w="696" w:type="pct"/>
            <w:tcMar>
              <w:top w:w="28" w:type="dxa"/>
              <w:left w:w="28" w:type="dxa"/>
              <w:bottom w:w="28" w:type="dxa"/>
              <w:right w:w="28" w:type="dxa"/>
            </w:tcMar>
          </w:tcPr>
          <w:p w14:paraId="360E3D0D" w14:textId="3351DE00" w:rsidR="00E972D0" w:rsidRPr="001F5BA1" w:rsidRDefault="00964E7C" w:rsidP="00EC5FA7">
            <w:pPr>
              <w:rPr>
                <w:rFonts w:ascii="Tahoma" w:eastAsia="Tahoma" w:hAnsi="Tahoma" w:cs="Tahoma"/>
                <w:sz w:val="16"/>
                <w:szCs w:val="16"/>
                <w:lang w:val="en-GB"/>
              </w:rPr>
            </w:pPr>
            <w:r w:rsidRPr="001F5BA1">
              <w:rPr>
                <w:rFonts w:ascii="Tahoma" w:eastAsia="Tahoma" w:hAnsi="Tahoma" w:cs="Tahoma"/>
                <w:sz w:val="16"/>
                <w:szCs w:val="16"/>
                <w:lang w:val="en-GB"/>
              </w:rPr>
              <w:t>P</w:t>
            </w:r>
            <w:r w:rsidR="00E972D0" w:rsidRPr="001F5BA1">
              <w:rPr>
                <w:rFonts w:ascii="Tahoma" w:eastAsia="Tahoma" w:hAnsi="Tahoma" w:cs="Tahoma"/>
                <w:sz w:val="16"/>
                <w:szCs w:val="16"/>
                <w:lang w:val="en-GB"/>
              </w:rPr>
              <w:t xml:space="preserve">re-service science teachers’ reflections on using virtual reality open educational resources in life science education </w:t>
            </w:r>
          </w:p>
          <w:p w14:paraId="0A13B3A2" w14:textId="053BBDFE" w:rsidR="00E972D0" w:rsidRPr="001F5BA1" w:rsidRDefault="00E972D0" w:rsidP="00EC5FA7">
            <w:pPr>
              <w:rPr>
                <w:rFonts w:ascii="Tahoma" w:eastAsia="Tahoma" w:hAnsi="Tahoma" w:cs="Tahoma"/>
                <w:b/>
                <w:bCs/>
                <w:sz w:val="16"/>
                <w:szCs w:val="16"/>
                <w:lang w:val="en-GB"/>
              </w:rPr>
            </w:pPr>
            <w:r w:rsidRPr="001F5BA1">
              <w:rPr>
                <w:rFonts w:ascii="Tahoma" w:eastAsia="Tahoma" w:hAnsi="Tahoma" w:cs="Tahoma"/>
                <w:b/>
                <w:bCs/>
                <w:sz w:val="16"/>
                <w:szCs w:val="16"/>
                <w:lang w:val="en-GB"/>
              </w:rPr>
              <w:t>Wiets Botes (SPU)</w:t>
            </w:r>
          </w:p>
        </w:tc>
        <w:tc>
          <w:tcPr>
            <w:tcW w:w="884" w:type="pct"/>
            <w:tcMar>
              <w:top w:w="28" w:type="dxa"/>
              <w:left w:w="28" w:type="dxa"/>
              <w:bottom w:w="28" w:type="dxa"/>
              <w:right w:w="28" w:type="dxa"/>
            </w:tcMar>
          </w:tcPr>
          <w:p w14:paraId="7EF805B5" w14:textId="77777777" w:rsidR="00E972D0" w:rsidRPr="001F5BA1" w:rsidRDefault="00E972D0" w:rsidP="00EC5FA7">
            <w:pPr>
              <w:rPr>
                <w:rFonts w:ascii="Tahoma" w:eastAsia="Tahoma" w:hAnsi="Tahoma" w:cs="Tahoma"/>
                <w:sz w:val="16"/>
                <w:szCs w:val="16"/>
                <w:lang w:val="en-GB"/>
              </w:rPr>
            </w:pPr>
            <w:r w:rsidRPr="001F5BA1">
              <w:rPr>
                <w:rFonts w:ascii="Tahoma" w:eastAsia="Tahoma" w:hAnsi="Tahoma" w:cs="Tahoma"/>
                <w:sz w:val="16"/>
                <w:szCs w:val="16"/>
                <w:lang w:val="en-GB"/>
              </w:rPr>
              <w:t>Bridging Gaps in Student Success: A Scoping Review of Inclusive Pedagogies in Southern African Higher Education</w:t>
            </w:r>
          </w:p>
          <w:p w14:paraId="09556ACE" w14:textId="77777777" w:rsidR="00E972D0" w:rsidRPr="001F5BA1" w:rsidRDefault="00E972D0" w:rsidP="00EC5FA7">
            <w:pPr>
              <w:rPr>
                <w:rFonts w:ascii="Tahoma" w:eastAsia="Tahoma" w:hAnsi="Tahoma" w:cs="Tahoma"/>
                <w:sz w:val="16"/>
                <w:szCs w:val="16"/>
                <w:lang w:val="en-GB"/>
              </w:rPr>
            </w:pPr>
          </w:p>
          <w:p w14:paraId="1FE655AC" w14:textId="77C3DD7C" w:rsidR="00964E7C" w:rsidRPr="001F5BA1" w:rsidRDefault="00E972D0" w:rsidP="00EC5FA7">
            <w:pPr>
              <w:rPr>
                <w:rFonts w:ascii="Tahoma" w:eastAsia="Tahoma" w:hAnsi="Tahoma" w:cs="Tahoma"/>
                <w:b/>
                <w:bCs/>
                <w:sz w:val="16"/>
                <w:szCs w:val="16"/>
                <w:lang w:val="en-GB"/>
              </w:rPr>
            </w:pPr>
            <w:r w:rsidRPr="001F5BA1">
              <w:rPr>
                <w:rFonts w:ascii="Tahoma" w:eastAsia="Tahoma" w:hAnsi="Tahoma" w:cs="Tahoma"/>
                <w:b/>
                <w:bCs/>
                <w:sz w:val="16"/>
                <w:szCs w:val="16"/>
                <w:lang w:val="en-GB"/>
              </w:rPr>
              <w:t xml:space="preserve">Gosiame Noge, Optentia Research Unit, </w:t>
            </w:r>
          </w:p>
          <w:p w14:paraId="3502BB47" w14:textId="1D4C1C6B" w:rsidR="00964E7C" w:rsidRPr="001F5BA1" w:rsidRDefault="00E972D0" w:rsidP="00EC5FA7">
            <w:pPr>
              <w:rPr>
                <w:rFonts w:ascii="Tahoma" w:eastAsia="Tahoma" w:hAnsi="Tahoma" w:cs="Tahoma"/>
                <w:b/>
                <w:bCs/>
                <w:sz w:val="16"/>
                <w:szCs w:val="16"/>
                <w:lang w:val="en-GB"/>
              </w:rPr>
            </w:pPr>
            <w:r w:rsidRPr="001F5BA1">
              <w:rPr>
                <w:rFonts w:ascii="Tahoma" w:eastAsia="Tahoma" w:hAnsi="Tahoma" w:cs="Tahoma"/>
                <w:b/>
                <w:bCs/>
                <w:sz w:val="16"/>
                <w:szCs w:val="16"/>
                <w:lang w:val="en-GB"/>
              </w:rPr>
              <w:t xml:space="preserve">Curwyn Mapaling </w:t>
            </w:r>
          </w:p>
          <w:p w14:paraId="30DF0347" w14:textId="20E1AF17" w:rsidR="00BE59AA" w:rsidRPr="001F5BA1" w:rsidRDefault="00E972D0" w:rsidP="00EC5FA7">
            <w:pPr>
              <w:rPr>
                <w:rFonts w:ascii="Tahoma" w:eastAsia="Tahoma" w:hAnsi="Tahoma" w:cs="Tahoma"/>
                <w:b/>
                <w:bCs/>
                <w:sz w:val="16"/>
                <w:szCs w:val="16"/>
                <w:lang w:val="en-GB"/>
              </w:rPr>
            </w:pPr>
            <w:r w:rsidRPr="001F5BA1">
              <w:rPr>
                <w:rFonts w:ascii="Tahoma" w:eastAsia="Tahoma" w:hAnsi="Tahoma" w:cs="Tahoma"/>
                <w:b/>
                <w:bCs/>
                <w:sz w:val="16"/>
                <w:szCs w:val="16"/>
                <w:lang w:val="en-GB"/>
              </w:rPr>
              <w:t xml:space="preserve">Wandile Tsabedze </w:t>
            </w:r>
            <w:r w:rsidRPr="001F5BA1">
              <w:rPr>
                <w:rFonts w:ascii="Tahoma" w:eastAsia="Tahoma" w:hAnsi="Tahoma" w:cs="Tahoma"/>
                <w:b/>
                <w:bCs/>
                <w:sz w:val="16"/>
                <w:szCs w:val="16"/>
                <w:lang w:val="en-GB"/>
              </w:rPr>
              <w:tab/>
            </w:r>
            <w:r w:rsidRPr="001F5BA1">
              <w:rPr>
                <w:rFonts w:ascii="Tahoma" w:eastAsia="Tahoma" w:hAnsi="Tahoma" w:cs="Tahoma"/>
                <w:b/>
                <w:bCs/>
                <w:sz w:val="16"/>
                <w:szCs w:val="16"/>
                <w:lang w:val="en-GB"/>
              </w:rPr>
              <w:tab/>
            </w:r>
          </w:p>
        </w:tc>
        <w:tc>
          <w:tcPr>
            <w:tcW w:w="838" w:type="pct"/>
            <w:tcMar>
              <w:top w:w="28" w:type="dxa"/>
              <w:left w:w="28" w:type="dxa"/>
              <w:bottom w:w="28" w:type="dxa"/>
              <w:right w:w="28" w:type="dxa"/>
            </w:tcMar>
          </w:tcPr>
          <w:p w14:paraId="44FC1497" w14:textId="77777777" w:rsidR="009C50A0" w:rsidRPr="001F5BA1" w:rsidRDefault="004D0E60" w:rsidP="004D0E60">
            <w:pPr>
              <w:rPr>
                <w:rFonts w:ascii="Tahoma" w:eastAsia="Tahoma" w:hAnsi="Tahoma" w:cs="Tahoma"/>
                <w:sz w:val="16"/>
                <w:szCs w:val="16"/>
                <w:lang w:val="en-GB"/>
              </w:rPr>
            </w:pPr>
            <w:r w:rsidRPr="001F5BA1">
              <w:rPr>
                <w:rFonts w:ascii="Tahoma" w:eastAsia="Tahoma" w:hAnsi="Tahoma" w:cs="Tahoma"/>
                <w:b/>
                <w:bCs/>
                <w:sz w:val="16"/>
                <w:szCs w:val="16"/>
                <w:lang w:val="en-GB"/>
              </w:rPr>
              <w:t xml:space="preserve"> </w:t>
            </w:r>
            <w:r w:rsidR="009C50A0" w:rsidRPr="001F5BA1">
              <w:rPr>
                <w:rFonts w:ascii="Tahoma" w:eastAsia="Tahoma" w:hAnsi="Tahoma" w:cs="Tahoma"/>
                <w:sz w:val="16"/>
                <w:szCs w:val="16"/>
                <w:lang w:val="en-GB"/>
              </w:rPr>
              <w:t>Strengthening Monitoring and Evaluation Frameworks in Higher Education for Climate Change and Sustainability Education</w:t>
            </w:r>
          </w:p>
          <w:p w14:paraId="768D81D2" w14:textId="55BAD272" w:rsidR="00BE59AA" w:rsidRPr="001F5BA1" w:rsidRDefault="009C50A0" w:rsidP="004D0E60">
            <w:pPr>
              <w:rPr>
                <w:rFonts w:ascii="Tahoma" w:eastAsia="Tahoma" w:hAnsi="Tahoma" w:cs="Tahoma"/>
                <w:sz w:val="16"/>
                <w:szCs w:val="16"/>
              </w:rPr>
            </w:pPr>
            <w:r w:rsidRPr="001F5BA1">
              <w:rPr>
                <w:rFonts w:ascii="Tahoma" w:eastAsia="Tahoma" w:hAnsi="Tahoma" w:cs="Tahoma"/>
                <w:b/>
                <w:bCs/>
                <w:sz w:val="16"/>
                <w:szCs w:val="16"/>
                <w:lang w:val="en-GB"/>
              </w:rPr>
              <w:t>(Pamela Dodo)</w:t>
            </w:r>
          </w:p>
        </w:tc>
        <w:tc>
          <w:tcPr>
            <w:tcW w:w="593" w:type="pct"/>
            <w:tcMar>
              <w:top w:w="28" w:type="dxa"/>
              <w:left w:w="28" w:type="dxa"/>
              <w:bottom w:w="28" w:type="dxa"/>
              <w:right w:w="28" w:type="dxa"/>
            </w:tcMar>
          </w:tcPr>
          <w:p w14:paraId="6422A46C" w14:textId="77777777" w:rsidR="0001518E" w:rsidRPr="001F5BA1" w:rsidRDefault="0001518E" w:rsidP="00EC5FA7">
            <w:pPr>
              <w:rPr>
                <w:rFonts w:ascii="Tahoma" w:eastAsia="Tahoma" w:hAnsi="Tahoma" w:cs="Tahoma"/>
                <w:sz w:val="16"/>
                <w:szCs w:val="16"/>
              </w:rPr>
            </w:pPr>
            <w:r w:rsidRPr="001F5BA1">
              <w:rPr>
                <w:rFonts w:ascii="Tahoma" w:eastAsia="Tahoma" w:hAnsi="Tahoma" w:cs="Tahoma"/>
                <w:sz w:val="16"/>
                <w:szCs w:val="16"/>
              </w:rPr>
              <w:t>Developing sustainability practices in higher education: an entrepreneurship eco-system through research titles</w:t>
            </w:r>
          </w:p>
          <w:p w14:paraId="2DBA5CFC" w14:textId="14EABE33" w:rsidR="00BE59AA" w:rsidRPr="001F5BA1" w:rsidRDefault="0001518E" w:rsidP="00EC5FA7">
            <w:pPr>
              <w:rPr>
                <w:rFonts w:ascii="Tahoma" w:eastAsia="Tahoma" w:hAnsi="Tahoma" w:cs="Tahoma"/>
                <w:sz w:val="16"/>
                <w:szCs w:val="16"/>
              </w:rPr>
            </w:pPr>
            <w:r w:rsidRPr="001F5BA1">
              <w:rPr>
                <w:rFonts w:ascii="Tahoma" w:eastAsia="Tahoma" w:hAnsi="Tahoma" w:cs="Tahoma"/>
                <w:b/>
                <w:bCs/>
                <w:sz w:val="16"/>
                <w:szCs w:val="16"/>
              </w:rPr>
              <w:t>Thobeka Ncanywa, Ntsika Dyantyi, Nosisi Feza</w:t>
            </w:r>
            <w:r w:rsidR="00FE5E93">
              <w:rPr>
                <w:rFonts w:ascii="Tahoma" w:eastAsia="Tahoma" w:hAnsi="Tahoma" w:cs="Tahoma"/>
                <w:b/>
                <w:bCs/>
                <w:sz w:val="16"/>
                <w:szCs w:val="16"/>
              </w:rPr>
              <w:t xml:space="preserve"> (WSU)</w:t>
            </w:r>
          </w:p>
        </w:tc>
      </w:tr>
      <w:tr w:rsidR="00504A6C" w:rsidRPr="00AB5474" w14:paraId="748C7C51" w14:textId="77777777" w:rsidTr="00385AD7">
        <w:tc>
          <w:tcPr>
            <w:tcW w:w="677" w:type="pct"/>
            <w:noWrap/>
            <w:tcMar>
              <w:top w:w="28" w:type="dxa"/>
              <w:left w:w="28" w:type="dxa"/>
              <w:bottom w:w="28" w:type="dxa"/>
              <w:right w:w="28" w:type="dxa"/>
            </w:tcMar>
            <w:hideMark/>
          </w:tcPr>
          <w:p w14:paraId="20C5EFBE" w14:textId="29C834A5" w:rsidR="00504A6C" w:rsidRPr="00AB5474" w:rsidRDefault="00504A6C" w:rsidP="00504A6C">
            <w:pPr>
              <w:rPr>
                <w:rFonts w:ascii="Tahoma" w:eastAsia="Tahoma" w:hAnsi="Tahoma" w:cs="Tahoma"/>
                <w:b/>
                <w:sz w:val="16"/>
                <w:szCs w:val="16"/>
              </w:rPr>
            </w:pPr>
            <w:r w:rsidRPr="00AB5474">
              <w:rPr>
                <w:rFonts w:ascii="Tahoma" w:eastAsia="Tahoma" w:hAnsi="Tahoma" w:cs="Tahoma"/>
                <w:b/>
                <w:sz w:val="16"/>
                <w:szCs w:val="16"/>
              </w:rPr>
              <w:t>11</w:t>
            </w:r>
            <w:r>
              <w:rPr>
                <w:rFonts w:ascii="Tahoma" w:eastAsia="Tahoma" w:hAnsi="Tahoma" w:cs="Tahoma"/>
                <w:b/>
                <w:sz w:val="16"/>
                <w:szCs w:val="16"/>
              </w:rPr>
              <w:t>h5</w:t>
            </w:r>
            <w:r w:rsidRPr="00AB5474">
              <w:rPr>
                <w:rFonts w:ascii="Tahoma" w:eastAsia="Tahoma" w:hAnsi="Tahoma" w:cs="Tahoma"/>
                <w:b/>
                <w:sz w:val="16"/>
                <w:szCs w:val="16"/>
              </w:rPr>
              <w:t>5-1</w:t>
            </w:r>
            <w:r>
              <w:rPr>
                <w:rFonts w:ascii="Tahoma" w:eastAsia="Tahoma" w:hAnsi="Tahoma" w:cs="Tahoma"/>
                <w:b/>
                <w:sz w:val="16"/>
                <w:szCs w:val="16"/>
              </w:rPr>
              <w:t>2h10</w:t>
            </w:r>
          </w:p>
        </w:tc>
        <w:tc>
          <w:tcPr>
            <w:tcW w:w="706" w:type="pct"/>
            <w:tcMar>
              <w:top w:w="28" w:type="dxa"/>
              <w:left w:w="28" w:type="dxa"/>
              <w:bottom w:w="28" w:type="dxa"/>
              <w:right w:w="28" w:type="dxa"/>
            </w:tcMar>
          </w:tcPr>
          <w:p w14:paraId="0DB50EC3" w14:textId="255678D4"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Digitally transforming higher education in the area of Teaching and Learning.</w:t>
            </w:r>
          </w:p>
          <w:p w14:paraId="7604108D"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Moodle and Digital Teaching for Learning Lead.</w:t>
            </w:r>
          </w:p>
          <w:p w14:paraId="0C88A1F0" w14:textId="05708455" w:rsidR="00504A6C" w:rsidRPr="001F5BA1" w:rsidRDefault="00504A6C" w:rsidP="00504A6C">
            <w:pPr>
              <w:rPr>
                <w:rFonts w:ascii="Tahoma" w:eastAsia="Tahoma" w:hAnsi="Tahoma" w:cs="Tahoma"/>
                <w:b/>
                <w:bCs/>
                <w:sz w:val="16"/>
                <w:szCs w:val="16"/>
                <w:lang w:val="en-GB"/>
              </w:rPr>
            </w:pPr>
            <w:r w:rsidRPr="001F5BA1">
              <w:rPr>
                <w:rFonts w:ascii="Tahoma" w:eastAsia="Tahoma" w:hAnsi="Tahoma" w:cs="Tahoma"/>
                <w:b/>
                <w:bCs/>
                <w:sz w:val="16"/>
                <w:szCs w:val="16"/>
                <w:lang w:val="en-GB"/>
              </w:rPr>
              <w:t>ADAPT IT Project Team</w:t>
            </w:r>
          </w:p>
          <w:p w14:paraId="648B153A" w14:textId="67A33059" w:rsidR="00504A6C" w:rsidRPr="001F5BA1" w:rsidRDefault="00504A6C" w:rsidP="00504A6C">
            <w:pPr>
              <w:rPr>
                <w:rFonts w:ascii="Tahoma" w:eastAsia="Tahoma" w:hAnsi="Tahoma" w:cs="Tahoma"/>
                <w:sz w:val="16"/>
                <w:szCs w:val="16"/>
                <w:lang w:val="en-GB"/>
              </w:rPr>
            </w:pPr>
          </w:p>
        </w:tc>
        <w:tc>
          <w:tcPr>
            <w:tcW w:w="606" w:type="pct"/>
            <w:tcMar>
              <w:top w:w="28" w:type="dxa"/>
              <w:left w:w="28" w:type="dxa"/>
              <w:bottom w:w="28" w:type="dxa"/>
              <w:right w:w="28" w:type="dxa"/>
            </w:tcMar>
          </w:tcPr>
          <w:p w14:paraId="7E9D960D" w14:textId="77777777" w:rsidR="00504A6C" w:rsidRPr="001F5BA1" w:rsidRDefault="00504A6C" w:rsidP="00504A6C">
            <w:pPr>
              <w:rPr>
                <w:rFonts w:ascii="Tahoma" w:eastAsia="Tahoma" w:hAnsi="Tahoma" w:cs="Tahoma"/>
                <w:bCs/>
                <w:color w:val="FF0000"/>
                <w:sz w:val="16"/>
                <w:szCs w:val="16"/>
              </w:rPr>
            </w:pPr>
            <w:r w:rsidRPr="001F5BA1">
              <w:rPr>
                <w:rFonts w:ascii="Tahoma" w:eastAsia="Tahoma" w:hAnsi="Tahoma" w:cs="Tahoma"/>
                <w:bCs/>
                <w:color w:val="FF0000"/>
                <w:sz w:val="16"/>
                <w:szCs w:val="16"/>
              </w:rPr>
              <w:t>Enhancing Teaching and Learning through Generative AI: Rethinking Teaching and Learning at a South African Research Intensive University</w:t>
            </w:r>
            <w:r w:rsidRPr="001F5BA1">
              <w:rPr>
                <w:rFonts w:ascii="Tahoma" w:eastAsia="Tahoma" w:hAnsi="Tahoma" w:cs="Tahoma"/>
                <w:bCs/>
                <w:color w:val="FF0000"/>
                <w:sz w:val="16"/>
                <w:szCs w:val="16"/>
              </w:rPr>
              <w:tab/>
            </w:r>
          </w:p>
          <w:p w14:paraId="46BA3DAB" w14:textId="7E925E0A" w:rsidR="00504A6C" w:rsidRPr="001F5BA1" w:rsidRDefault="00504A6C" w:rsidP="00504A6C">
            <w:pPr>
              <w:rPr>
                <w:rFonts w:ascii="Tahoma" w:eastAsia="Source Sans Pro" w:hAnsi="Tahoma" w:cs="Tahoma"/>
                <w:b/>
                <w:bCs/>
                <w:color w:val="FF0000"/>
                <w:sz w:val="16"/>
                <w:szCs w:val="16"/>
                <w:lang w:val="en-GB"/>
              </w:rPr>
            </w:pPr>
            <w:r w:rsidRPr="001F5BA1">
              <w:rPr>
                <w:rFonts w:ascii="Tahoma" w:eastAsia="Tahoma" w:hAnsi="Tahoma" w:cs="Tahoma"/>
                <w:b/>
                <w:color w:val="FF0000"/>
                <w:sz w:val="16"/>
                <w:szCs w:val="16"/>
              </w:rPr>
              <w:t>Sithenjisiwe Dube, Malcolm Weaich, Greig Krull, Raazia Moosa, Fatima Rahiman, Laura Dison, Fiona Macalister, Shirra Moch, AAla, Fezile Wagner, Marike Kluyts, Lindelani Mnguni , Rodney Genga &amp; Kershree Padayachee</w:t>
            </w:r>
          </w:p>
        </w:tc>
        <w:tc>
          <w:tcPr>
            <w:tcW w:w="696" w:type="pct"/>
            <w:tcMar>
              <w:top w:w="28" w:type="dxa"/>
              <w:left w:w="28" w:type="dxa"/>
              <w:bottom w:w="28" w:type="dxa"/>
              <w:right w:w="28" w:type="dxa"/>
            </w:tcMar>
          </w:tcPr>
          <w:p w14:paraId="0FB82C5A"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First-year pre-service teachers' Self-efficacy and Digital Technology Experiences at a University in a rural context</w:t>
            </w:r>
          </w:p>
          <w:p w14:paraId="278A26EE" w14:textId="04035AC0" w:rsidR="00504A6C" w:rsidRPr="001F5BA1" w:rsidRDefault="00504A6C" w:rsidP="00504A6C">
            <w:pPr>
              <w:rPr>
                <w:rFonts w:ascii="Tahoma" w:eastAsia="Tahoma" w:hAnsi="Tahoma" w:cs="Tahoma"/>
                <w:b/>
                <w:bCs/>
                <w:sz w:val="16"/>
                <w:szCs w:val="16"/>
                <w:lang w:val="en-GB"/>
              </w:rPr>
            </w:pPr>
            <w:r w:rsidRPr="001F5BA1">
              <w:rPr>
                <w:rFonts w:ascii="Tahoma" w:eastAsia="Tahoma" w:hAnsi="Tahoma" w:cs="Tahoma"/>
                <w:b/>
                <w:bCs/>
                <w:sz w:val="16"/>
                <w:szCs w:val="16"/>
                <w:lang w:val="en-GB"/>
              </w:rPr>
              <w:t>Mncedi Eddie Magade, Thuthukile Jita &amp; Brian Shambare (UFS)</w:t>
            </w:r>
          </w:p>
          <w:p w14:paraId="71DC9CAA" w14:textId="71EA38F6" w:rsidR="00504A6C" w:rsidRPr="001F5BA1" w:rsidRDefault="00504A6C" w:rsidP="00504A6C">
            <w:pPr>
              <w:rPr>
                <w:rFonts w:ascii="Tahoma" w:eastAsia="Tahoma" w:hAnsi="Tahoma" w:cs="Tahoma"/>
                <w:b/>
                <w:bCs/>
                <w:sz w:val="16"/>
                <w:szCs w:val="16"/>
              </w:rPr>
            </w:pPr>
          </w:p>
        </w:tc>
        <w:tc>
          <w:tcPr>
            <w:tcW w:w="884" w:type="pct"/>
            <w:tcMar>
              <w:top w:w="28" w:type="dxa"/>
              <w:left w:w="28" w:type="dxa"/>
              <w:bottom w:w="28" w:type="dxa"/>
              <w:right w:w="28" w:type="dxa"/>
            </w:tcMar>
          </w:tcPr>
          <w:p w14:paraId="7F70EC14"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Enhancing Well-Being and Academic Achievement in Advanced Diploma Students Through Student–Staff Collaboration</w:t>
            </w:r>
          </w:p>
          <w:p w14:paraId="377313E7" w14:textId="7DFD74A5"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Sweta Patnaik; Love Bossa</w:t>
            </w:r>
          </w:p>
        </w:tc>
        <w:tc>
          <w:tcPr>
            <w:tcW w:w="838" w:type="pct"/>
            <w:tcMar>
              <w:top w:w="28" w:type="dxa"/>
              <w:left w:w="28" w:type="dxa"/>
              <w:bottom w:w="28" w:type="dxa"/>
              <w:right w:w="28" w:type="dxa"/>
            </w:tcMar>
          </w:tcPr>
          <w:p w14:paraId="7CD3243C"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Transformation or Tokenism? A Critical Analysis of Diversity in University Leadership Structures</w:t>
            </w:r>
          </w:p>
          <w:p w14:paraId="54CF5F5B" w14:textId="1F5E756B" w:rsidR="00504A6C" w:rsidRPr="001F5BA1" w:rsidRDefault="00504A6C" w:rsidP="00504A6C">
            <w:pPr>
              <w:rPr>
                <w:rFonts w:ascii="Tahoma" w:eastAsia="Tahoma" w:hAnsi="Tahoma" w:cs="Tahoma"/>
                <w:sz w:val="16"/>
                <w:szCs w:val="16"/>
                <w:lang w:val="it-IT"/>
              </w:rPr>
            </w:pPr>
            <w:r w:rsidRPr="001F5BA1">
              <w:rPr>
                <w:rFonts w:ascii="Tahoma" w:eastAsia="Tahoma" w:hAnsi="Tahoma" w:cs="Tahoma"/>
                <w:b/>
                <w:bCs/>
                <w:sz w:val="16"/>
                <w:szCs w:val="16"/>
                <w:lang w:val="it-IT"/>
              </w:rPr>
              <w:t>Luvuyo Ndawule, Siyabulela Sabata, Qonda Makala</w:t>
            </w:r>
          </w:p>
        </w:tc>
        <w:tc>
          <w:tcPr>
            <w:tcW w:w="593" w:type="pct"/>
            <w:tcMar>
              <w:top w:w="28" w:type="dxa"/>
              <w:left w:w="28" w:type="dxa"/>
              <w:bottom w:w="28" w:type="dxa"/>
              <w:right w:w="28" w:type="dxa"/>
            </w:tcMar>
          </w:tcPr>
          <w:p w14:paraId="7809E9A9"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Empowering Foundation Phase student teachers for life skills and future careers through Life Skills education through entrepreneurship practices: Sustainable development</w:t>
            </w:r>
          </w:p>
          <w:p w14:paraId="328A091D" w14:textId="4987EB0E"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Pelokazi Nqabeni</w:t>
            </w:r>
            <w:r w:rsidR="00512744">
              <w:rPr>
                <w:rFonts w:ascii="Tahoma" w:eastAsia="Tahoma" w:hAnsi="Tahoma" w:cs="Tahoma"/>
                <w:b/>
                <w:bCs/>
                <w:sz w:val="16"/>
                <w:szCs w:val="16"/>
                <w:lang w:val="en-GB"/>
              </w:rPr>
              <w:t xml:space="preserve"> (WSU)</w:t>
            </w:r>
          </w:p>
        </w:tc>
      </w:tr>
      <w:tr w:rsidR="00504A6C" w:rsidRPr="00AB5474" w14:paraId="34AFC532" w14:textId="77777777" w:rsidTr="00385AD7">
        <w:tc>
          <w:tcPr>
            <w:tcW w:w="677" w:type="pct"/>
            <w:noWrap/>
            <w:tcMar>
              <w:top w:w="28" w:type="dxa"/>
              <w:left w:w="28" w:type="dxa"/>
              <w:bottom w:w="28" w:type="dxa"/>
              <w:right w:w="28" w:type="dxa"/>
            </w:tcMar>
            <w:hideMark/>
          </w:tcPr>
          <w:p w14:paraId="4C8A2703" w14:textId="1143BFA2" w:rsidR="00504A6C" w:rsidRPr="00AB5474" w:rsidRDefault="00504A6C" w:rsidP="00504A6C">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2h10</w:t>
            </w:r>
            <w:r w:rsidRPr="00AB5474">
              <w:rPr>
                <w:rFonts w:ascii="Tahoma" w:eastAsia="Tahoma" w:hAnsi="Tahoma" w:cs="Tahoma"/>
                <w:b/>
                <w:sz w:val="16"/>
                <w:szCs w:val="16"/>
              </w:rPr>
              <w:t>-1</w:t>
            </w:r>
            <w:r>
              <w:rPr>
                <w:rFonts w:ascii="Tahoma" w:eastAsia="Tahoma" w:hAnsi="Tahoma" w:cs="Tahoma"/>
                <w:b/>
                <w:sz w:val="16"/>
                <w:szCs w:val="16"/>
              </w:rPr>
              <w:t>2h25</w:t>
            </w:r>
          </w:p>
        </w:tc>
        <w:tc>
          <w:tcPr>
            <w:tcW w:w="706" w:type="pct"/>
            <w:tcMar>
              <w:top w:w="28" w:type="dxa"/>
              <w:left w:w="28" w:type="dxa"/>
              <w:bottom w:w="28" w:type="dxa"/>
              <w:right w:w="28" w:type="dxa"/>
            </w:tcMar>
          </w:tcPr>
          <w:p w14:paraId="4A1F9B8E" w14:textId="77777777" w:rsidR="00504A6C" w:rsidRPr="001F5BA1" w:rsidRDefault="00504A6C" w:rsidP="00504A6C">
            <w:pPr>
              <w:rPr>
                <w:rFonts w:ascii="Tahoma" w:eastAsia="Tahoma" w:hAnsi="Tahoma" w:cs="Tahoma"/>
                <w:bCs/>
                <w:sz w:val="16"/>
                <w:szCs w:val="16"/>
                <w:lang w:val="en-GB"/>
              </w:rPr>
            </w:pPr>
            <w:r w:rsidRPr="001F5BA1">
              <w:rPr>
                <w:rFonts w:ascii="Tahoma" w:eastAsia="Tahoma" w:hAnsi="Tahoma" w:cs="Tahoma"/>
                <w:bCs/>
                <w:sz w:val="16"/>
                <w:szCs w:val="16"/>
                <w:lang w:val="en-GB"/>
              </w:rPr>
              <w:t>Barriers to Effective Peer Mentorship: Perspectives of Student Mentors in Nursing Education</w:t>
            </w:r>
            <w:r w:rsidRPr="001F5BA1">
              <w:rPr>
                <w:rFonts w:ascii="Tahoma" w:eastAsia="Tahoma" w:hAnsi="Tahoma" w:cs="Tahoma"/>
                <w:bCs/>
                <w:sz w:val="16"/>
                <w:szCs w:val="16"/>
                <w:lang w:val="en-GB"/>
              </w:rPr>
              <w:tab/>
            </w:r>
          </w:p>
          <w:p w14:paraId="6B077408" w14:textId="7F3C5F43" w:rsidR="00504A6C" w:rsidRPr="001F5BA1" w:rsidRDefault="00504A6C" w:rsidP="00504A6C">
            <w:pPr>
              <w:rPr>
                <w:rFonts w:ascii="Tahoma" w:eastAsia="Tahoma" w:hAnsi="Tahoma" w:cs="Tahoma"/>
                <w:bCs/>
                <w:sz w:val="16"/>
                <w:szCs w:val="16"/>
                <w:lang w:val="en-GB"/>
              </w:rPr>
            </w:pPr>
            <w:r w:rsidRPr="001F5BA1">
              <w:rPr>
                <w:rFonts w:ascii="Tahoma" w:eastAsia="Tahoma" w:hAnsi="Tahoma" w:cs="Tahoma"/>
                <w:b/>
                <w:sz w:val="16"/>
                <w:szCs w:val="16"/>
                <w:lang w:val="en-GB"/>
              </w:rPr>
              <w:t>Tshepo A. Ntho</w:t>
            </w:r>
          </w:p>
        </w:tc>
        <w:tc>
          <w:tcPr>
            <w:tcW w:w="606" w:type="pct"/>
            <w:tcMar>
              <w:top w:w="28" w:type="dxa"/>
              <w:left w:w="28" w:type="dxa"/>
              <w:bottom w:w="28" w:type="dxa"/>
              <w:right w:w="28" w:type="dxa"/>
            </w:tcMar>
          </w:tcPr>
          <w:p w14:paraId="652FF338"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Applying Artificial Intelligence Tools to Enhance Students’ Participation in Programming Education in a Rural South African University: An Ubuntu-Informed Perspective</w:t>
            </w:r>
          </w:p>
          <w:p w14:paraId="17FB3DDC" w14:textId="7B92A805" w:rsidR="00504A6C" w:rsidRPr="001F5BA1" w:rsidRDefault="00504A6C" w:rsidP="00504A6C">
            <w:pPr>
              <w:rPr>
                <w:rFonts w:ascii="Tahoma" w:eastAsia="Tahoma" w:hAnsi="Tahoma" w:cs="Tahoma"/>
                <w:bCs/>
                <w:sz w:val="16"/>
                <w:szCs w:val="16"/>
              </w:rPr>
            </w:pPr>
            <w:r w:rsidRPr="001F5BA1">
              <w:rPr>
                <w:rFonts w:ascii="Tahoma" w:eastAsia="Tahoma" w:hAnsi="Tahoma" w:cs="Tahoma"/>
                <w:b/>
                <w:bCs/>
                <w:sz w:val="16"/>
                <w:szCs w:val="16"/>
                <w:lang w:val="en-GB"/>
              </w:rPr>
              <w:t>Siyabonga Theophillus Pika</w:t>
            </w:r>
          </w:p>
        </w:tc>
        <w:tc>
          <w:tcPr>
            <w:tcW w:w="696" w:type="pct"/>
            <w:tcMar>
              <w:top w:w="28" w:type="dxa"/>
              <w:left w:w="28" w:type="dxa"/>
              <w:bottom w:w="28" w:type="dxa"/>
              <w:right w:w="28" w:type="dxa"/>
            </w:tcMar>
          </w:tcPr>
          <w:p w14:paraId="6303D27C"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Student voices in the digital shift: Reimagining assessment integrity through lived experience</w:t>
            </w:r>
          </w:p>
          <w:p w14:paraId="1C80EA94" w14:textId="24AED31D" w:rsidR="00504A6C" w:rsidRPr="001F5BA1" w:rsidRDefault="00504A6C" w:rsidP="00504A6C">
            <w:pPr>
              <w:rPr>
                <w:rFonts w:ascii="Tahoma" w:eastAsia="Tahoma" w:hAnsi="Tahoma" w:cs="Tahoma"/>
                <w:bCs/>
                <w:sz w:val="16"/>
                <w:szCs w:val="16"/>
              </w:rPr>
            </w:pPr>
            <w:r w:rsidRPr="001F5BA1">
              <w:rPr>
                <w:rFonts w:ascii="Tahoma" w:eastAsia="Tahoma" w:hAnsi="Tahoma" w:cs="Tahoma"/>
                <w:b/>
                <w:bCs/>
                <w:sz w:val="16"/>
                <w:szCs w:val="16"/>
                <w:lang w:val="en-GB"/>
              </w:rPr>
              <w:t>Muguto Hilary</w:t>
            </w:r>
          </w:p>
        </w:tc>
        <w:tc>
          <w:tcPr>
            <w:tcW w:w="884" w:type="pct"/>
            <w:tcMar>
              <w:top w:w="28" w:type="dxa"/>
              <w:left w:w="28" w:type="dxa"/>
              <w:bottom w:w="28" w:type="dxa"/>
              <w:right w:w="28" w:type="dxa"/>
            </w:tcMar>
          </w:tcPr>
          <w:p w14:paraId="4F3319FC" w14:textId="77777777" w:rsidR="00504A6C" w:rsidRPr="001F5BA1" w:rsidRDefault="00504A6C" w:rsidP="00504A6C">
            <w:pPr>
              <w:rPr>
                <w:rFonts w:ascii="Segoe UI" w:hAnsi="Segoe UI" w:cs="Segoe UI"/>
                <w:sz w:val="16"/>
                <w:szCs w:val="16"/>
              </w:rPr>
            </w:pPr>
            <w:r w:rsidRPr="001F5BA1">
              <w:rPr>
                <w:rFonts w:ascii="Segoe UI" w:hAnsi="Segoe UI" w:cs="Segoe UI"/>
                <w:sz w:val="16"/>
                <w:szCs w:val="16"/>
              </w:rPr>
              <w:t>The Nexus of Community and Individual Action in Peer Mentoring: Towards Epistemological Becoming</w:t>
            </w:r>
            <w:r w:rsidRPr="001F5BA1">
              <w:rPr>
                <w:rFonts w:ascii="Segoe UI" w:hAnsi="Segoe UI" w:cs="Segoe UI"/>
                <w:sz w:val="16"/>
                <w:szCs w:val="16"/>
              </w:rPr>
              <w:tab/>
            </w:r>
          </w:p>
          <w:p w14:paraId="18B3F873" w14:textId="7C84CAA3" w:rsidR="00504A6C" w:rsidRPr="001F5BA1" w:rsidRDefault="00504A6C" w:rsidP="00504A6C">
            <w:pPr>
              <w:rPr>
                <w:rFonts w:ascii="Tahoma" w:eastAsia="Tahoma" w:hAnsi="Tahoma" w:cs="Tahoma"/>
                <w:bCs/>
                <w:sz w:val="16"/>
                <w:szCs w:val="16"/>
                <w:lang w:val="it-IT"/>
              </w:rPr>
            </w:pPr>
            <w:r w:rsidRPr="001F5BA1">
              <w:rPr>
                <w:rFonts w:ascii="Segoe UI" w:hAnsi="Segoe UI" w:cs="Segoe UI"/>
                <w:b/>
                <w:bCs/>
                <w:sz w:val="16"/>
                <w:szCs w:val="16"/>
                <w:lang w:val="it-IT"/>
              </w:rPr>
              <w:t>Yanela Ndabula &amp; Nichola van der Poel</w:t>
            </w:r>
          </w:p>
        </w:tc>
        <w:tc>
          <w:tcPr>
            <w:tcW w:w="838" w:type="pct"/>
            <w:tcMar>
              <w:top w:w="28" w:type="dxa"/>
              <w:left w:w="28" w:type="dxa"/>
              <w:bottom w:w="28" w:type="dxa"/>
              <w:right w:w="28" w:type="dxa"/>
            </w:tcMar>
          </w:tcPr>
          <w:p w14:paraId="62CF529C" w14:textId="77777777" w:rsidR="00504A6C" w:rsidRPr="001F5BA1" w:rsidRDefault="00504A6C" w:rsidP="00504A6C">
            <w:pPr>
              <w:rPr>
                <w:rFonts w:ascii="Tahoma" w:eastAsia="Tahoma" w:hAnsi="Tahoma" w:cs="Tahoma"/>
                <w:bCs/>
                <w:sz w:val="16"/>
                <w:szCs w:val="16"/>
              </w:rPr>
            </w:pPr>
            <w:r w:rsidRPr="001F5BA1">
              <w:rPr>
                <w:rFonts w:ascii="Tahoma" w:eastAsia="Tahoma" w:hAnsi="Tahoma" w:cs="Tahoma"/>
                <w:bCs/>
                <w:sz w:val="16"/>
                <w:szCs w:val="16"/>
              </w:rPr>
              <w:t>Exploring Systems Thinking as a Strategic Option to Foster Cross-functional Collaboration in the Universities of Technology in KwaZulu-Natal</w:t>
            </w:r>
          </w:p>
          <w:p w14:paraId="15C3B223" w14:textId="2C480AB3" w:rsidR="00504A6C" w:rsidRPr="001F5BA1" w:rsidRDefault="00504A6C" w:rsidP="00504A6C">
            <w:pPr>
              <w:rPr>
                <w:rFonts w:ascii="Tahoma" w:eastAsia="Tahoma" w:hAnsi="Tahoma" w:cs="Tahoma"/>
                <w:bCs/>
                <w:sz w:val="16"/>
                <w:szCs w:val="16"/>
              </w:rPr>
            </w:pPr>
            <w:r w:rsidRPr="001F5BA1">
              <w:rPr>
                <w:rFonts w:ascii="Tahoma" w:eastAsia="Tahoma" w:hAnsi="Tahoma" w:cs="Tahoma"/>
                <w:b/>
                <w:sz w:val="16"/>
                <w:szCs w:val="16"/>
              </w:rPr>
              <w:t>Patrick Mbongwa Mhlongo</w:t>
            </w:r>
          </w:p>
          <w:p w14:paraId="4B4F0E98" w14:textId="5FFFF55C" w:rsidR="00504A6C" w:rsidRPr="001F5BA1" w:rsidRDefault="00504A6C" w:rsidP="00504A6C">
            <w:pPr>
              <w:rPr>
                <w:rFonts w:ascii="Tahoma" w:eastAsia="Tahoma" w:hAnsi="Tahoma" w:cs="Tahoma"/>
                <w:bCs/>
                <w:sz w:val="16"/>
                <w:szCs w:val="16"/>
              </w:rPr>
            </w:pPr>
          </w:p>
        </w:tc>
        <w:tc>
          <w:tcPr>
            <w:tcW w:w="593" w:type="pct"/>
            <w:tcMar>
              <w:top w:w="28" w:type="dxa"/>
              <w:left w:w="28" w:type="dxa"/>
              <w:bottom w:w="28" w:type="dxa"/>
              <w:right w:w="28" w:type="dxa"/>
            </w:tcMar>
          </w:tcPr>
          <w:p w14:paraId="59DCFF1E" w14:textId="0E341956" w:rsidR="00504A6C" w:rsidRPr="001F5BA1" w:rsidRDefault="00504A6C" w:rsidP="00504A6C">
            <w:pPr>
              <w:rPr>
                <w:rFonts w:ascii="Tahoma" w:eastAsia="Tahoma" w:hAnsi="Tahoma" w:cs="Tahoma"/>
                <w:bCs/>
                <w:sz w:val="16"/>
                <w:szCs w:val="16"/>
                <w:lang w:val="en-GB"/>
              </w:rPr>
            </w:pPr>
            <w:r w:rsidRPr="001F5BA1">
              <w:rPr>
                <w:rFonts w:ascii="Tahoma" w:eastAsia="Tahoma" w:hAnsi="Tahoma" w:cs="Tahoma"/>
                <w:bCs/>
                <w:sz w:val="16"/>
                <w:szCs w:val="16"/>
                <w:lang w:val="en-GB"/>
              </w:rPr>
              <w:t>Integrating the 4Cs framework with community projects and resilience training cultivates entrepreneurial mindsets focused on innovation and sustainability.</w:t>
            </w:r>
          </w:p>
          <w:p w14:paraId="32EFCD9D" w14:textId="35459D40" w:rsidR="00504A6C" w:rsidRPr="001F5BA1" w:rsidRDefault="00504A6C" w:rsidP="00504A6C">
            <w:pPr>
              <w:rPr>
                <w:rFonts w:ascii="Tahoma" w:eastAsia="Tahoma" w:hAnsi="Tahoma" w:cs="Tahoma"/>
                <w:bCs/>
                <w:sz w:val="16"/>
                <w:szCs w:val="16"/>
                <w:lang w:val="en-GB"/>
              </w:rPr>
            </w:pPr>
            <w:r w:rsidRPr="001F5BA1">
              <w:rPr>
                <w:rFonts w:ascii="Tahoma" w:eastAsia="Tahoma" w:hAnsi="Tahoma" w:cs="Tahoma"/>
                <w:b/>
                <w:sz w:val="16"/>
                <w:szCs w:val="16"/>
                <w:lang w:val="en-GB"/>
              </w:rPr>
              <w:t>Puleng Maetla</w:t>
            </w:r>
          </w:p>
        </w:tc>
      </w:tr>
      <w:tr w:rsidR="00504A6C" w:rsidRPr="00AB5474" w14:paraId="67BCDDE1" w14:textId="77777777" w:rsidTr="00385AD7">
        <w:tc>
          <w:tcPr>
            <w:tcW w:w="677" w:type="pct"/>
            <w:noWrap/>
            <w:tcMar>
              <w:top w:w="28" w:type="dxa"/>
              <w:left w:w="28" w:type="dxa"/>
              <w:bottom w:w="28" w:type="dxa"/>
              <w:right w:w="28" w:type="dxa"/>
            </w:tcMar>
            <w:hideMark/>
          </w:tcPr>
          <w:p w14:paraId="562CDBBD" w14:textId="55714EB4" w:rsidR="00504A6C" w:rsidRPr="00AB5474" w:rsidRDefault="00504A6C" w:rsidP="00504A6C">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2h25</w:t>
            </w:r>
            <w:r w:rsidRPr="00AB5474">
              <w:rPr>
                <w:rFonts w:ascii="Tahoma" w:eastAsia="Tahoma" w:hAnsi="Tahoma" w:cs="Tahoma"/>
                <w:b/>
                <w:sz w:val="16"/>
                <w:szCs w:val="16"/>
              </w:rPr>
              <w:t>-1</w:t>
            </w:r>
            <w:r>
              <w:rPr>
                <w:rFonts w:ascii="Tahoma" w:eastAsia="Tahoma" w:hAnsi="Tahoma" w:cs="Tahoma"/>
                <w:b/>
                <w:sz w:val="16"/>
                <w:szCs w:val="16"/>
              </w:rPr>
              <w:t>2h4</w:t>
            </w:r>
            <w:r w:rsidRPr="00AB5474">
              <w:rPr>
                <w:rFonts w:ascii="Tahoma" w:eastAsia="Tahoma" w:hAnsi="Tahoma" w:cs="Tahoma"/>
                <w:b/>
                <w:sz w:val="16"/>
                <w:szCs w:val="16"/>
              </w:rPr>
              <w:t>0</w:t>
            </w:r>
          </w:p>
        </w:tc>
        <w:tc>
          <w:tcPr>
            <w:tcW w:w="706" w:type="pct"/>
            <w:tcMar>
              <w:top w:w="28" w:type="dxa"/>
              <w:left w:w="28" w:type="dxa"/>
              <w:bottom w:w="28" w:type="dxa"/>
              <w:right w:w="28" w:type="dxa"/>
            </w:tcMar>
          </w:tcPr>
          <w:p w14:paraId="04669122"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The Role of Awards in Enhancing Motivation and Career Growth for Science Teachers</w:t>
            </w:r>
          </w:p>
          <w:p w14:paraId="11F6D3EE" w14:textId="3D322E10"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Nomxolisi Mtsi</w:t>
            </w:r>
            <w:r w:rsidR="00512744">
              <w:rPr>
                <w:rFonts w:ascii="Tahoma" w:eastAsia="Tahoma" w:hAnsi="Tahoma" w:cs="Tahoma"/>
                <w:b/>
                <w:bCs/>
                <w:sz w:val="16"/>
                <w:szCs w:val="16"/>
                <w:lang w:val="en-GB"/>
              </w:rPr>
              <w:t>(WSU)</w:t>
            </w:r>
          </w:p>
        </w:tc>
        <w:tc>
          <w:tcPr>
            <w:tcW w:w="606" w:type="pct"/>
            <w:tcMar>
              <w:top w:w="28" w:type="dxa"/>
              <w:left w:w="28" w:type="dxa"/>
              <w:bottom w:w="28" w:type="dxa"/>
              <w:right w:w="28" w:type="dxa"/>
            </w:tcMar>
          </w:tcPr>
          <w:p w14:paraId="3319D282"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Leveraging SoTL to Advance Equity, Reflective Practice, and Curriculum Transformation in Medical Education through Scholarly and Humanising Pedagogies</w:t>
            </w:r>
          </w:p>
          <w:p w14:paraId="452D0503" w14:textId="06000521"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Jaisubash Jayakumar</w:t>
            </w:r>
          </w:p>
        </w:tc>
        <w:tc>
          <w:tcPr>
            <w:tcW w:w="696" w:type="pct"/>
            <w:shd w:val="clear" w:color="auto" w:fill="FFFFFF" w:themeFill="background1"/>
            <w:tcMar>
              <w:top w:w="28" w:type="dxa"/>
              <w:left w:w="28" w:type="dxa"/>
              <w:bottom w:w="28" w:type="dxa"/>
              <w:right w:w="28" w:type="dxa"/>
            </w:tcMar>
          </w:tcPr>
          <w:p w14:paraId="6B261CBA" w14:textId="2F379A33" w:rsidR="00504A6C" w:rsidRPr="001F5BA1" w:rsidRDefault="00504A6C" w:rsidP="00504A6C">
            <w:pPr>
              <w:rPr>
                <w:rFonts w:ascii="Tahoma" w:eastAsia="Tahoma" w:hAnsi="Tahoma" w:cs="Tahoma"/>
                <w:b/>
                <w:bCs/>
                <w:sz w:val="16"/>
                <w:szCs w:val="16"/>
              </w:rPr>
            </w:pPr>
            <w:r w:rsidRPr="001F5BA1">
              <w:rPr>
                <w:rFonts w:ascii="Tahoma" w:eastAsia="Tahoma" w:hAnsi="Tahoma" w:cs="Tahoma"/>
                <w:sz w:val="16"/>
                <w:szCs w:val="16"/>
              </w:rPr>
              <w:t>Scalable real-time communication solutions for online invigilation examination in South African universities</w:t>
            </w:r>
            <w:r w:rsidRPr="001F5BA1">
              <w:rPr>
                <w:rFonts w:ascii="Tahoma" w:eastAsia="Tahoma" w:hAnsi="Tahoma" w:cs="Tahoma"/>
                <w:b/>
                <w:bCs/>
                <w:sz w:val="16"/>
                <w:szCs w:val="16"/>
              </w:rPr>
              <w:t xml:space="preserve"> Roboji Zukiswa</w:t>
            </w:r>
          </w:p>
        </w:tc>
        <w:tc>
          <w:tcPr>
            <w:tcW w:w="884" w:type="pct"/>
            <w:tcMar>
              <w:top w:w="28" w:type="dxa"/>
              <w:left w:w="28" w:type="dxa"/>
              <w:bottom w:w="28" w:type="dxa"/>
              <w:right w:w="28" w:type="dxa"/>
            </w:tcMar>
          </w:tcPr>
          <w:p w14:paraId="3FB40217"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Ubuntu Currere in Postgraduate Supervision: Insights from the Cohort Model at the Ali Mazrui Centre for Higher Education Studies</w:t>
            </w:r>
            <w:r w:rsidRPr="001F5BA1">
              <w:rPr>
                <w:rFonts w:ascii="Tahoma" w:eastAsia="Tahoma" w:hAnsi="Tahoma" w:cs="Tahoma"/>
                <w:sz w:val="16"/>
                <w:szCs w:val="16"/>
                <w:lang w:val="en-GB"/>
              </w:rPr>
              <w:tab/>
            </w:r>
          </w:p>
          <w:p w14:paraId="3C97F045" w14:textId="77777777" w:rsidR="00504A6C" w:rsidRPr="00690665" w:rsidRDefault="00504A6C" w:rsidP="00504A6C">
            <w:pPr>
              <w:rPr>
                <w:rFonts w:ascii="Tahoma" w:eastAsia="Tahoma" w:hAnsi="Tahoma" w:cs="Tahoma"/>
                <w:b/>
                <w:bCs/>
                <w:sz w:val="16"/>
                <w:szCs w:val="16"/>
                <w:highlight w:val="magenta"/>
                <w:lang w:val="en-GB"/>
              </w:rPr>
            </w:pPr>
            <w:r w:rsidRPr="00690665">
              <w:rPr>
                <w:rFonts w:ascii="Tahoma" w:eastAsia="Tahoma" w:hAnsi="Tahoma" w:cs="Tahoma"/>
                <w:b/>
                <w:bCs/>
                <w:sz w:val="16"/>
                <w:szCs w:val="16"/>
                <w:highlight w:val="magenta"/>
                <w:lang w:val="en-GB"/>
              </w:rPr>
              <w:t>Juliet Munyaradzi</w:t>
            </w:r>
          </w:p>
          <w:p w14:paraId="2BFA3CF9" w14:textId="58EB5121" w:rsidR="00690665" w:rsidRPr="00690665" w:rsidRDefault="00690665" w:rsidP="00504A6C">
            <w:pPr>
              <w:rPr>
                <w:rFonts w:ascii="Tahoma" w:eastAsia="Tahoma" w:hAnsi="Tahoma" w:cs="Tahoma"/>
                <w:b/>
                <w:bCs/>
                <w:sz w:val="16"/>
                <w:szCs w:val="16"/>
                <w:highlight w:val="magenta"/>
                <w:lang w:val="en-GB"/>
              </w:rPr>
            </w:pPr>
            <w:r w:rsidRPr="00690665">
              <w:rPr>
                <w:rFonts w:ascii="Tahoma" w:eastAsia="Tahoma" w:hAnsi="Tahoma" w:cs="Tahoma"/>
                <w:b/>
                <w:bCs/>
                <w:sz w:val="16"/>
                <w:szCs w:val="16"/>
                <w:highlight w:val="magenta"/>
                <w:lang w:val="en-GB"/>
              </w:rPr>
              <w:t>OR</w:t>
            </w:r>
          </w:p>
          <w:p w14:paraId="129F28CC" w14:textId="77777777" w:rsidR="00690665" w:rsidRDefault="00690665" w:rsidP="00504A6C">
            <w:pPr>
              <w:rPr>
                <w:rFonts w:ascii="Tahoma" w:eastAsia="Tahoma" w:hAnsi="Tahoma" w:cs="Tahoma"/>
                <w:b/>
                <w:bCs/>
                <w:sz w:val="16"/>
                <w:szCs w:val="16"/>
                <w:lang w:val="en-GB"/>
              </w:rPr>
            </w:pPr>
            <w:r w:rsidRPr="00690665">
              <w:rPr>
                <w:rFonts w:ascii="Tahoma" w:eastAsia="Tahoma" w:hAnsi="Tahoma" w:cs="Tahoma"/>
                <w:b/>
                <w:bCs/>
                <w:sz w:val="16"/>
                <w:szCs w:val="16"/>
                <w:highlight w:val="magenta"/>
                <w:lang w:val="en-GB"/>
              </w:rPr>
              <w:t>(Baleni Alois)</w:t>
            </w:r>
          </w:p>
          <w:p w14:paraId="30290734" w14:textId="46780EBE" w:rsidR="00690665" w:rsidRPr="001F5BA1" w:rsidRDefault="00690665" w:rsidP="00504A6C">
            <w:pPr>
              <w:rPr>
                <w:rFonts w:ascii="Tahoma" w:eastAsia="Tahoma" w:hAnsi="Tahoma" w:cs="Tahoma"/>
                <w:sz w:val="16"/>
                <w:szCs w:val="16"/>
                <w:lang w:val="en-GB"/>
              </w:rPr>
            </w:pPr>
            <w:r>
              <w:rPr>
                <w:rFonts w:ascii="Tahoma" w:eastAsia="Tahoma" w:hAnsi="Tahoma" w:cs="Tahoma"/>
                <w:sz w:val="16"/>
                <w:szCs w:val="16"/>
                <w:lang w:val="en-GB"/>
              </w:rPr>
              <w:t>Verify author</w:t>
            </w:r>
          </w:p>
        </w:tc>
        <w:tc>
          <w:tcPr>
            <w:tcW w:w="838" w:type="pct"/>
            <w:tcMar>
              <w:top w:w="28" w:type="dxa"/>
              <w:left w:w="28" w:type="dxa"/>
              <w:bottom w:w="28" w:type="dxa"/>
              <w:right w:w="28" w:type="dxa"/>
            </w:tcMar>
          </w:tcPr>
          <w:p w14:paraId="71D0BA4A"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Lifelong learning for the world of work and its contribution to SDG 4, Quality Education: A Concept paper</w:t>
            </w:r>
          </w:p>
          <w:p w14:paraId="310624A4" w14:textId="1C39D5EE"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Ms Manini Kganakga</w:t>
            </w:r>
          </w:p>
        </w:tc>
        <w:tc>
          <w:tcPr>
            <w:tcW w:w="593" w:type="pct"/>
            <w:tcMar>
              <w:top w:w="28" w:type="dxa"/>
              <w:left w:w="28" w:type="dxa"/>
              <w:bottom w:w="28" w:type="dxa"/>
              <w:right w:w="28" w:type="dxa"/>
            </w:tcMar>
          </w:tcPr>
          <w:p w14:paraId="634C7E5B"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Techno-Agri-Preneurship as the Key to Sustainable Development of the South African Rural Economy</w:t>
            </w:r>
          </w:p>
          <w:p w14:paraId="53B87DBF" w14:textId="08986452" w:rsidR="00504A6C" w:rsidRPr="001F5BA1" w:rsidRDefault="00504A6C" w:rsidP="00504A6C">
            <w:pPr>
              <w:rPr>
                <w:rFonts w:ascii="Tahoma" w:eastAsia="Tahoma" w:hAnsi="Tahoma" w:cs="Tahoma"/>
                <w:color w:val="EE0000"/>
                <w:sz w:val="16"/>
                <w:szCs w:val="16"/>
                <w:lang w:val="en-GB"/>
              </w:rPr>
            </w:pPr>
            <w:r w:rsidRPr="001F5BA1">
              <w:rPr>
                <w:rFonts w:ascii="Tahoma" w:eastAsia="Tahoma" w:hAnsi="Tahoma" w:cs="Tahoma"/>
                <w:b/>
                <w:bCs/>
                <w:sz w:val="16"/>
                <w:szCs w:val="16"/>
                <w:lang w:val="en-GB"/>
              </w:rPr>
              <w:t>Anelisiwe Magadla</w:t>
            </w:r>
          </w:p>
        </w:tc>
      </w:tr>
      <w:tr w:rsidR="00504A6C" w:rsidRPr="00AB5474" w14:paraId="31D3EAA1" w14:textId="77777777" w:rsidTr="00385AD7">
        <w:tc>
          <w:tcPr>
            <w:tcW w:w="677" w:type="pct"/>
            <w:noWrap/>
            <w:tcMar>
              <w:top w:w="28" w:type="dxa"/>
              <w:left w:w="28" w:type="dxa"/>
              <w:bottom w:w="28" w:type="dxa"/>
              <w:right w:w="28" w:type="dxa"/>
            </w:tcMar>
            <w:hideMark/>
          </w:tcPr>
          <w:p w14:paraId="5398E43E" w14:textId="2548E4BD" w:rsidR="00504A6C" w:rsidRPr="00AB5474" w:rsidRDefault="00504A6C" w:rsidP="00504A6C">
            <w:pPr>
              <w:rPr>
                <w:rFonts w:ascii="Tahoma" w:eastAsia="Tahoma" w:hAnsi="Tahoma" w:cs="Tahoma"/>
                <w:b/>
                <w:sz w:val="16"/>
                <w:szCs w:val="16"/>
              </w:rPr>
            </w:pPr>
            <w:r w:rsidRPr="00AB5474">
              <w:rPr>
                <w:rFonts w:ascii="Tahoma" w:eastAsia="Tahoma" w:hAnsi="Tahoma" w:cs="Tahoma"/>
                <w:b/>
                <w:sz w:val="16"/>
                <w:szCs w:val="16"/>
              </w:rPr>
              <w:t>12</w:t>
            </w:r>
            <w:r>
              <w:rPr>
                <w:rFonts w:ascii="Tahoma" w:eastAsia="Tahoma" w:hAnsi="Tahoma" w:cs="Tahoma"/>
                <w:b/>
                <w:sz w:val="16"/>
                <w:szCs w:val="16"/>
              </w:rPr>
              <w:t>h40</w:t>
            </w:r>
            <w:r w:rsidRPr="00AB5474">
              <w:rPr>
                <w:rFonts w:ascii="Tahoma" w:eastAsia="Tahoma" w:hAnsi="Tahoma" w:cs="Tahoma"/>
                <w:b/>
                <w:sz w:val="16"/>
                <w:szCs w:val="16"/>
              </w:rPr>
              <w:t>-12</w:t>
            </w:r>
            <w:r>
              <w:rPr>
                <w:rFonts w:ascii="Tahoma" w:eastAsia="Tahoma" w:hAnsi="Tahoma" w:cs="Tahoma"/>
                <w:b/>
                <w:sz w:val="16"/>
                <w:szCs w:val="16"/>
              </w:rPr>
              <w:t>h5</w:t>
            </w:r>
            <w:r w:rsidRPr="00AB5474">
              <w:rPr>
                <w:rFonts w:ascii="Tahoma" w:eastAsia="Tahoma" w:hAnsi="Tahoma" w:cs="Tahoma"/>
                <w:b/>
                <w:sz w:val="16"/>
                <w:szCs w:val="16"/>
              </w:rPr>
              <w:t>5</w:t>
            </w:r>
          </w:p>
        </w:tc>
        <w:tc>
          <w:tcPr>
            <w:tcW w:w="706" w:type="pct"/>
            <w:tcMar>
              <w:top w:w="28" w:type="dxa"/>
              <w:left w:w="28" w:type="dxa"/>
              <w:bottom w:w="28" w:type="dxa"/>
              <w:right w:w="28" w:type="dxa"/>
            </w:tcMar>
          </w:tcPr>
          <w:p w14:paraId="2B7900C2" w14:textId="72778CF0" w:rsidR="00504A6C" w:rsidRPr="001F5BA1" w:rsidRDefault="00504A6C" w:rsidP="00504A6C">
            <w:pPr>
              <w:rPr>
                <w:rFonts w:ascii="Tahoma" w:eastAsia="Tahoma" w:hAnsi="Tahoma" w:cs="Tahoma"/>
                <w:sz w:val="16"/>
                <w:szCs w:val="16"/>
              </w:rPr>
            </w:pPr>
            <w:r w:rsidRPr="001F5BA1">
              <w:rPr>
                <w:rFonts w:ascii="Tahoma" w:eastAsia="Tahoma" w:hAnsi="Tahoma" w:cs="Tahoma"/>
                <w:sz w:val="16"/>
                <w:szCs w:val="16"/>
              </w:rPr>
              <w:t>Factors that contribute to learner bullying in selected primary schools in Chris Hani Education District in Eastern Cape</w:t>
            </w:r>
            <w:r w:rsidRPr="001F5BA1">
              <w:rPr>
                <w:rFonts w:ascii="Tahoma" w:eastAsia="Tahoma" w:hAnsi="Tahoma" w:cs="Tahoma"/>
                <w:sz w:val="16"/>
                <w:szCs w:val="16"/>
              </w:rPr>
              <w:tab/>
              <w:t xml:space="preserve">                </w:t>
            </w:r>
            <w:r w:rsidRPr="001F5BA1">
              <w:rPr>
                <w:rFonts w:ascii="Tahoma" w:eastAsia="Tahoma" w:hAnsi="Tahoma" w:cs="Tahoma"/>
                <w:b/>
                <w:bCs/>
                <w:sz w:val="16"/>
                <w:szCs w:val="16"/>
              </w:rPr>
              <w:t>Siguca Sinazo Gladys; Nomtshongwana and Buka Andrie Mqondiso</w:t>
            </w:r>
          </w:p>
        </w:tc>
        <w:tc>
          <w:tcPr>
            <w:tcW w:w="606" w:type="pct"/>
            <w:tcMar>
              <w:top w:w="28" w:type="dxa"/>
              <w:left w:w="28" w:type="dxa"/>
              <w:bottom w:w="28" w:type="dxa"/>
              <w:right w:w="28" w:type="dxa"/>
            </w:tcMar>
          </w:tcPr>
          <w:p w14:paraId="0043992C"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Supervising at Scale: Blending Cohort Models with Peer and Self-Assessment in Postgraduate Education</w:t>
            </w:r>
          </w:p>
          <w:p w14:paraId="5C1ECAF9" w14:textId="387852A6"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Belinda Rindai Musodza</w:t>
            </w:r>
            <w:r w:rsidR="00512744">
              <w:rPr>
                <w:rFonts w:ascii="Tahoma" w:eastAsia="Tahoma" w:hAnsi="Tahoma" w:cs="Tahoma"/>
                <w:b/>
                <w:bCs/>
                <w:sz w:val="16"/>
                <w:szCs w:val="16"/>
                <w:lang w:val="en-GB"/>
              </w:rPr>
              <w:t xml:space="preserve"> </w:t>
            </w:r>
            <w:r w:rsidR="00512744" w:rsidRPr="00512744">
              <w:rPr>
                <w:rFonts w:ascii="Tahoma" w:eastAsia="Tahoma" w:hAnsi="Tahoma" w:cs="Tahoma"/>
                <w:b/>
                <w:bCs/>
                <w:sz w:val="16"/>
                <w:szCs w:val="16"/>
                <w:lang w:val="en-GB"/>
              </w:rPr>
              <w:t>(WSU)</w:t>
            </w:r>
          </w:p>
        </w:tc>
        <w:tc>
          <w:tcPr>
            <w:tcW w:w="696" w:type="pct"/>
            <w:tcMar>
              <w:top w:w="28" w:type="dxa"/>
              <w:left w:w="28" w:type="dxa"/>
              <w:bottom w:w="28" w:type="dxa"/>
              <w:right w:w="28" w:type="dxa"/>
            </w:tcMar>
          </w:tcPr>
          <w:p w14:paraId="245D8AA6" w14:textId="33B5F094" w:rsidR="00504A6C" w:rsidRPr="001F5BA1" w:rsidRDefault="00504A6C" w:rsidP="00504A6C">
            <w:pPr>
              <w:rPr>
                <w:rFonts w:ascii="Tahoma" w:eastAsia="Tahoma" w:hAnsi="Tahoma" w:cs="Tahoma"/>
                <w:sz w:val="16"/>
                <w:szCs w:val="16"/>
              </w:rPr>
            </w:pPr>
            <w:r w:rsidRPr="001F5BA1">
              <w:rPr>
                <w:rFonts w:ascii="Tahoma" w:eastAsia="Tahoma" w:hAnsi="Tahoma" w:cs="Tahoma"/>
                <w:sz w:val="16"/>
                <w:szCs w:val="16"/>
              </w:rPr>
              <w:t>The future of educational measurement in a university of technology center for academic development programs: trends and stakeholder perceptions.</w:t>
            </w:r>
            <w:r w:rsidRPr="001F5BA1">
              <w:rPr>
                <w:rFonts w:ascii="Tahoma" w:eastAsia="Tahoma" w:hAnsi="Tahoma" w:cs="Tahoma"/>
                <w:b/>
                <w:bCs/>
                <w:sz w:val="16"/>
                <w:szCs w:val="16"/>
              </w:rPr>
              <w:t xml:space="preserve"> </w:t>
            </w:r>
            <w:r w:rsidR="00F34191">
              <w:rPr>
                <w:rFonts w:ascii="Tahoma" w:eastAsia="Tahoma" w:hAnsi="Tahoma" w:cs="Tahoma"/>
                <w:b/>
                <w:bCs/>
                <w:sz w:val="16"/>
                <w:szCs w:val="16"/>
              </w:rPr>
              <w:t>Asem</w:t>
            </w:r>
            <w:r w:rsidRPr="001F5BA1">
              <w:rPr>
                <w:rFonts w:ascii="Tahoma" w:eastAsia="Tahoma" w:hAnsi="Tahoma" w:cs="Tahoma"/>
                <w:b/>
                <w:bCs/>
                <w:sz w:val="16"/>
                <w:szCs w:val="16"/>
              </w:rPr>
              <w:t>ahle Maqwazima</w:t>
            </w:r>
            <w:r w:rsidR="00F34191">
              <w:rPr>
                <w:rFonts w:ascii="Tahoma" w:eastAsia="Tahoma" w:hAnsi="Tahoma" w:cs="Tahoma"/>
                <w:b/>
                <w:bCs/>
                <w:sz w:val="16"/>
                <w:szCs w:val="16"/>
              </w:rPr>
              <w:t xml:space="preserve">, </w:t>
            </w:r>
            <w:r w:rsidRPr="00512744">
              <w:rPr>
                <w:rFonts w:ascii="Tahoma" w:eastAsia="Tahoma" w:hAnsi="Tahoma" w:cs="Tahoma"/>
                <w:b/>
                <w:bCs/>
                <w:sz w:val="16"/>
                <w:szCs w:val="16"/>
              </w:rPr>
              <w:t>Thandile Langeni</w:t>
            </w:r>
            <w:r w:rsidR="00F34191">
              <w:rPr>
                <w:rFonts w:ascii="Tahoma" w:eastAsia="Tahoma" w:hAnsi="Tahoma" w:cs="Tahoma"/>
                <w:b/>
                <w:bCs/>
                <w:sz w:val="16"/>
                <w:szCs w:val="16"/>
              </w:rPr>
              <w:t xml:space="preserve"> &amp;</w:t>
            </w:r>
            <w:r w:rsidR="00766AD8" w:rsidRPr="00766AD8">
              <w:rPr>
                <w:rFonts w:ascii="Tahoma" w:eastAsia="Tahoma" w:hAnsi="Tahoma" w:cs="Tahoma"/>
                <w:b/>
                <w:bCs/>
                <w:sz w:val="16"/>
                <w:szCs w:val="16"/>
              </w:rPr>
              <w:t>Saneliso Mavuka (VUT)</w:t>
            </w:r>
          </w:p>
        </w:tc>
        <w:tc>
          <w:tcPr>
            <w:tcW w:w="884" w:type="pct"/>
            <w:tcMar>
              <w:top w:w="28" w:type="dxa"/>
              <w:left w:w="28" w:type="dxa"/>
              <w:bottom w:w="28" w:type="dxa"/>
              <w:right w:w="28" w:type="dxa"/>
            </w:tcMar>
          </w:tcPr>
          <w:p w14:paraId="1059ACF4" w14:textId="77777777" w:rsidR="00504A6C" w:rsidRPr="001F5BA1" w:rsidRDefault="00504A6C" w:rsidP="00504A6C">
            <w:pPr>
              <w:rPr>
                <w:rFonts w:ascii="Tahoma" w:eastAsia="Tahoma" w:hAnsi="Tahoma" w:cs="Tahoma"/>
                <w:sz w:val="16"/>
                <w:szCs w:val="16"/>
                <w:lang w:val="en-GB"/>
              </w:rPr>
            </w:pPr>
            <w:r w:rsidRPr="001F5BA1">
              <w:rPr>
                <w:rFonts w:ascii="Tahoma" w:eastAsia="Tahoma" w:hAnsi="Tahoma" w:cs="Tahoma"/>
                <w:sz w:val="16"/>
                <w:szCs w:val="16"/>
                <w:lang w:val="en-GB"/>
              </w:rPr>
              <w:t>Students as partners in navigating the generative AI environment: A case of a student-partner project at the University of Cape Town</w:t>
            </w:r>
          </w:p>
          <w:p w14:paraId="339CD421" w14:textId="43BEF8C0" w:rsidR="00504A6C" w:rsidRPr="001F5BA1" w:rsidRDefault="00504A6C" w:rsidP="00504A6C">
            <w:pPr>
              <w:rPr>
                <w:rFonts w:ascii="Tahoma" w:eastAsia="Tahoma" w:hAnsi="Tahoma" w:cs="Tahoma"/>
                <w:sz w:val="16"/>
                <w:szCs w:val="16"/>
                <w:lang w:val="en-GB"/>
              </w:rPr>
            </w:pPr>
            <w:r w:rsidRPr="001F5BA1">
              <w:rPr>
                <w:rFonts w:ascii="Tahoma" w:eastAsia="Tahoma" w:hAnsi="Tahoma" w:cs="Tahoma"/>
                <w:b/>
                <w:bCs/>
                <w:sz w:val="16"/>
                <w:szCs w:val="16"/>
                <w:lang w:val="en-GB"/>
              </w:rPr>
              <w:t>Cheng-Wen Huang, Asemahle Notshulwana, Tefo Mosienyane</w:t>
            </w:r>
          </w:p>
        </w:tc>
        <w:tc>
          <w:tcPr>
            <w:tcW w:w="838" w:type="pct"/>
            <w:tcMar>
              <w:top w:w="28" w:type="dxa"/>
              <w:left w:w="28" w:type="dxa"/>
              <w:bottom w:w="28" w:type="dxa"/>
              <w:right w:w="28" w:type="dxa"/>
            </w:tcMar>
          </w:tcPr>
          <w:p w14:paraId="2730E0B7" w14:textId="77777777" w:rsidR="00504A6C" w:rsidRPr="001F5BA1" w:rsidRDefault="00504A6C" w:rsidP="00504A6C">
            <w:pPr>
              <w:rPr>
                <w:rFonts w:ascii="Tahoma" w:eastAsia="Tahoma" w:hAnsi="Tahoma" w:cs="Tahoma"/>
                <w:bCs/>
                <w:sz w:val="16"/>
                <w:szCs w:val="16"/>
                <w:shd w:val="clear" w:color="auto" w:fill="FFFFFF"/>
              </w:rPr>
            </w:pPr>
            <w:r w:rsidRPr="001F5BA1">
              <w:rPr>
                <w:rFonts w:ascii="Tahoma" w:eastAsia="Tahoma" w:hAnsi="Tahoma" w:cs="Tahoma"/>
                <w:bCs/>
                <w:sz w:val="16"/>
                <w:szCs w:val="16"/>
                <w:shd w:val="clear" w:color="auto" w:fill="FFFFFF"/>
              </w:rPr>
              <w:t>Sustainability of healing in higher education through cognitive justice</w:t>
            </w:r>
          </w:p>
          <w:p w14:paraId="19298428" w14:textId="77777777" w:rsidR="00504A6C" w:rsidRPr="001F5BA1" w:rsidRDefault="00504A6C" w:rsidP="00504A6C">
            <w:pPr>
              <w:rPr>
                <w:rFonts w:ascii="Tahoma" w:eastAsia="Tahoma" w:hAnsi="Tahoma" w:cs="Tahoma"/>
                <w:b/>
                <w:sz w:val="16"/>
                <w:szCs w:val="16"/>
                <w:shd w:val="clear" w:color="auto" w:fill="FFFFFF"/>
              </w:rPr>
            </w:pPr>
            <w:r w:rsidRPr="001F5BA1">
              <w:rPr>
                <w:rFonts w:ascii="Tahoma" w:eastAsia="Tahoma" w:hAnsi="Tahoma" w:cs="Tahoma"/>
                <w:b/>
                <w:sz w:val="16"/>
                <w:szCs w:val="16"/>
                <w:shd w:val="clear" w:color="auto" w:fill="FFFFFF"/>
              </w:rPr>
              <w:t>Fayth Ruffin</w:t>
            </w:r>
          </w:p>
          <w:p w14:paraId="2282B6F4" w14:textId="3B508290" w:rsidR="00504A6C" w:rsidRPr="001F5BA1" w:rsidRDefault="00504A6C" w:rsidP="00504A6C">
            <w:pPr>
              <w:rPr>
                <w:rFonts w:ascii="Tahoma" w:eastAsia="Tahoma" w:hAnsi="Tahoma" w:cs="Tahoma"/>
                <w:sz w:val="16"/>
                <w:szCs w:val="16"/>
                <w:lang w:val="en-GB"/>
              </w:rPr>
            </w:pPr>
          </w:p>
        </w:tc>
        <w:tc>
          <w:tcPr>
            <w:tcW w:w="593" w:type="pct"/>
            <w:tcMar>
              <w:top w:w="28" w:type="dxa"/>
              <w:left w:w="28" w:type="dxa"/>
              <w:bottom w:w="28" w:type="dxa"/>
              <w:right w:w="28" w:type="dxa"/>
            </w:tcMar>
          </w:tcPr>
          <w:p w14:paraId="47C5EE0A" w14:textId="77777777" w:rsidR="00690665" w:rsidRDefault="00690665" w:rsidP="00504A6C">
            <w:pPr>
              <w:rPr>
                <w:rFonts w:ascii="Tahoma" w:eastAsia="Tahoma" w:hAnsi="Tahoma" w:cs="Tahoma"/>
                <w:sz w:val="16"/>
                <w:szCs w:val="16"/>
                <w:lang w:val="en-GB"/>
              </w:rPr>
            </w:pPr>
            <w:r w:rsidRPr="00690665">
              <w:rPr>
                <w:rFonts w:ascii="Tahoma" w:eastAsia="Tahoma" w:hAnsi="Tahoma" w:cs="Tahoma"/>
                <w:sz w:val="16"/>
                <w:szCs w:val="16"/>
                <w:lang w:val="en-GB"/>
              </w:rPr>
              <w:t>Exploring Innovation Awareness And Commercialisation Skills Among Postgraduate Students</w:t>
            </w:r>
          </w:p>
          <w:p w14:paraId="0BB174A1" w14:textId="49CA8A23" w:rsidR="00504A6C" w:rsidRPr="001F5BA1" w:rsidRDefault="00690665" w:rsidP="00504A6C">
            <w:pPr>
              <w:rPr>
                <w:rFonts w:ascii="Tahoma" w:eastAsia="Tahoma" w:hAnsi="Tahoma" w:cs="Tahoma"/>
                <w:sz w:val="16"/>
                <w:szCs w:val="16"/>
                <w:lang w:val="en-GB"/>
              </w:rPr>
            </w:pPr>
            <w:r w:rsidRPr="00690665">
              <w:rPr>
                <w:rFonts w:ascii="Tahoma" w:eastAsia="Tahoma" w:hAnsi="Tahoma" w:cs="Tahoma"/>
                <w:b/>
                <w:bCs/>
                <w:sz w:val="16"/>
                <w:szCs w:val="16"/>
                <w:lang w:val="en-GB"/>
              </w:rPr>
              <w:t>Dyantyi-Gwanya Noluntu</w:t>
            </w:r>
            <w:r>
              <w:rPr>
                <w:rFonts w:ascii="Tahoma" w:eastAsia="Tahoma" w:hAnsi="Tahoma" w:cs="Tahoma"/>
                <w:b/>
                <w:bCs/>
                <w:sz w:val="16"/>
                <w:szCs w:val="16"/>
                <w:lang w:val="en-GB"/>
              </w:rPr>
              <w:t xml:space="preserve"> (WSU)</w:t>
            </w:r>
          </w:p>
        </w:tc>
      </w:tr>
      <w:tr w:rsidR="00504A6C" w:rsidRPr="00F34191" w14:paraId="4AD956C0" w14:textId="77777777" w:rsidTr="00385AD7">
        <w:tc>
          <w:tcPr>
            <w:tcW w:w="677" w:type="pct"/>
            <w:tcBorders>
              <w:bottom w:val="single" w:sz="4" w:space="0" w:color="auto"/>
            </w:tcBorders>
            <w:noWrap/>
            <w:tcMar>
              <w:top w:w="28" w:type="dxa"/>
              <w:left w:w="28" w:type="dxa"/>
              <w:bottom w:w="28" w:type="dxa"/>
              <w:right w:w="28" w:type="dxa"/>
            </w:tcMar>
          </w:tcPr>
          <w:p w14:paraId="29DCE76D" w14:textId="75239FEF" w:rsidR="00504A6C" w:rsidRPr="00AB5474" w:rsidRDefault="00504A6C" w:rsidP="00504A6C">
            <w:pPr>
              <w:rPr>
                <w:rFonts w:ascii="Tahoma" w:eastAsia="Tahoma" w:hAnsi="Tahoma" w:cs="Tahoma"/>
                <w:b/>
                <w:sz w:val="16"/>
                <w:szCs w:val="16"/>
              </w:rPr>
            </w:pPr>
            <w:r w:rsidRPr="00AB5474">
              <w:rPr>
                <w:rFonts w:ascii="Tahoma" w:eastAsia="Tahoma" w:hAnsi="Tahoma" w:cs="Tahoma"/>
                <w:b/>
                <w:sz w:val="16"/>
                <w:szCs w:val="16"/>
              </w:rPr>
              <w:t>12</w:t>
            </w:r>
            <w:r>
              <w:rPr>
                <w:rFonts w:ascii="Tahoma" w:eastAsia="Tahoma" w:hAnsi="Tahoma" w:cs="Tahoma"/>
                <w:b/>
                <w:sz w:val="16"/>
                <w:szCs w:val="16"/>
              </w:rPr>
              <w:t>h55</w:t>
            </w:r>
            <w:r w:rsidRPr="00AB5474">
              <w:rPr>
                <w:rFonts w:ascii="Tahoma" w:eastAsia="Tahoma" w:hAnsi="Tahoma" w:cs="Tahoma"/>
                <w:b/>
                <w:sz w:val="16"/>
                <w:szCs w:val="16"/>
              </w:rPr>
              <w:t>-1</w:t>
            </w:r>
            <w:r>
              <w:rPr>
                <w:rFonts w:ascii="Tahoma" w:eastAsia="Tahoma" w:hAnsi="Tahoma" w:cs="Tahoma"/>
                <w:b/>
                <w:sz w:val="16"/>
                <w:szCs w:val="16"/>
              </w:rPr>
              <w:t>3h10</w:t>
            </w:r>
          </w:p>
        </w:tc>
        <w:tc>
          <w:tcPr>
            <w:tcW w:w="706" w:type="pct"/>
            <w:tcBorders>
              <w:bottom w:val="single" w:sz="4" w:space="0" w:color="auto"/>
            </w:tcBorders>
            <w:tcMar>
              <w:top w:w="28" w:type="dxa"/>
              <w:left w:w="28" w:type="dxa"/>
              <w:bottom w:w="28" w:type="dxa"/>
              <w:right w:w="28" w:type="dxa"/>
            </w:tcMar>
          </w:tcPr>
          <w:p w14:paraId="3ED7A4A0" w14:textId="77777777" w:rsidR="00504A6C" w:rsidRPr="001F5BA1" w:rsidRDefault="00504A6C" w:rsidP="00504A6C">
            <w:pPr>
              <w:rPr>
                <w:rFonts w:ascii="Tahoma" w:eastAsia="Tahoma" w:hAnsi="Tahoma" w:cs="Tahoma"/>
                <w:sz w:val="16"/>
                <w:szCs w:val="16"/>
              </w:rPr>
            </w:pPr>
            <w:r w:rsidRPr="001F5BA1">
              <w:rPr>
                <w:rFonts w:ascii="Tahoma" w:eastAsia="Tahoma" w:hAnsi="Tahoma" w:cs="Tahoma"/>
                <w:sz w:val="16"/>
                <w:szCs w:val="16"/>
              </w:rPr>
              <w:t>HeadStart Huddles: Enhancing Creative Student Engagement through Interdisciplinary Orientation Strategies</w:t>
            </w:r>
          </w:p>
          <w:p w14:paraId="1AA6F846" w14:textId="75A10F5F" w:rsidR="00504A6C" w:rsidRPr="001F5BA1" w:rsidRDefault="00504A6C" w:rsidP="00504A6C">
            <w:pPr>
              <w:rPr>
                <w:rFonts w:ascii="Tahoma" w:eastAsia="Tahoma" w:hAnsi="Tahoma" w:cs="Tahoma"/>
                <w:sz w:val="16"/>
                <w:szCs w:val="16"/>
              </w:rPr>
            </w:pPr>
            <w:r w:rsidRPr="001F5BA1">
              <w:rPr>
                <w:rFonts w:ascii="Tahoma" w:eastAsia="Tahoma" w:hAnsi="Tahoma" w:cs="Tahoma"/>
                <w:b/>
                <w:bCs/>
                <w:sz w:val="16"/>
                <w:szCs w:val="16"/>
              </w:rPr>
              <w:t>Lindelihle Bhebhe, Darren Meltz</w:t>
            </w:r>
          </w:p>
        </w:tc>
        <w:tc>
          <w:tcPr>
            <w:tcW w:w="606" w:type="pct"/>
            <w:tcBorders>
              <w:bottom w:val="single" w:sz="4" w:space="0" w:color="auto"/>
            </w:tcBorders>
            <w:tcMar>
              <w:top w:w="28" w:type="dxa"/>
              <w:left w:w="28" w:type="dxa"/>
              <w:bottom w:w="28" w:type="dxa"/>
              <w:right w:w="28" w:type="dxa"/>
            </w:tcMar>
          </w:tcPr>
          <w:p w14:paraId="15B192A8" w14:textId="77777777" w:rsidR="001F5BA1" w:rsidRPr="001F5BA1" w:rsidRDefault="001F5BA1" w:rsidP="001F5BA1">
            <w:pPr>
              <w:rPr>
                <w:rFonts w:ascii="Tahoma" w:eastAsia="Tahoma" w:hAnsi="Tahoma" w:cs="Tahoma"/>
                <w:sz w:val="16"/>
                <w:szCs w:val="16"/>
                <w:lang w:val="en-GB"/>
              </w:rPr>
            </w:pPr>
            <w:r w:rsidRPr="001F5BA1">
              <w:rPr>
                <w:rFonts w:ascii="Tahoma" w:eastAsia="Tahoma" w:hAnsi="Tahoma" w:cs="Tahoma"/>
                <w:sz w:val="16"/>
                <w:szCs w:val="16"/>
                <w:lang w:val="en-GB"/>
              </w:rPr>
              <w:t>The influence of digital tool usability on instructors' effectiveness in blended learning environments in an institution of higher learning</w:t>
            </w:r>
            <w:r w:rsidRPr="001F5BA1">
              <w:rPr>
                <w:rFonts w:ascii="Tahoma" w:eastAsia="Tahoma" w:hAnsi="Tahoma" w:cs="Tahoma"/>
                <w:sz w:val="16"/>
                <w:szCs w:val="16"/>
                <w:lang w:val="en-GB"/>
              </w:rPr>
              <w:tab/>
            </w:r>
          </w:p>
          <w:p w14:paraId="128F4756" w14:textId="5853E20A" w:rsidR="00504A6C" w:rsidRPr="001F5BA1" w:rsidRDefault="001F5BA1" w:rsidP="001F5BA1">
            <w:pPr>
              <w:rPr>
                <w:rFonts w:ascii="Tahoma" w:eastAsia="Tahoma" w:hAnsi="Tahoma" w:cs="Tahoma"/>
                <w:sz w:val="16"/>
                <w:szCs w:val="16"/>
                <w:lang w:val="en-GB"/>
              </w:rPr>
            </w:pPr>
            <w:r w:rsidRPr="001F5BA1">
              <w:rPr>
                <w:rFonts w:ascii="Tahoma" w:eastAsia="Tahoma" w:hAnsi="Tahoma" w:cs="Tahoma"/>
                <w:b/>
                <w:bCs/>
                <w:sz w:val="16"/>
                <w:szCs w:val="16"/>
                <w:lang w:val="en-GB"/>
              </w:rPr>
              <w:t>Refilwe Modise and Lerato Motloung</w:t>
            </w:r>
          </w:p>
        </w:tc>
        <w:tc>
          <w:tcPr>
            <w:tcW w:w="696" w:type="pct"/>
            <w:tcBorders>
              <w:bottom w:val="single" w:sz="4" w:space="0" w:color="auto"/>
            </w:tcBorders>
            <w:shd w:val="clear" w:color="auto" w:fill="FFFFFF" w:themeFill="background1"/>
            <w:tcMar>
              <w:top w:w="28" w:type="dxa"/>
              <w:left w:w="28" w:type="dxa"/>
              <w:bottom w:w="28" w:type="dxa"/>
              <w:right w:w="28" w:type="dxa"/>
            </w:tcMar>
          </w:tcPr>
          <w:p w14:paraId="5A47E058" w14:textId="77777777" w:rsidR="00504A6C" w:rsidRPr="001F5BA1" w:rsidRDefault="00504A6C" w:rsidP="00504A6C">
            <w:pPr>
              <w:rPr>
                <w:rFonts w:ascii="Tahoma" w:eastAsia="Tahoma" w:hAnsi="Tahoma" w:cs="Tahoma"/>
                <w:sz w:val="16"/>
                <w:szCs w:val="16"/>
              </w:rPr>
            </w:pPr>
            <w:r w:rsidRPr="001F5BA1">
              <w:rPr>
                <w:rFonts w:ascii="Tahoma" w:eastAsia="Tahoma" w:hAnsi="Tahoma" w:cs="Tahoma"/>
                <w:sz w:val="16"/>
                <w:szCs w:val="16"/>
              </w:rPr>
              <w:t>Potential implications of using AI readers in academic writing</w:t>
            </w:r>
            <w:r w:rsidRPr="001F5BA1">
              <w:rPr>
                <w:rFonts w:ascii="Tahoma" w:eastAsia="Tahoma" w:hAnsi="Tahoma" w:cs="Tahoma"/>
                <w:sz w:val="16"/>
                <w:szCs w:val="16"/>
              </w:rPr>
              <w:tab/>
            </w:r>
          </w:p>
          <w:p w14:paraId="1DB060AC" w14:textId="127677D3" w:rsidR="00504A6C" w:rsidRPr="001F5BA1" w:rsidRDefault="00504A6C" w:rsidP="00504A6C">
            <w:pPr>
              <w:rPr>
                <w:rFonts w:ascii="Tahoma" w:eastAsia="Tahoma" w:hAnsi="Tahoma" w:cs="Tahoma"/>
                <w:sz w:val="16"/>
                <w:szCs w:val="16"/>
              </w:rPr>
            </w:pPr>
            <w:r w:rsidRPr="001F5BA1">
              <w:rPr>
                <w:rFonts w:ascii="Tahoma" w:eastAsia="Tahoma" w:hAnsi="Tahoma" w:cs="Tahoma"/>
                <w:b/>
                <w:bCs/>
                <w:sz w:val="16"/>
                <w:szCs w:val="16"/>
              </w:rPr>
              <w:t>Lehlohonolo Seokotsa, Dikeledi Dlamini, Ntombikayise Tsabedze, Maleshoane Tjabane, Innocentia Shube.</w:t>
            </w:r>
          </w:p>
        </w:tc>
        <w:tc>
          <w:tcPr>
            <w:tcW w:w="884" w:type="pct"/>
            <w:tcBorders>
              <w:bottom w:val="single" w:sz="4" w:space="0" w:color="auto"/>
            </w:tcBorders>
            <w:tcMar>
              <w:top w:w="28" w:type="dxa"/>
              <w:left w:w="28" w:type="dxa"/>
              <w:bottom w:w="28" w:type="dxa"/>
              <w:right w:w="28" w:type="dxa"/>
            </w:tcMar>
          </w:tcPr>
          <w:p w14:paraId="6121D259" w14:textId="77777777" w:rsidR="00504A6C" w:rsidRPr="001F5BA1" w:rsidRDefault="00504A6C" w:rsidP="00504A6C">
            <w:pPr>
              <w:rPr>
                <w:rFonts w:ascii="Tahoma" w:eastAsia="Tahoma" w:hAnsi="Tahoma" w:cs="Tahoma"/>
                <w:sz w:val="16"/>
                <w:szCs w:val="16"/>
                <w:shd w:val="clear" w:color="auto" w:fill="FFFFFF"/>
                <w:lang w:val="en-GB"/>
              </w:rPr>
            </w:pPr>
            <w:r w:rsidRPr="001F5BA1">
              <w:rPr>
                <w:rFonts w:ascii="Tahoma" w:eastAsia="Tahoma" w:hAnsi="Tahoma" w:cs="Tahoma"/>
                <w:sz w:val="16"/>
                <w:szCs w:val="16"/>
                <w:shd w:val="clear" w:color="auto" w:fill="FFFFFF"/>
                <w:lang w:val="en-GB"/>
              </w:rPr>
              <w:t>Critical Systems Thinking as a Lens for Understanding Complexity in Preservice Physical Sciences Teachers’ Lesson Design</w:t>
            </w:r>
            <w:r w:rsidRPr="001F5BA1">
              <w:rPr>
                <w:rFonts w:ascii="Tahoma" w:eastAsia="Tahoma" w:hAnsi="Tahoma" w:cs="Tahoma"/>
                <w:sz w:val="16"/>
                <w:szCs w:val="16"/>
                <w:shd w:val="clear" w:color="auto" w:fill="FFFFFF"/>
                <w:lang w:val="en-GB"/>
              </w:rPr>
              <w:tab/>
            </w:r>
          </w:p>
          <w:p w14:paraId="12796354" w14:textId="5B979451" w:rsidR="00504A6C" w:rsidRPr="001F5BA1" w:rsidRDefault="00504A6C" w:rsidP="00504A6C">
            <w:pPr>
              <w:rPr>
                <w:rFonts w:ascii="Tahoma" w:eastAsia="Tahoma" w:hAnsi="Tahoma" w:cs="Tahoma"/>
                <w:sz w:val="16"/>
                <w:szCs w:val="16"/>
                <w:shd w:val="clear" w:color="auto" w:fill="FFFFFF"/>
                <w:lang w:val="en-GB"/>
              </w:rPr>
            </w:pPr>
            <w:r w:rsidRPr="001F5BA1">
              <w:rPr>
                <w:rFonts w:ascii="Tahoma" w:eastAsia="Tahoma" w:hAnsi="Tahoma" w:cs="Tahoma"/>
                <w:b/>
                <w:bCs/>
                <w:sz w:val="16"/>
                <w:szCs w:val="16"/>
                <w:shd w:val="clear" w:color="auto" w:fill="FFFFFF"/>
                <w:lang w:val="en-GB"/>
              </w:rPr>
              <w:t>MF Tlali</w:t>
            </w:r>
          </w:p>
        </w:tc>
        <w:tc>
          <w:tcPr>
            <w:tcW w:w="838" w:type="pct"/>
            <w:tcBorders>
              <w:bottom w:val="single" w:sz="4" w:space="0" w:color="auto"/>
            </w:tcBorders>
            <w:tcMar>
              <w:top w:w="28" w:type="dxa"/>
              <w:left w:w="28" w:type="dxa"/>
              <w:bottom w:w="28" w:type="dxa"/>
              <w:right w:w="28" w:type="dxa"/>
            </w:tcMar>
          </w:tcPr>
          <w:p w14:paraId="5C48FE85" w14:textId="24F34C30" w:rsidR="00504A6C" w:rsidRPr="001F5BA1" w:rsidRDefault="00504A6C" w:rsidP="00504A6C">
            <w:pPr>
              <w:rPr>
                <w:rFonts w:ascii="Tahoma" w:eastAsia="Tahoma" w:hAnsi="Tahoma" w:cs="Tahoma"/>
                <w:sz w:val="16"/>
                <w:szCs w:val="16"/>
              </w:rPr>
            </w:pPr>
            <w:r w:rsidRPr="001F5BA1">
              <w:rPr>
                <w:rFonts w:ascii="Tahoma" w:eastAsia="Tahoma" w:hAnsi="Tahoma" w:cs="Tahoma"/>
                <w:sz w:val="16"/>
                <w:szCs w:val="16"/>
              </w:rPr>
              <w:t>Systems Thinking for Transformative Curriculum Renewal in South African Higher Education</w:t>
            </w:r>
            <w:r w:rsidRPr="001F5BA1">
              <w:rPr>
                <w:rFonts w:ascii="Tahoma" w:eastAsia="Tahoma" w:hAnsi="Tahoma" w:cs="Tahoma"/>
                <w:sz w:val="16"/>
                <w:szCs w:val="16"/>
              </w:rPr>
              <w:tab/>
            </w:r>
          </w:p>
          <w:p w14:paraId="55E453DF" w14:textId="77590F34" w:rsidR="00504A6C" w:rsidRPr="001F5BA1" w:rsidRDefault="00504A6C" w:rsidP="00504A6C">
            <w:pPr>
              <w:rPr>
                <w:rFonts w:ascii="Tahoma" w:eastAsia="Tahoma" w:hAnsi="Tahoma" w:cs="Tahoma"/>
                <w:b/>
                <w:sz w:val="16"/>
                <w:szCs w:val="16"/>
                <w:shd w:val="clear" w:color="auto" w:fill="FFFFFF"/>
              </w:rPr>
            </w:pPr>
            <w:r w:rsidRPr="001F5BA1">
              <w:rPr>
                <w:rFonts w:ascii="Tahoma" w:eastAsia="Tahoma" w:hAnsi="Tahoma" w:cs="Tahoma"/>
                <w:b/>
                <w:bCs/>
                <w:sz w:val="16"/>
                <w:szCs w:val="16"/>
              </w:rPr>
              <w:t>Me. Reginah Letea</w:t>
            </w:r>
          </w:p>
        </w:tc>
        <w:tc>
          <w:tcPr>
            <w:tcW w:w="593" w:type="pct"/>
            <w:tcBorders>
              <w:bottom w:val="single" w:sz="4" w:space="0" w:color="auto"/>
            </w:tcBorders>
            <w:tcMar>
              <w:top w:w="28" w:type="dxa"/>
              <w:left w:w="28" w:type="dxa"/>
              <w:bottom w:w="28" w:type="dxa"/>
              <w:right w:w="28" w:type="dxa"/>
            </w:tcMar>
          </w:tcPr>
          <w:p w14:paraId="10D75123" w14:textId="77777777" w:rsidR="00504A6C" w:rsidRPr="001F5BA1" w:rsidRDefault="00504A6C" w:rsidP="00504A6C">
            <w:pPr>
              <w:rPr>
                <w:rFonts w:ascii="Tahoma" w:eastAsia="Tahoma" w:hAnsi="Tahoma" w:cs="Tahoma"/>
                <w:sz w:val="16"/>
                <w:szCs w:val="16"/>
                <w:shd w:val="clear" w:color="auto" w:fill="FFFFFF"/>
                <w:lang w:val="en-GB"/>
              </w:rPr>
            </w:pPr>
            <w:r w:rsidRPr="001F5BA1">
              <w:rPr>
                <w:rFonts w:ascii="Tahoma" w:eastAsia="Tahoma" w:hAnsi="Tahoma" w:cs="Tahoma"/>
                <w:sz w:val="16"/>
                <w:szCs w:val="16"/>
                <w:shd w:val="clear" w:color="auto" w:fill="FFFFFF"/>
                <w:lang w:val="en-GB"/>
              </w:rPr>
              <w:t>Exploring innovation awareness and commercialization skills among postgraduate students</w:t>
            </w:r>
            <w:r w:rsidRPr="001F5BA1">
              <w:rPr>
                <w:rFonts w:ascii="Tahoma" w:eastAsia="Tahoma" w:hAnsi="Tahoma" w:cs="Tahoma"/>
                <w:sz w:val="16"/>
                <w:szCs w:val="16"/>
                <w:shd w:val="clear" w:color="auto" w:fill="FFFFFF"/>
                <w:lang w:val="en-GB"/>
              </w:rPr>
              <w:tab/>
            </w:r>
          </w:p>
          <w:p w14:paraId="3372815B" w14:textId="20BF1571" w:rsidR="00504A6C" w:rsidRPr="00F34191" w:rsidRDefault="00504A6C" w:rsidP="00504A6C">
            <w:pPr>
              <w:rPr>
                <w:rFonts w:ascii="Tahoma" w:eastAsia="Tahoma" w:hAnsi="Tahoma" w:cs="Tahoma"/>
                <w:sz w:val="16"/>
                <w:szCs w:val="16"/>
                <w:shd w:val="clear" w:color="auto" w:fill="FFFFFF"/>
                <w:lang w:val="it-IT"/>
              </w:rPr>
            </w:pPr>
            <w:r w:rsidRPr="00F34191">
              <w:rPr>
                <w:rFonts w:ascii="Tahoma" w:eastAsia="Tahoma" w:hAnsi="Tahoma" w:cs="Tahoma"/>
                <w:b/>
                <w:bCs/>
                <w:sz w:val="16"/>
                <w:szCs w:val="16"/>
                <w:shd w:val="clear" w:color="auto" w:fill="FFFFFF"/>
                <w:lang w:val="it-IT"/>
              </w:rPr>
              <w:t>Faleni N, Taziwa RT</w:t>
            </w:r>
            <w:r w:rsidR="00F34191" w:rsidRPr="00F34191">
              <w:rPr>
                <w:rFonts w:ascii="Tahoma" w:eastAsia="Tahoma" w:hAnsi="Tahoma" w:cs="Tahoma"/>
                <w:b/>
                <w:bCs/>
                <w:sz w:val="16"/>
                <w:szCs w:val="16"/>
                <w:shd w:val="clear" w:color="auto" w:fill="FFFFFF"/>
                <w:lang w:val="it-IT"/>
              </w:rPr>
              <w:t>(</w:t>
            </w:r>
            <w:r w:rsidR="00F34191">
              <w:rPr>
                <w:rFonts w:ascii="Tahoma" w:eastAsia="Tahoma" w:hAnsi="Tahoma" w:cs="Tahoma"/>
                <w:b/>
                <w:bCs/>
                <w:sz w:val="16"/>
                <w:szCs w:val="16"/>
                <w:shd w:val="clear" w:color="auto" w:fill="FFFFFF"/>
                <w:lang w:val="it-IT"/>
              </w:rPr>
              <w:t>WSU)</w:t>
            </w:r>
          </w:p>
        </w:tc>
      </w:tr>
    </w:tbl>
    <w:tbl>
      <w:tblPr>
        <w:tblStyle w:val="TableGrid3"/>
        <w:tblW w:w="5000" w:type="pct"/>
        <w:tblLayout w:type="fixed"/>
        <w:tblLook w:val="04A0" w:firstRow="1" w:lastRow="0" w:firstColumn="1" w:lastColumn="0" w:noHBand="0" w:noVBand="1"/>
      </w:tblPr>
      <w:tblGrid>
        <w:gridCol w:w="10188"/>
      </w:tblGrid>
      <w:tr w:rsidR="00AB5474" w:rsidRPr="00AB5474" w14:paraId="7202D21E" w14:textId="77777777" w:rsidTr="00485CAC">
        <w:trPr>
          <w:trHeight w:val="290"/>
        </w:trPr>
        <w:tc>
          <w:tcPr>
            <w:tcW w:w="5000" w:type="pct"/>
            <w:shd w:val="clear" w:color="auto" w:fill="000000" w:themeFill="text1"/>
            <w:noWrap/>
            <w:hideMark/>
          </w:tcPr>
          <w:p w14:paraId="4A6A7B23" w14:textId="1B0373EB" w:rsidR="0046107E" w:rsidRPr="00AB5474" w:rsidRDefault="00DE1B4C" w:rsidP="00485CAC">
            <w:pPr>
              <w:jc w:val="center"/>
              <w:rPr>
                <w:rFonts w:ascii="Tahoma" w:eastAsia="Calibri" w:hAnsi="Tahoma" w:cs="Tahoma"/>
                <w:b/>
                <w:bCs/>
                <w:sz w:val="18"/>
                <w:szCs w:val="18"/>
              </w:rPr>
            </w:pPr>
            <w:r w:rsidRPr="00AB5474">
              <w:rPr>
                <w:rFonts w:ascii="Tahoma" w:eastAsia="Calibri" w:hAnsi="Tahoma" w:cs="Tahoma"/>
                <w:b/>
                <w:bCs/>
                <w:sz w:val="18"/>
                <w:szCs w:val="18"/>
              </w:rPr>
              <w:t>LUNCH BREAK (</w:t>
            </w:r>
            <w:r w:rsidR="0028546C">
              <w:rPr>
                <w:rFonts w:ascii="Tahoma" w:eastAsia="Calibri" w:hAnsi="Tahoma" w:cs="Tahoma"/>
                <w:b/>
                <w:bCs/>
                <w:sz w:val="18"/>
                <w:szCs w:val="18"/>
              </w:rPr>
              <w:t>13h</w:t>
            </w:r>
            <w:r w:rsidR="007F1397">
              <w:rPr>
                <w:rFonts w:ascii="Tahoma" w:eastAsia="Calibri" w:hAnsi="Tahoma" w:cs="Tahoma"/>
                <w:b/>
                <w:bCs/>
                <w:sz w:val="18"/>
                <w:szCs w:val="18"/>
              </w:rPr>
              <w:t>1</w:t>
            </w:r>
            <w:r w:rsidR="0028546C">
              <w:rPr>
                <w:rFonts w:ascii="Tahoma" w:eastAsia="Calibri" w:hAnsi="Tahoma" w:cs="Tahoma"/>
                <w:b/>
                <w:bCs/>
                <w:sz w:val="18"/>
                <w:szCs w:val="18"/>
              </w:rPr>
              <w:t>0</w:t>
            </w:r>
            <w:r w:rsidRPr="00AB5474">
              <w:rPr>
                <w:rFonts w:ascii="Tahoma" w:eastAsia="Calibri" w:hAnsi="Tahoma" w:cs="Tahoma"/>
                <w:b/>
                <w:bCs/>
                <w:sz w:val="18"/>
                <w:szCs w:val="18"/>
              </w:rPr>
              <w:t xml:space="preserve"> – 1</w:t>
            </w:r>
            <w:r w:rsidR="0028546C">
              <w:rPr>
                <w:rFonts w:ascii="Tahoma" w:eastAsia="Calibri" w:hAnsi="Tahoma" w:cs="Tahoma"/>
                <w:b/>
                <w:bCs/>
                <w:sz w:val="18"/>
                <w:szCs w:val="18"/>
              </w:rPr>
              <w:t>4h</w:t>
            </w:r>
            <w:r w:rsidR="008728F6">
              <w:rPr>
                <w:rFonts w:ascii="Tahoma" w:eastAsia="Calibri" w:hAnsi="Tahoma" w:cs="Tahoma"/>
                <w:b/>
                <w:bCs/>
                <w:sz w:val="18"/>
                <w:szCs w:val="18"/>
              </w:rPr>
              <w:t>1</w:t>
            </w:r>
            <w:r w:rsidR="0028546C">
              <w:rPr>
                <w:rFonts w:ascii="Tahoma" w:eastAsia="Calibri" w:hAnsi="Tahoma" w:cs="Tahoma"/>
                <w:b/>
                <w:bCs/>
                <w:sz w:val="18"/>
                <w:szCs w:val="18"/>
              </w:rPr>
              <w:t>0</w:t>
            </w:r>
            <w:r w:rsidRPr="00AB5474">
              <w:rPr>
                <w:rFonts w:ascii="Tahoma" w:eastAsia="Calibri" w:hAnsi="Tahoma" w:cs="Tahoma"/>
                <w:b/>
                <w:bCs/>
                <w:sz w:val="18"/>
                <w:szCs w:val="18"/>
              </w:rPr>
              <w:t>)</w:t>
            </w:r>
          </w:p>
        </w:tc>
      </w:tr>
    </w:tbl>
    <w:tbl>
      <w:tblPr>
        <w:tblStyle w:val="TableGrid1"/>
        <w:tblW w:w="5000" w:type="pct"/>
        <w:tblLayout w:type="fixed"/>
        <w:tblCellMar>
          <w:left w:w="28" w:type="dxa"/>
          <w:right w:w="28" w:type="dxa"/>
        </w:tblCellMar>
        <w:tblLook w:val="04A0" w:firstRow="1" w:lastRow="0" w:firstColumn="1" w:lastColumn="0" w:noHBand="0" w:noVBand="1"/>
      </w:tblPr>
      <w:tblGrid>
        <w:gridCol w:w="1237"/>
        <w:gridCol w:w="1675"/>
        <w:gridCol w:w="1538"/>
        <w:gridCol w:w="1449"/>
        <w:gridCol w:w="1589"/>
        <w:gridCol w:w="1351"/>
        <w:gridCol w:w="1349"/>
      </w:tblGrid>
      <w:tr w:rsidR="00AB5474" w:rsidRPr="00AB5474" w14:paraId="5A353E9D" w14:textId="77777777" w:rsidTr="002D5110">
        <w:tc>
          <w:tcPr>
            <w:tcW w:w="5000" w:type="pct"/>
            <w:gridSpan w:val="7"/>
            <w:tcBorders>
              <w:bottom w:val="single" w:sz="4" w:space="0" w:color="auto"/>
            </w:tcBorders>
            <w:noWrap/>
          </w:tcPr>
          <w:p w14:paraId="26D87CB7" w14:textId="6A9ECE86" w:rsidR="00485CAC" w:rsidRPr="00AB5474" w:rsidRDefault="00485CAC" w:rsidP="00512744">
            <w:pPr>
              <w:jc w:val="center"/>
              <w:rPr>
                <w:rFonts w:ascii="Tahoma" w:eastAsia="Calibri" w:hAnsi="Tahoma" w:cs="Tahoma"/>
                <w:b/>
                <w:bCs/>
                <w:sz w:val="16"/>
                <w:szCs w:val="16"/>
              </w:rPr>
            </w:pPr>
            <w:r w:rsidRPr="00AB5474">
              <w:br w:type="page"/>
            </w:r>
            <w:r w:rsidRPr="00AB5474">
              <w:rPr>
                <w:rFonts w:ascii="Tahoma" w:eastAsia="Calibri" w:hAnsi="Tahoma" w:cs="Tahoma"/>
                <w:b/>
                <w:bCs/>
                <w:sz w:val="18"/>
                <w:szCs w:val="18"/>
              </w:rPr>
              <w:t>PARALLEL SESSION 2</w:t>
            </w:r>
            <w:r w:rsidR="00AC34B0">
              <w:rPr>
                <w:rFonts w:ascii="Tahoma" w:eastAsia="Calibri" w:hAnsi="Tahoma" w:cs="Tahoma"/>
                <w:b/>
                <w:bCs/>
                <w:sz w:val="18"/>
                <w:szCs w:val="18"/>
              </w:rPr>
              <w:t xml:space="preserve">: </w:t>
            </w:r>
            <w:r w:rsidRPr="00AB5474">
              <w:rPr>
                <w:rFonts w:ascii="Tahoma" w:eastAsia="Calibri" w:hAnsi="Tahoma" w:cs="Tahoma"/>
                <w:b/>
                <w:bCs/>
                <w:sz w:val="18"/>
                <w:szCs w:val="18"/>
              </w:rPr>
              <w:t>14</w:t>
            </w:r>
            <w:r w:rsidR="00AC34B0">
              <w:rPr>
                <w:rFonts w:ascii="Tahoma" w:eastAsia="Calibri" w:hAnsi="Tahoma" w:cs="Tahoma"/>
                <w:b/>
                <w:bCs/>
                <w:sz w:val="18"/>
                <w:szCs w:val="18"/>
              </w:rPr>
              <w:t>h</w:t>
            </w:r>
            <w:r w:rsidR="00A4491A" w:rsidRPr="00AB5474">
              <w:rPr>
                <w:rFonts w:ascii="Tahoma" w:eastAsia="Calibri" w:hAnsi="Tahoma" w:cs="Tahoma"/>
                <w:b/>
                <w:bCs/>
                <w:sz w:val="18"/>
                <w:szCs w:val="18"/>
              </w:rPr>
              <w:t>00</w:t>
            </w:r>
            <w:r w:rsidRPr="00AB5474">
              <w:rPr>
                <w:rFonts w:ascii="Tahoma" w:eastAsia="Calibri" w:hAnsi="Tahoma" w:cs="Tahoma"/>
                <w:b/>
                <w:bCs/>
                <w:sz w:val="18"/>
                <w:szCs w:val="18"/>
              </w:rPr>
              <w:t xml:space="preserve"> – 16</w:t>
            </w:r>
            <w:r w:rsidR="00512744">
              <w:rPr>
                <w:rFonts w:ascii="Tahoma" w:eastAsia="Calibri" w:hAnsi="Tahoma" w:cs="Tahoma"/>
                <w:b/>
                <w:bCs/>
                <w:sz w:val="18"/>
                <w:szCs w:val="18"/>
              </w:rPr>
              <w:t>h</w:t>
            </w:r>
            <w:r w:rsidR="0015071F">
              <w:rPr>
                <w:rFonts w:ascii="Tahoma" w:eastAsia="Calibri" w:hAnsi="Tahoma" w:cs="Tahoma"/>
                <w:b/>
                <w:bCs/>
                <w:sz w:val="18"/>
                <w:szCs w:val="18"/>
              </w:rPr>
              <w:t>45</w:t>
            </w:r>
          </w:p>
        </w:tc>
      </w:tr>
      <w:tr w:rsidR="00AB5474" w:rsidRPr="00AB5474" w14:paraId="29D58B32" w14:textId="77777777" w:rsidTr="002D5110">
        <w:tc>
          <w:tcPr>
            <w:tcW w:w="607" w:type="pct"/>
            <w:tcBorders>
              <w:bottom w:val="single" w:sz="4" w:space="0" w:color="auto"/>
            </w:tcBorders>
            <w:shd w:val="clear" w:color="auto" w:fill="FFFF00"/>
            <w:noWrap/>
            <w:hideMark/>
          </w:tcPr>
          <w:p w14:paraId="36F9BE6A" w14:textId="77777777" w:rsidR="00064723" w:rsidRPr="00AB5474" w:rsidRDefault="00064723" w:rsidP="00485CAC">
            <w:pPr>
              <w:rPr>
                <w:rFonts w:ascii="Tahoma" w:eastAsia="Calibri" w:hAnsi="Tahoma" w:cs="Tahoma"/>
                <w:b/>
                <w:bCs/>
                <w:sz w:val="16"/>
                <w:szCs w:val="16"/>
              </w:rPr>
            </w:pPr>
            <w:r w:rsidRPr="00AB5474">
              <w:rPr>
                <w:rFonts w:ascii="Tahoma" w:eastAsia="Calibri" w:hAnsi="Tahoma" w:cs="Tahoma"/>
                <w:b/>
                <w:bCs/>
                <w:sz w:val="16"/>
                <w:szCs w:val="16"/>
              </w:rPr>
              <w:t>VENUE</w:t>
            </w:r>
          </w:p>
        </w:tc>
        <w:tc>
          <w:tcPr>
            <w:tcW w:w="822" w:type="pct"/>
            <w:tcBorders>
              <w:bottom w:val="single" w:sz="4" w:space="0" w:color="auto"/>
            </w:tcBorders>
            <w:shd w:val="clear" w:color="auto" w:fill="FFFF00"/>
            <w:noWrap/>
            <w:hideMark/>
          </w:tcPr>
          <w:p w14:paraId="260AC951" w14:textId="77777777" w:rsidR="00064723" w:rsidRPr="00AB5474" w:rsidRDefault="00064723" w:rsidP="007804EC">
            <w:pPr>
              <w:jc w:val="center"/>
              <w:rPr>
                <w:rFonts w:ascii="Tahoma" w:eastAsia="Calibri" w:hAnsi="Tahoma" w:cs="Tahoma"/>
                <w:b/>
                <w:bCs/>
                <w:sz w:val="16"/>
                <w:szCs w:val="16"/>
              </w:rPr>
            </w:pPr>
            <w:r w:rsidRPr="00AB5474">
              <w:rPr>
                <w:rFonts w:ascii="Tahoma" w:eastAsia="Calibri" w:hAnsi="Tahoma" w:cs="Tahoma"/>
                <w:b/>
                <w:bCs/>
                <w:sz w:val="16"/>
                <w:szCs w:val="16"/>
              </w:rPr>
              <w:t>A</w:t>
            </w:r>
          </w:p>
        </w:tc>
        <w:tc>
          <w:tcPr>
            <w:tcW w:w="755" w:type="pct"/>
            <w:tcBorders>
              <w:bottom w:val="single" w:sz="4" w:space="0" w:color="auto"/>
            </w:tcBorders>
            <w:shd w:val="clear" w:color="auto" w:fill="FFFF00"/>
            <w:noWrap/>
            <w:hideMark/>
          </w:tcPr>
          <w:p w14:paraId="06D9F5FB" w14:textId="77777777" w:rsidR="00064723" w:rsidRPr="00AB5474" w:rsidRDefault="00064723" w:rsidP="007804EC">
            <w:pPr>
              <w:jc w:val="center"/>
              <w:rPr>
                <w:rFonts w:ascii="Tahoma" w:eastAsia="Calibri" w:hAnsi="Tahoma" w:cs="Tahoma"/>
                <w:b/>
                <w:bCs/>
                <w:sz w:val="16"/>
                <w:szCs w:val="16"/>
              </w:rPr>
            </w:pPr>
            <w:r w:rsidRPr="00AB5474">
              <w:rPr>
                <w:rFonts w:ascii="Tahoma" w:eastAsia="Calibri" w:hAnsi="Tahoma" w:cs="Tahoma"/>
                <w:b/>
                <w:bCs/>
                <w:sz w:val="16"/>
                <w:szCs w:val="16"/>
              </w:rPr>
              <w:t>B</w:t>
            </w:r>
          </w:p>
        </w:tc>
        <w:tc>
          <w:tcPr>
            <w:tcW w:w="711" w:type="pct"/>
            <w:tcBorders>
              <w:bottom w:val="single" w:sz="4" w:space="0" w:color="auto"/>
            </w:tcBorders>
            <w:shd w:val="clear" w:color="auto" w:fill="FFFF00"/>
            <w:noWrap/>
            <w:hideMark/>
          </w:tcPr>
          <w:p w14:paraId="72BE5195" w14:textId="77777777" w:rsidR="00064723" w:rsidRPr="00AB5474" w:rsidRDefault="00064723" w:rsidP="007804EC">
            <w:pPr>
              <w:jc w:val="center"/>
              <w:rPr>
                <w:rFonts w:ascii="Tahoma" w:eastAsia="Calibri" w:hAnsi="Tahoma" w:cs="Tahoma"/>
                <w:b/>
                <w:bCs/>
                <w:sz w:val="16"/>
                <w:szCs w:val="16"/>
              </w:rPr>
            </w:pPr>
            <w:r w:rsidRPr="00AB5474">
              <w:rPr>
                <w:rFonts w:ascii="Tahoma" w:eastAsia="Calibri" w:hAnsi="Tahoma" w:cs="Tahoma"/>
                <w:b/>
                <w:bCs/>
                <w:sz w:val="16"/>
                <w:szCs w:val="16"/>
              </w:rPr>
              <w:t>C</w:t>
            </w:r>
          </w:p>
        </w:tc>
        <w:tc>
          <w:tcPr>
            <w:tcW w:w="780" w:type="pct"/>
            <w:tcBorders>
              <w:bottom w:val="single" w:sz="4" w:space="0" w:color="auto"/>
            </w:tcBorders>
            <w:shd w:val="clear" w:color="auto" w:fill="FFFF00"/>
          </w:tcPr>
          <w:p w14:paraId="0A4CB233" w14:textId="77777777" w:rsidR="00064723" w:rsidRPr="00AB5474" w:rsidRDefault="00064723" w:rsidP="007804EC">
            <w:pPr>
              <w:jc w:val="center"/>
              <w:rPr>
                <w:rFonts w:ascii="Tahoma" w:eastAsia="Calibri" w:hAnsi="Tahoma" w:cs="Tahoma"/>
                <w:b/>
                <w:bCs/>
                <w:sz w:val="16"/>
                <w:szCs w:val="16"/>
              </w:rPr>
            </w:pPr>
            <w:r w:rsidRPr="00AB5474">
              <w:rPr>
                <w:rFonts w:ascii="Tahoma" w:eastAsia="Calibri" w:hAnsi="Tahoma" w:cs="Tahoma"/>
                <w:b/>
                <w:bCs/>
                <w:sz w:val="16"/>
                <w:szCs w:val="16"/>
              </w:rPr>
              <w:t>D</w:t>
            </w:r>
          </w:p>
        </w:tc>
        <w:tc>
          <w:tcPr>
            <w:tcW w:w="663" w:type="pct"/>
            <w:tcBorders>
              <w:bottom w:val="single" w:sz="4" w:space="0" w:color="auto"/>
            </w:tcBorders>
            <w:shd w:val="clear" w:color="auto" w:fill="FFFF00"/>
          </w:tcPr>
          <w:p w14:paraId="3B5D05C0" w14:textId="77777777" w:rsidR="00064723" w:rsidRPr="00AB5474" w:rsidRDefault="00064723" w:rsidP="007804EC">
            <w:pPr>
              <w:jc w:val="center"/>
              <w:rPr>
                <w:rFonts w:ascii="Tahoma" w:eastAsia="Calibri" w:hAnsi="Tahoma" w:cs="Tahoma"/>
                <w:b/>
                <w:bCs/>
                <w:sz w:val="16"/>
                <w:szCs w:val="16"/>
              </w:rPr>
            </w:pPr>
            <w:r w:rsidRPr="00AB5474">
              <w:rPr>
                <w:rFonts w:ascii="Tahoma" w:eastAsia="Calibri" w:hAnsi="Tahoma" w:cs="Tahoma"/>
                <w:b/>
                <w:bCs/>
                <w:sz w:val="16"/>
                <w:szCs w:val="16"/>
              </w:rPr>
              <w:t>E</w:t>
            </w:r>
          </w:p>
        </w:tc>
        <w:tc>
          <w:tcPr>
            <w:tcW w:w="662" w:type="pct"/>
            <w:tcBorders>
              <w:bottom w:val="single" w:sz="4" w:space="0" w:color="auto"/>
            </w:tcBorders>
            <w:shd w:val="clear" w:color="auto" w:fill="FFFF00"/>
            <w:noWrap/>
            <w:hideMark/>
          </w:tcPr>
          <w:p w14:paraId="7AB26B91" w14:textId="77777777" w:rsidR="00064723" w:rsidRPr="00AB5474" w:rsidRDefault="00064723" w:rsidP="007804EC">
            <w:pPr>
              <w:jc w:val="center"/>
              <w:rPr>
                <w:rFonts w:ascii="Tahoma" w:eastAsia="Calibri" w:hAnsi="Tahoma" w:cs="Tahoma"/>
                <w:b/>
                <w:bCs/>
                <w:sz w:val="16"/>
                <w:szCs w:val="16"/>
              </w:rPr>
            </w:pPr>
            <w:r w:rsidRPr="00AB5474">
              <w:rPr>
                <w:rFonts w:ascii="Tahoma" w:eastAsia="Calibri" w:hAnsi="Tahoma" w:cs="Tahoma"/>
                <w:b/>
                <w:bCs/>
                <w:sz w:val="16"/>
                <w:szCs w:val="16"/>
              </w:rPr>
              <w:t>F</w:t>
            </w:r>
          </w:p>
        </w:tc>
      </w:tr>
      <w:tr w:rsidR="00807755" w:rsidRPr="00AB5474" w14:paraId="3EAFE0D4" w14:textId="77777777" w:rsidTr="00BE5485">
        <w:trPr>
          <w:trHeight w:val="642"/>
        </w:trPr>
        <w:tc>
          <w:tcPr>
            <w:tcW w:w="607" w:type="pct"/>
            <w:tcBorders>
              <w:bottom w:val="single" w:sz="4" w:space="0" w:color="auto"/>
            </w:tcBorders>
            <w:shd w:val="clear" w:color="auto" w:fill="D9D9D9" w:themeFill="background1" w:themeFillShade="D9"/>
            <w:noWrap/>
            <w:hideMark/>
          </w:tcPr>
          <w:p w14:paraId="0049B7D6" w14:textId="77777777" w:rsidR="00807755" w:rsidRPr="00AB5474" w:rsidRDefault="00807755" w:rsidP="00807755">
            <w:pPr>
              <w:rPr>
                <w:rFonts w:ascii="Tahoma" w:eastAsia="Calibri" w:hAnsi="Tahoma" w:cs="Tahoma"/>
                <w:b/>
                <w:bCs/>
                <w:sz w:val="16"/>
                <w:szCs w:val="16"/>
              </w:rPr>
            </w:pPr>
          </w:p>
          <w:p w14:paraId="271E48D6" w14:textId="77777777" w:rsidR="00807755" w:rsidRPr="00AB5474" w:rsidRDefault="00807755" w:rsidP="00807755">
            <w:pPr>
              <w:rPr>
                <w:rFonts w:ascii="Tahoma" w:eastAsia="Calibri" w:hAnsi="Tahoma" w:cs="Tahoma"/>
                <w:b/>
                <w:bCs/>
                <w:sz w:val="16"/>
                <w:szCs w:val="16"/>
              </w:rPr>
            </w:pPr>
          </w:p>
          <w:p w14:paraId="4FDD0725"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SUB-THEME</w:t>
            </w:r>
          </w:p>
        </w:tc>
        <w:tc>
          <w:tcPr>
            <w:tcW w:w="822" w:type="pct"/>
            <w:tcBorders>
              <w:bottom w:val="single" w:sz="4" w:space="0" w:color="auto"/>
            </w:tcBorders>
            <w:shd w:val="clear" w:color="auto" w:fill="D9D9D9" w:themeFill="background1" w:themeFillShade="D9"/>
          </w:tcPr>
          <w:p w14:paraId="1496146C" w14:textId="77777777" w:rsidR="00807755" w:rsidRPr="00AB5474" w:rsidRDefault="00807755" w:rsidP="00807755">
            <w:pPr>
              <w:rPr>
                <w:rFonts w:ascii="Tahoma" w:eastAsia="Calibri" w:hAnsi="Tahoma" w:cs="Tahoma"/>
                <w:b/>
                <w:bCs/>
                <w:sz w:val="16"/>
                <w:szCs w:val="16"/>
              </w:rPr>
            </w:pPr>
          </w:p>
          <w:p w14:paraId="5C9A4295"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Interdisciplinary approaches in learning and teaching in higher education</w:t>
            </w:r>
          </w:p>
          <w:p w14:paraId="4DED6EEF" w14:textId="1ACCEB9D" w:rsidR="00807755" w:rsidRPr="00AB5474" w:rsidRDefault="00807755" w:rsidP="00807755">
            <w:pPr>
              <w:rPr>
                <w:rFonts w:ascii="Tahoma" w:eastAsia="Calibri" w:hAnsi="Tahoma" w:cs="Tahoma"/>
                <w:b/>
                <w:bCs/>
                <w:sz w:val="16"/>
                <w:szCs w:val="16"/>
              </w:rPr>
            </w:pPr>
          </w:p>
        </w:tc>
        <w:tc>
          <w:tcPr>
            <w:tcW w:w="755" w:type="pct"/>
            <w:tcBorders>
              <w:bottom w:val="single" w:sz="4" w:space="0" w:color="auto"/>
            </w:tcBorders>
            <w:shd w:val="clear" w:color="auto" w:fill="D9D9D9" w:themeFill="background1" w:themeFillShade="D9"/>
          </w:tcPr>
          <w:p w14:paraId="24F935AF" w14:textId="77777777" w:rsidR="00807755" w:rsidRPr="00AB5474" w:rsidRDefault="00807755" w:rsidP="00807755">
            <w:pPr>
              <w:rPr>
                <w:rFonts w:ascii="Tahoma" w:hAnsi="Tahoma" w:cs="Tahoma"/>
                <w:b/>
                <w:sz w:val="16"/>
                <w:szCs w:val="16"/>
              </w:rPr>
            </w:pPr>
          </w:p>
          <w:p w14:paraId="078D2F1A"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Reimagining Knowledge: Blending Traditional and Innovative Approaches in Higher Education</w:t>
            </w:r>
          </w:p>
          <w:p w14:paraId="40471037" w14:textId="4C07E23A" w:rsidR="00807755" w:rsidRPr="00AB5474" w:rsidRDefault="00807755" w:rsidP="00807755">
            <w:pPr>
              <w:rPr>
                <w:rFonts w:ascii="Tahoma" w:eastAsia="Calibri" w:hAnsi="Tahoma" w:cs="Tahoma"/>
                <w:b/>
                <w:bCs/>
                <w:sz w:val="16"/>
                <w:szCs w:val="16"/>
              </w:rPr>
            </w:pPr>
          </w:p>
        </w:tc>
        <w:tc>
          <w:tcPr>
            <w:tcW w:w="711" w:type="pct"/>
            <w:tcBorders>
              <w:bottom w:val="single" w:sz="4" w:space="0" w:color="auto"/>
            </w:tcBorders>
            <w:shd w:val="clear" w:color="auto" w:fill="D9D9D9" w:themeFill="background1" w:themeFillShade="D9"/>
          </w:tcPr>
          <w:p w14:paraId="4E54B895" w14:textId="77777777" w:rsidR="00807755" w:rsidRPr="00AB5474" w:rsidRDefault="00807755" w:rsidP="00807755">
            <w:pPr>
              <w:rPr>
                <w:rFonts w:ascii="Tahoma" w:eastAsia="Calibri" w:hAnsi="Tahoma" w:cs="Tahoma"/>
                <w:b/>
                <w:bCs/>
                <w:sz w:val="16"/>
                <w:szCs w:val="16"/>
              </w:rPr>
            </w:pPr>
          </w:p>
          <w:p w14:paraId="233A188D"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The Digital Revolution</w:t>
            </w:r>
          </w:p>
          <w:p w14:paraId="662FE38F" w14:textId="77777777" w:rsidR="00807755" w:rsidRDefault="00807755" w:rsidP="00807755">
            <w:pPr>
              <w:rPr>
                <w:rFonts w:ascii="Tahoma" w:eastAsia="Calibri" w:hAnsi="Tahoma" w:cs="Tahoma"/>
                <w:b/>
                <w:sz w:val="16"/>
                <w:szCs w:val="16"/>
              </w:rPr>
            </w:pPr>
          </w:p>
          <w:p w14:paraId="026165A7" w14:textId="77777777" w:rsidR="00F21703" w:rsidRDefault="00F21703" w:rsidP="00807755">
            <w:pPr>
              <w:rPr>
                <w:rFonts w:ascii="Tahoma" w:eastAsia="Calibri" w:hAnsi="Tahoma" w:cs="Tahoma"/>
                <w:b/>
                <w:sz w:val="16"/>
                <w:szCs w:val="16"/>
              </w:rPr>
            </w:pPr>
          </w:p>
          <w:p w14:paraId="2FCE7A40" w14:textId="77777777" w:rsidR="00F21703" w:rsidRDefault="00F21703" w:rsidP="00807755">
            <w:pPr>
              <w:rPr>
                <w:rFonts w:ascii="Tahoma" w:eastAsia="Calibri" w:hAnsi="Tahoma" w:cs="Tahoma"/>
                <w:b/>
                <w:sz w:val="16"/>
                <w:szCs w:val="16"/>
              </w:rPr>
            </w:pPr>
          </w:p>
          <w:p w14:paraId="43F9B460" w14:textId="77777777" w:rsidR="00F21703" w:rsidRDefault="00F21703" w:rsidP="00807755">
            <w:pPr>
              <w:rPr>
                <w:rFonts w:ascii="Tahoma" w:eastAsia="Calibri" w:hAnsi="Tahoma" w:cs="Tahoma"/>
                <w:b/>
                <w:sz w:val="16"/>
                <w:szCs w:val="16"/>
              </w:rPr>
            </w:pPr>
          </w:p>
          <w:p w14:paraId="04269B50" w14:textId="77777777" w:rsidR="00F21703" w:rsidRDefault="00F21703" w:rsidP="00807755">
            <w:pPr>
              <w:rPr>
                <w:rFonts w:ascii="Tahoma" w:eastAsia="Calibri" w:hAnsi="Tahoma" w:cs="Tahoma"/>
                <w:b/>
                <w:sz w:val="16"/>
                <w:szCs w:val="16"/>
              </w:rPr>
            </w:pPr>
          </w:p>
          <w:p w14:paraId="02D03BA4" w14:textId="77777777" w:rsidR="00F21703" w:rsidRDefault="00F21703" w:rsidP="00807755">
            <w:pPr>
              <w:rPr>
                <w:rFonts w:ascii="Tahoma" w:eastAsia="Calibri" w:hAnsi="Tahoma" w:cs="Tahoma"/>
                <w:b/>
                <w:sz w:val="16"/>
                <w:szCs w:val="16"/>
              </w:rPr>
            </w:pPr>
          </w:p>
          <w:p w14:paraId="73F7E25D" w14:textId="77777777" w:rsidR="00F21703" w:rsidRDefault="00F21703" w:rsidP="00807755">
            <w:pPr>
              <w:rPr>
                <w:rFonts w:ascii="Tahoma" w:eastAsia="Calibri" w:hAnsi="Tahoma" w:cs="Tahoma"/>
                <w:b/>
                <w:sz w:val="16"/>
                <w:szCs w:val="16"/>
              </w:rPr>
            </w:pPr>
          </w:p>
          <w:p w14:paraId="71A4976A" w14:textId="264C3DA5" w:rsidR="00F21703" w:rsidRPr="00AB5474" w:rsidRDefault="00F21703" w:rsidP="00807755">
            <w:pPr>
              <w:rPr>
                <w:rFonts w:ascii="Tahoma" w:eastAsia="Calibri" w:hAnsi="Tahoma" w:cs="Tahoma"/>
                <w:b/>
                <w:sz w:val="16"/>
                <w:szCs w:val="16"/>
              </w:rPr>
            </w:pPr>
          </w:p>
        </w:tc>
        <w:tc>
          <w:tcPr>
            <w:tcW w:w="780" w:type="pct"/>
            <w:tcBorders>
              <w:bottom w:val="single" w:sz="4" w:space="0" w:color="auto"/>
            </w:tcBorders>
            <w:shd w:val="clear" w:color="auto" w:fill="D9D9D9" w:themeFill="background1" w:themeFillShade="D9"/>
          </w:tcPr>
          <w:p w14:paraId="06CCACB2" w14:textId="77777777" w:rsidR="00807755" w:rsidRPr="00AB5474" w:rsidRDefault="00807755" w:rsidP="00807755">
            <w:pPr>
              <w:rPr>
                <w:rFonts w:ascii="Tahoma" w:eastAsia="Calibri" w:hAnsi="Tahoma" w:cs="Tahoma"/>
                <w:b/>
                <w:sz w:val="16"/>
                <w:szCs w:val="16"/>
              </w:rPr>
            </w:pPr>
          </w:p>
          <w:p w14:paraId="7509E979"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 xml:space="preserve">Bridging Gaps: Equity, Access and Inclusive Policies </w:t>
            </w:r>
          </w:p>
          <w:p w14:paraId="2512EA64" w14:textId="0B979D83" w:rsidR="00807755" w:rsidRPr="00AB5474" w:rsidRDefault="00807755" w:rsidP="00807755">
            <w:pPr>
              <w:rPr>
                <w:rFonts w:ascii="Tahoma" w:eastAsia="Calibri" w:hAnsi="Tahoma" w:cs="Tahoma"/>
                <w:b/>
                <w:sz w:val="16"/>
                <w:szCs w:val="16"/>
              </w:rPr>
            </w:pPr>
          </w:p>
        </w:tc>
        <w:tc>
          <w:tcPr>
            <w:tcW w:w="663" w:type="pct"/>
            <w:tcBorders>
              <w:bottom w:val="single" w:sz="4" w:space="0" w:color="auto"/>
            </w:tcBorders>
            <w:shd w:val="clear" w:color="auto" w:fill="D9D9D9" w:themeFill="background1" w:themeFillShade="D9"/>
          </w:tcPr>
          <w:p w14:paraId="184ECBBC" w14:textId="77777777" w:rsidR="00807755" w:rsidRPr="00AB5474" w:rsidRDefault="00807755" w:rsidP="00807755">
            <w:pPr>
              <w:rPr>
                <w:rFonts w:ascii="Tahoma" w:eastAsia="Calibri" w:hAnsi="Tahoma" w:cs="Tahoma"/>
                <w:b/>
                <w:sz w:val="16"/>
                <w:szCs w:val="16"/>
              </w:rPr>
            </w:pPr>
          </w:p>
          <w:p w14:paraId="21EA99AE"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Sustainable Future</w:t>
            </w:r>
          </w:p>
          <w:p w14:paraId="7CCDB8EA" w14:textId="5A29829C" w:rsidR="00807755" w:rsidRPr="00AB5474" w:rsidRDefault="00807755" w:rsidP="00807755">
            <w:pPr>
              <w:rPr>
                <w:rFonts w:ascii="Tahoma" w:eastAsia="Calibri" w:hAnsi="Tahoma" w:cs="Tahoma"/>
                <w:b/>
                <w:sz w:val="16"/>
                <w:szCs w:val="16"/>
              </w:rPr>
            </w:pPr>
          </w:p>
        </w:tc>
        <w:tc>
          <w:tcPr>
            <w:tcW w:w="662" w:type="pct"/>
            <w:tcBorders>
              <w:bottom w:val="single" w:sz="4" w:space="0" w:color="auto"/>
            </w:tcBorders>
            <w:shd w:val="clear" w:color="auto" w:fill="D9D9D9" w:themeFill="background1" w:themeFillShade="D9"/>
          </w:tcPr>
          <w:p w14:paraId="40166C65" w14:textId="77777777" w:rsidR="00807755" w:rsidRPr="00AB5474" w:rsidRDefault="00807755" w:rsidP="00807755">
            <w:pPr>
              <w:rPr>
                <w:rFonts w:ascii="Tahoma" w:eastAsia="Calibri" w:hAnsi="Tahoma" w:cs="Tahoma"/>
                <w:b/>
                <w:bCs/>
                <w:sz w:val="16"/>
                <w:szCs w:val="16"/>
              </w:rPr>
            </w:pPr>
          </w:p>
          <w:p w14:paraId="374943C5"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Entrepreneurial Mindsets</w:t>
            </w:r>
          </w:p>
          <w:p w14:paraId="4596A11E" w14:textId="1FAB6BE6" w:rsidR="00807755" w:rsidRPr="00AB5474" w:rsidRDefault="00807755" w:rsidP="00807755">
            <w:pPr>
              <w:rPr>
                <w:rFonts w:ascii="Tahoma" w:eastAsia="Calibri" w:hAnsi="Tahoma" w:cs="Tahoma"/>
                <w:b/>
                <w:bCs/>
                <w:sz w:val="16"/>
                <w:szCs w:val="16"/>
              </w:rPr>
            </w:pPr>
          </w:p>
        </w:tc>
      </w:tr>
      <w:tr w:rsidR="00AB5474" w:rsidRPr="00AB5474" w14:paraId="46C7C559" w14:textId="77777777" w:rsidTr="002D5110">
        <w:tc>
          <w:tcPr>
            <w:tcW w:w="607" w:type="pct"/>
            <w:shd w:val="clear" w:color="auto" w:fill="C1F0C7" w:themeFill="accent3" w:themeFillTint="33"/>
            <w:noWrap/>
            <w:hideMark/>
          </w:tcPr>
          <w:p w14:paraId="7C50F230" w14:textId="454FA42B" w:rsidR="00064723" w:rsidRPr="00AB5474" w:rsidRDefault="636D97FD" w:rsidP="00485CAC">
            <w:pPr>
              <w:rPr>
                <w:rFonts w:ascii="Tahoma" w:eastAsia="Calibri" w:hAnsi="Tahoma" w:cs="Tahoma"/>
                <w:b/>
                <w:bCs/>
                <w:sz w:val="16"/>
                <w:szCs w:val="16"/>
              </w:rPr>
            </w:pPr>
            <w:r w:rsidRPr="00AB5474">
              <w:rPr>
                <w:rFonts w:ascii="Tahoma" w:eastAsia="Calibri" w:hAnsi="Tahoma" w:cs="Tahoma"/>
                <w:b/>
                <w:bCs/>
                <w:sz w:val="16"/>
                <w:szCs w:val="16"/>
              </w:rPr>
              <w:t xml:space="preserve">SESSION </w:t>
            </w:r>
            <w:r w:rsidR="00216121" w:rsidRPr="00AB5474">
              <w:rPr>
                <w:rFonts w:ascii="Tahoma" w:eastAsia="Calibri" w:hAnsi="Tahoma" w:cs="Tahoma"/>
                <w:b/>
                <w:bCs/>
                <w:sz w:val="16"/>
                <w:szCs w:val="16"/>
              </w:rPr>
              <w:t>CHAIR</w:t>
            </w:r>
          </w:p>
        </w:tc>
        <w:tc>
          <w:tcPr>
            <w:tcW w:w="822" w:type="pct"/>
            <w:shd w:val="clear" w:color="auto" w:fill="C1F0C7" w:themeFill="accent3" w:themeFillTint="33"/>
            <w:noWrap/>
          </w:tcPr>
          <w:p w14:paraId="48681F16" w14:textId="77046E4D" w:rsidR="00064723" w:rsidRPr="00AB5474" w:rsidRDefault="00F52C6E" w:rsidP="00485CAC">
            <w:pPr>
              <w:rPr>
                <w:rFonts w:ascii="Tahoma" w:eastAsia="Calibri" w:hAnsi="Tahoma" w:cs="Tahoma"/>
                <w:b/>
                <w:bCs/>
                <w:sz w:val="16"/>
                <w:szCs w:val="16"/>
              </w:rPr>
            </w:pPr>
            <w:r>
              <w:rPr>
                <w:rFonts w:ascii="Tahoma" w:eastAsia="Calibri" w:hAnsi="Tahoma" w:cs="Tahoma"/>
                <w:b/>
                <w:bCs/>
                <w:sz w:val="16"/>
                <w:szCs w:val="16"/>
              </w:rPr>
              <w:t>Anthea Adam</w:t>
            </w:r>
            <w:r w:rsidR="00D64F11">
              <w:rPr>
                <w:rFonts w:ascii="Tahoma" w:eastAsia="Calibri" w:hAnsi="Tahoma" w:cs="Tahoma"/>
                <w:b/>
                <w:bCs/>
                <w:sz w:val="16"/>
                <w:szCs w:val="16"/>
              </w:rPr>
              <w:t>s</w:t>
            </w:r>
          </w:p>
        </w:tc>
        <w:tc>
          <w:tcPr>
            <w:tcW w:w="755" w:type="pct"/>
            <w:shd w:val="clear" w:color="auto" w:fill="C1F0C7" w:themeFill="accent3" w:themeFillTint="33"/>
            <w:noWrap/>
          </w:tcPr>
          <w:p w14:paraId="5D7D6E60" w14:textId="74F950D9" w:rsidR="00064723" w:rsidRPr="00AB5474" w:rsidRDefault="00922F2C" w:rsidP="00485CAC">
            <w:pPr>
              <w:rPr>
                <w:rFonts w:ascii="Tahoma" w:eastAsia="Calibri" w:hAnsi="Tahoma" w:cs="Tahoma"/>
                <w:b/>
                <w:bCs/>
                <w:sz w:val="16"/>
                <w:szCs w:val="16"/>
              </w:rPr>
            </w:pPr>
            <w:r w:rsidRPr="00346A43">
              <w:rPr>
                <w:rFonts w:ascii="Tahoma" w:eastAsia="Calibri" w:hAnsi="Tahoma" w:cs="Tahoma"/>
                <w:b/>
                <w:bCs/>
                <w:sz w:val="16"/>
                <w:szCs w:val="16"/>
                <w:lang w:val="en-GB"/>
              </w:rPr>
              <w:t>Daniela</w:t>
            </w:r>
            <w:r>
              <w:rPr>
                <w:rFonts w:ascii="Tahoma" w:eastAsia="Calibri" w:hAnsi="Tahoma" w:cs="Tahoma"/>
                <w:b/>
                <w:bCs/>
                <w:sz w:val="16"/>
                <w:szCs w:val="16"/>
                <w:lang w:val="en-GB"/>
              </w:rPr>
              <w:t xml:space="preserve"> </w:t>
            </w:r>
            <w:r w:rsidR="00346A43" w:rsidRPr="00346A43">
              <w:rPr>
                <w:rFonts w:ascii="Tahoma" w:eastAsia="Calibri" w:hAnsi="Tahoma" w:cs="Tahoma"/>
                <w:b/>
                <w:bCs/>
                <w:sz w:val="16"/>
                <w:szCs w:val="16"/>
                <w:lang w:val="en-GB"/>
              </w:rPr>
              <w:t xml:space="preserve">Gachago </w:t>
            </w:r>
          </w:p>
        </w:tc>
        <w:tc>
          <w:tcPr>
            <w:tcW w:w="711" w:type="pct"/>
            <w:shd w:val="clear" w:color="auto" w:fill="C1F0C7" w:themeFill="accent3" w:themeFillTint="33"/>
          </w:tcPr>
          <w:p w14:paraId="30003B7B" w14:textId="1C49D5D3" w:rsidR="00064723" w:rsidRPr="00AB5474" w:rsidRDefault="00346A43" w:rsidP="00485CAC">
            <w:pPr>
              <w:rPr>
                <w:rFonts w:ascii="Tahoma" w:eastAsia="Calibri" w:hAnsi="Tahoma" w:cs="Tahoma"/>
                <w:b/>
                <w:bCs/>
                <w:sz w:val="16"/>
                <w:szCs w:val="16"/>
              </w:rPr>
            </w:pPr>
            <w:r w:rsidRPr="00346A43">
              <w:rPr>
                <w:rFonts w:ascii="Tahoma" w:eastAsia="Calibri" w:hAnsi="Tahoma" w:cs="Tahoma"/>
                <w:b/>
                <w:bCs/>
                <w:sz w:val="16"/>
                <w:szCs w:val="16"/>
                <w:lang w:val="en-GB"/>
              </w:rPr>
              <w:t>Philip Baron</w:t>
            </w:r>
          </w:p>
        </w:tc>
        <w:tc>
          <w:tcPr>
            <w:tcW w:w="780" w:type="pct"/>
            <w:shd w:val="clear" w:color="auto" w:fill="C1F0C7" w:themeFill="accent3" w:themeFillTint="33"/>
          </w:tcPr>
          <w:p w14:paraId="479C7886" w14:textId="77777777" w:rsidR="00346A43" w:rsidRPr="00346A43" w:rsidRDefault="00346A43" w:rsidP="00346A43">
            <w:pPr>
              <w:rPr>
                <w:rFonts w:ascii="Tahoma" w:eastAsia="Calibri" w:hAnsi="Tahoma" w:cs="Tahoma"/>
                <w:b/>
                <w:bCs/>
                <w:sz w:val="16"/>
                <w:szCs w:val="16"/>
              </w:rPr>
            </w:pPr>
            <w:r w:rsidRPr="00346A43">
              <w:rPr>
                <w:rFonts w:ascii="Tahoma" w:eastAsia="Calibri" w:hAnsi="Tahoma" w:cs="Tahoma"/>
                <w:b/>
                <w:bCs/>
                <w:sz w:val="16"/>
                <w:szCs w:val="16"/>
              </w:rPr>
              <w:t>Lauren</w:t>
            </w:r>
            <w:r w:rsidRPr="00346A43">
              <w:rPr>
                <w:rFonts w:ascii="Tahoma" w:eastAsia="Calibri" w:hAnsi="Tahoma" w:cs="Tahoma"/>
                <w:b/>
                <w:bCs/>
                <w:sz w:val="16"/>
                <w:szCs w:val="16"/>
              </w:rPr>
              <w:tab/>
            </w:r>
          </w:p>
          <w:p w14:paraId="13F6B906" w14:textId="58C87D74" w:rsidR="00064723" w:rsidRPr="00AB5474" w:rsidRDefault="00346A43" w:rsidP="00346A43">
            <w:pPr>
              <w:rPr>
                <w:rFonts w:ascii="Tahoma" w:eastAsia="Calibri" w:hAnsi="Tahoma" w:cs="Tahoma"/>
                <w:b/>
                <w:bCs/>
                <w:sz w:val="16"/>
                <w:szCs w:val="16"/>
              </w:rPr>
            </w:pPr>
            <w:r w:rsidRPr="00346A43">
              <w:rPr>
                <w:rFonts w:ascii="Tahoma" w:eastAsia="Calibri" w:hAnsi="Tahoma" w:cs="Tahoma"/>
                <w:b/>
                <w:bCs/>
                <w:sz w:val="16"/>
                <w:szCs w:val="16"/>
                <w:lang w:val="en-GB"/>
              </w:rPr>
              <w:t>Snell-Hillermann  &amp; Marilynne</w:t>
            </w:r>
          </w:p>
        </w:tc>
        <w:tc>
          <w:tcPr>
            <w:tcW w:w="663" w:type="pct"/>
            <w:shd w:val="clear" w:color="auto" w:fill="C1F0C7" w:themeFill="accent3" w:themeFillTint="33"/>
          </w:tcPr>
          <w:p w14:paraId="7B24DEC3" w14:textId="3525B2EA" w:rsidR="00064723" w:rsidRPr="00AB5474" w:rsidRDefault="00F83D93" w:rsidP="00485CAC">
            <w:pPr>
              <w:rPr>
                <w:rFonts w:ascii="Tahoma" w:eastAsia="Calibri" w:hAnsi="Tahoma" w:cs="Tahoma"/>
                <w:b/>
                <w:bCs/>
                <w:sz w:val="16"/>
                <w:szCs w:val="16"/>
              </w:rPr>
            </w:pPr>
            <w:r w:rsidRPr="00F83D93">
              <w:rPr>
                <w:rFonts w:ascii="Tahoma" w:eastAsia="Calibri" w:hAnsi="Tahoma" w:cs="Tahoma"/>
                <w:b/>
                <w:bCs/>
                <w:sz w:val="16"/>
                <w:szCs w:val="16"/>
                <w:lang w:val="en-GB"/>
              </w:rPr>
              <w:t xml:space="preserve">Vuyani Langa </w:t>
            </w:r>
          </w:p>
        </w:tc>
        <w:tc>
          <w:tcPr>
            <w:tcW w:w="662" w:type="pct"/>
            <w:shd w:val="clear" w:color="auto" w:fill="C1F0C7" w:themeFill="accent3" w:themeFillTint="33"/>
          </w:tcPr>
          <w:p w14:paraId="5082D8E6" w14:textId="3EF18A14" w:rsidR="00064723" w:rsidRPr="00AB5474" w:rsidRDefault="0041373C" w:rsidP="00485CAC">
            <w:pPr>
              <w:rPr>
                <w:rFonts w:ascii="Tahoma" w:eastAsia="Calibri" w:hAnsi="Tahoma" w:cs="Tahoma"/>
                <w:b/>
                <w:bCs/>
                <w:sz w:val="16"/>
                <w:szCs w:val="16"/>
              </w:rPr>
            </w:pPr>
            <w:r w:rsidRPr="0041373C">
              <w:rPr>
                <w:rFonts w:ascii="Tahoma" w:eastAsia="Calibri" w:hAnsi="Tahoma" w:cs="Tahoma"/>
                <w:b/>
                <w:bCs/>
                <w:sz w:val="16"/>
                <w:szCs w:val="16"/>
                <w:lang w:val="en-GB"/>
              </w:rPr>
              <w:t>Bulelwa Nguza-Mduba</w:t>
            </w:r>
          </w:p>
        </w:tc>
      </w:tr>
      <w:tr w:rsidR="00AB5474" w:rsidRPr="00AB5474" w14:paraId="59915C9D" w14:textId="77777777" w:rsidTr="002D5110">
        <w:trPr>
          <w:trHeight w:val="418"/>
        </w:trPr>
        <w:tc>
          <w:tcPr>
            <w:tcW w:w="607" w:type="pct"/>
            <w:noWrap/>
            <w:hideMark/>
          </w:tcPr>
          <w:p w14:paraId="78EAC058" w14:textId="2A1169AB" w:rsidR="00064723" w:rsidRPr="00385AEC" w:rsidRDefault="00064723" w:rsidP="00485CAC">
            <w:pPr>
              <w:rPr>
                <w:rFonts w:ascii="Tahoma" w:eastAsia="Tahoma" w:hAnsi="Tahoma" w:cs="Tahoma"/>
                <w:b/>
                <w:sz w:val="16"/>
                <w:szCs w:val="16"/>
              </w:rPr>
            </w:pPr>
            <w:r w:rsidRPr="00385AEC">
              <w:rPr>
                <w:rFonts w:ascii="Tahoma" w:eastAsia="Tahoma" w:hAnsi="Tahoma" w:cs="Tahoma"/>
                <w:b/>
                <w:sz w:val="16"/>
                <w:szCs w:val="16"/>
              </w:rPr>
              <w:t>1</w:t>
            </w:r>
            <w:r w:rsidR="002D248C" w:rsidRPr="00385AEC">
              <w:rPr>
                <w:rFonts w:ascii="Tahoma" w:eastAsia="Tahoma" w:hAnsi="Tahoma" w:cs="Tahoma"/>
                <w:b/>
                <w:sz w:val="16"/>
                <w:szCs w:val="16"/>
              </w:rPr>
              <w:t>4</w:t>
            </w:r>
            <w:r w:rsidR="00AC34B0">
              <w:rPr>
                <w:rFonts w:ascii="Tahoma" w:eastAsia="Tahoma" w:hAnsi="Tahoma" w:cs="Tahoma"/>
                <w:b/>
                <w:sz w:val="16"/>
                <w:szCs w:val="16"/>
              </w:rPr>
              <w:t>h</w:t>
            </w:r>
            <w:r w:rsidR="008728F6">
              <w:rPr>
                <w:rFonts w:ascii="Tahoma" w:eastAsia="Tahoma" w:hAnsi="Tahoma" w:cs="Tahoma"/>
                <w:b/>
                <w:sz w:val="16"/>
                <w:szCs w:val="16"/>
              </w:rPr>
              <w:t>1</w:t>
            </w:r>
            <w:r w:rsidR="00A4491A" w:rsidRPr="00385AEC">
              <w:rPr>
                <w:rFonts w:ascii="Tahoma" w:eastAsia="Tahoma" w:hAnsi="Tahoma" w:cs="Tahoma"/>
                <w:b/>
                <w:sz w:val="16"/>
                <w:szCs w:val="16"/>
              </w:rPr>
              <w:t>0</w:t>
            </w:r>
            <w:r w:rsidR="00485CAC" w:rsidRPr="00385AEC">
              <w:rPr>
                <w:rFonts w:ascii="Tahoma" w:eastAsia="Tahoma" w:hAnsi="Tahoma" w:cs="Tahoma"/>
                <w:b/>
                <w:sz w:val="16"/>
                <w:szCs w:val="16"/>
              </w:rPr>
              <w:t>-</w:t>
            </w:r>
            <w:r w:rsidRPr="00385AEC">
              <w:rPr>
                <w:rFonts w:ascii="Tahoma" w:eastAsia="Tahoma" w:hAnsi="Tahoma" w:cs="Tahoma"/>
                <w:b/>
                <w:sz w:val="16"/>
                <w:szCs w:val="16"/>
              </w:rPr>
              <w:t>1</w:t>
            </w:r>
            <w:r w:rsidR="00A4491A" w:rsidRPr="00385AEC">
              <w:rPr>
                <w:rFonts w:ascii="Tahoma" w:eastAsia="Tahoma" w:hAnsi="Tahoma" w:cs="Tahoma"/>
                <w:b/>
                <w:sz w:val="16"/>
                <w:szCs w:val="16"/>
              </w:rPr>
              <w:t>4</w:t>
            </w:r>
            <w:r w:rsidR="00AC34B0">
              <w:rPr>
                <w:rFonts w:ascii="Tahoma" w:eastAsia="Tahoma" w:hAnsi="Tahoma" w:cs="Tahoma"/>
                <w:b/>
                <w:sz w:val="16"/>
                <w:szCs w:val="16"/>
              </w:rPr>
              <w:t>h</w:t>
            </w:r>
            <w:r w:rsidR="008728F6">
              <w:rPr>
                <w:rFonts w:ascii="Tahoma" w:eastAsia="Tahoma" w:hAnsi="Tahoma" w:cs="Tahoma"/>
                <w:b/>
                <w:sz w:val="16"/>
                <w:szCs w:val="16"/>
              </w:rPr>
              <w:t>2</w:t>
            </w:r>
            <w:r w:rsidR="00A4491A" w:rsidRPr="00385AEC">
              <w:rPr>
                <w:rFonts w:ascii="Tahoma" w:eastAsia="Tahoma" w:hAnsi="Tahoma" w:cs="Tahoma"/>
                <w:b/>
                <w:sz w:val="16"/>
                <w:szCs w:val="16"/>
              </w:rPr>
              <w:t>5</w:t>
            </w:r>
          </w:p>
        </w:tc>
        <w:tc>
          <w:tcPr>
            <w:tcW w:w="822" w:type="pct"/>
          </w:tcPr>
          <w:p w14:paraId="7103BF7C" w14:textId="77777777" w:rsidR="00761C71" w:rsidRPr="00761C71" w:rsidRDefault="00761C71" w:rsidP="00761C71">
            <w:pPr>
              <w:tabs>
                <w:tab w:val="center" w:pos="1564"/>
              </w:tabs>
              <w:rPr>
                <w:rFonts w:ascii="Tahoma" w:eastAsia="Tahoma" w:hAnsi="Tahoma" w:cs="Tahoma"/>
                <w:sz w:val="16"/>
                <w:szCs w:val="16"/>
                <w:lang w:val="en-GB"/>
              </w:rPr>
            </w:pPr>
            <w:r w:rsidRPr="00761C71">
              <w:rPr>
                <w:rFonts w:ascii="Tahoma" w:eastAsia="Tahoma" w:hAnsi="Tahoma" w:cs="Tahoma"/>
                <w:sz w:val="16"/>
                <w:szCs w:val="16"/>
                <w:lang w:val="en-GB"/>
              </w:rPr>
              <w:t>Transforming design studios to interdisciplinary learning hubs and promoting student well-being</w:t>
            </w:r>
          </w:p>
          <w:p w14:paraId="37D5EB36" w14:textId="77777777" w:rsidR="00761C71" w:rsidRPr="00761C71" w:rsidRDefault="00761C71" w:rsidP="00761C71">
            <w:pPr>
              <w:tabs>
                <w:tab w:val="center" w:pos="1564"/>
              </w:tabs>
              <w:rPr>
                <w:rFonts w:ascii="Tahoma" w:eastAsia="Tahoma" w:hAnsi="Tahoma" w:cs="Tahoma"/>
                <w:b/>
                <w:bCs/>
                <w:sz w:val="16"/>
                <w:szCs w:val="16"/>
                <w:lang w:val="en-GB"/>
              </w:rPr>
            </w:pPr>
            <w:r w:rsidRPr="00761C71">
              <w:rPr>
                <w:rFonts w:ascii="Tahoma" w:eastAsia="Tahoma" w:hAnsi="Tahoma" w:cs="Tahoma"/>
                <w:b/>
                <w:bCs/>
                <w:sz w:val="16"/>
                <w:szCs w:val="16"/>
                <w:lang w:val="en-GB"/>
              </w:rPr>
              <w:t>Jean-Pierre Basson</w:t>
            </w:r>
          </w:p>
          <w:p w14:paraId="559127B3" w14:textId="3A2FE07E" w:rsidR="00064723" w:rsidRPr="00847364" w:rsidRDefault="00064723" w:rsidP="00AE5A03">
            <w:pPr>
              <w:tabs>
                <w:tab w:val="center" w:pos="1564"/>
              </w:tabs>
              <w:rPr>
                <w:rFonts w:ascii="Tahoma" w:eastAsia="Tahoma" w:hAnsi="Tahoma" w:cs="Tahoma"/>
                <w:sz w:val="16"/>
                <w:szCs w:val="16"/>
              </w:rPr>
            </w:pPr>
          </w:p>
        </w:tc>
        <w:tc>
          <w:tcPr>
            <w:tcW w:w="755" w:type="pct"/>
          </w:tcPr>
          <w:p w14:paraId="4D2479BF" w14:textId="29101B49" w:rsidR="006C5D01" w:rsidRPr="00847364" w:rsidRDefault="006C5D01" w:rsidP="00485CAC">
            <w:pPr>
              <w:rPr>
                <w:rFonts w:ascii="Tahoma" w:eastAsia="Tahoma" w:hAnsi="Tahoma" w:cs="Tahoma"/>
                <w:sz w:val="16"/>
                <w:szCs w:val="16"/>
                <w:lang w:val="en-GB"/>
              </w:rPr>
            </w:pPr>
            <w:r w:rsidRPr="00847364">
              <w:rPr>
                <w:rFonts w:ascii="Tahoma" w:eastAsia="Tahoma" w:hAnsi="Tahoma" w:cs="Tahoma"/>
                <w:sz w:val="16"/>
                <w:szCs w:val="16"/>
                <w:lang w:val="en-GB"/>
              </w:rPr>
              <w:t>Designing for Social Justice: Reimaging staff and Students relationships in South African Higher Education</w:t>
            </w:r>
            <w:r w:rsidRPr="00847364">
              <w:rPr>
                <w:rFonts w:ascii="Tahoma" w:eastAsia="Tahoma" w:hAnsi="Tahoma" w:cs="Tahoma"/>
                <w:sz w:val="16"/>
                <w:szCs w:val="16"/>
                <w:lang w:val="en-GB"/>
              </w:rPr>
              <w:tab/>
            </w:r>
          </w:p>
          <w:p w14:paraId="135C8AF9" w14:textId="451B7C26" w:rsidR="002047D5" w:rsidRPr="00847364" w:rsidRDefault="00922F2C" w:rsidP="00385AEC">
            <w:pPr>
              <w:rPr>
                <w:rFonts w:ascii="Tahoma" w:eastAsia="Tahoma" w:hAnsi="Tahoma" w:cs="Tahoma"/>
                <w:sz w:val="16"/>
                <w:szCs w:val="16"/>
                <w:lang w:val="en-GB"/>
              </w:rPr>
            </w:pPr>
            <w:r w:rsidRPr="00847364">
              <w:rPr>
                <w:rFonts w:ascii="Tahoma" w:eastAsia="Tahoma" w:hAnsi="Tahoma" w:cs="Tahoma"/>
                <w:b/>
                <w:bCs/>
                <w:sz w:val="16"/>
                <w:szCs w:val="16"/>
                <w:lang w:val="en-GB"/>
              </w:rPr>
              <w:t>Daniela</w:t>
            </w:r>
            <w:r>
              <w:rPr>
                <w:rFonts w:ascii="Tahoma" w:eastAsia="Tahoma" w:hAnsi="Tahoma" w:cs="Tahoma"/>
                <w:b/>
                <w:bCs/>
                <w:sz w:val="16"/>
                <w:szCs w:val="16"/>
                <w:lang w:val="en-GB"/>
              </w:rPr>
              <w:t xml:space="preserve"> </w:t>
            </w:r>
            <w:r w:rsidR="00AE5A03" w:rsidRPr="00847364">
              <w:rPr>
                <w:rFonts w:ascii="Tahoma" w:eastAsia="Tahoma" w:hAnsi="Tahoma" w:cs="Tahoma"/>
                <w:b/>
                <w:bCs/>
                <w:sz w:val="16"/>
                <w:szCs w:val="16"/>
                <w:lang w:val="en-GB"/>
              </w:rPr>
              <w:t>Gachago</w:t>
            </w:r>
            <w:r>
              <w:rPr>
                <w:rFonts w:ascii="Tahoma" w:eastAsia="Tahoma" w:hAnsi="Tahoma" w:cs="Tahoma"/>
                <w:b/>
                <w:bCs/>
                <w:sz w:val="16"/>
                <w:szCs w:val="16"/>
                <w:lang w:val="en-GB"/>
              </w:rPr>
              <w:t xml:space="preserve"> (RU)</w:t>
            </w:r>
            <w:r w:rsidR="00AE5A03" w:rsidRPr="00847364">
              <w:rPr>
                <w:rFonts w:ascii="Tahoma" w:eastAsia="Tahoma" w:hAnsi="Tahoma" w:cs="Tahoma"/>
                <w:b/>
                <w:bCs/>
                <w:sz w:val="16"/>
                <w:szCs w:val="16"/>
                <w:lang w:val="en-GB"/>
              </w:rPr>
              <w:t xml:space="preserve"> </w:t>
            </w:r>
          </w:p>
        </w:tc>
        <w:tc>
          <w:tcPr>
            <w:tcW w:w="711" w:type="pct"/>
          </w:tcPr>
          <w:p w14:paraId="00088531" w14:textId="77777777" w:rsidR="003D2EF7" w:rsidRPr="00847364" w:rsidRDefault="003D2EF7" w:rsidP="003D2EF7">
            <w:pPr>
              <w:rPr>
                <w:rFonts w:ascii="Tahoma" w:eastAsia="Tahoma" w:hAnsi="Tahoma" w:cs="Tahoma"/>
                <w:sz w:val="16"/>
                <w:szCs w:val="16"/>
                <w:lang w:val="en-GB"/>
              </w:rPr>
            </w:pPr>
            <w:r w:rsidRPr="00847364">
              <w:rPr>
                <w:rFonts w:ascii="Tahoma" w:eastAsia="Tahoma" w:hAnsi="Tahoma" w:cs="Tahoma"/>
                <w:sz w:val="16"/>
                <w:szCs w:val="16"/>
                <w:lang w:val="en-GB"/>
              </w:rPr>
              <w:t>Beyond the Classroom: Measuring Teaching Impact through Social Media Analytics</w:t>
            </w:r>
          </w:p>
          <w:p w14:paraId="604C3B36" w14:textId="2D1851CB" w:rsidR="001B22C3" w:rsidRPr="00847364" w:rsidRDefault="003D2EF7" w:rsidP="003D2EF7">
            <w:pPr>
              <w:rPr>
                <w:rFonts w:ascii="Tahoma" w:eastAsia="Tahoma" w:hAnsi="Tahoma" w:cs="Tahoma"/>
                <w:sz w:val="16"/>
                <w:szCs w:val="16"/>
                <w:lang w:val="it-IT"/>
              </w:rPr>
            </w:pPr>
            <w:r w:rsidRPr="00847364">
              <w:rPr>
                <w:rFonts w:ascii="Tahoma" w:eastAsia="Tahoma" w:hAnsi="Tahoma" w:cs="Tahoma"/>
                <w:b/>
                <w:bCs/>
                <w:sz w:val="16"/>
                <w:szCs w:val="16"/>
                <w:lang w:val="en-GB"/>
              </w:rPr>
              <w:t>Philip Baron</w:t>
            </w:r>
            <w:r w:rsidR="00512744">
              <w:rPr>
                <w:rFonts w:ascii="Tahoma" w:eastAsia="Tahoma" w:hAnsi="Tahoma" w:cs="Tahoma"/>
                <w:b/>
                <w:bCs/>
                <w:sz w:val="16"/>
                <w:szCs w:val="16"/>
                <w:lang w:val="en-GB"/>
              </w:rPr>
              <w:t>(UJ)</w:t>
            </w:r>
          </w:p>
        </w:tc>
        <w:tc>
          <w:tcPr>
            <w:tcW w:w="780" w:type="pct"/>
          </w:tcPr>
          <w:p w14:paraId="2E21B8CF" w14:textId="77777777" w:rsidR="00F84054" w:rsidRPr="00847364" w:rsidRDefault="00177AF1" w:rsidP="00F84054">
            <w:pPr>
              <w:rPr>
                <w:rFonts w:ascii="Tahoma" w:eastAsia="Tahoma" w:hAnsi="Tahoma" w:cs="Tahoma"/>
                <w:sz w:val="16"/>
                <w:szCs w:val="16"/>
              </w:rPr>
            </w:pPr>
            <w:r w:rsidRPr="00847364">
              <w:rPr>
                <w:rFonts w:ascii="Tahoma" w:eastAsia="Tahoma" w:hAnsi="Tahoma" w:cs="Tahoma"/>
                <w:sz w:val="16"/>
                <w:szCs w:val="16"/>
              </w:rPr>
              <w:t xml:space="preserve"> </w:t>
            </w:r>
            <w:r w:rsidR="00F84054" w:rsidRPr="00847364">
              <w:rPr>
                <w:rFonts w:ascii="Tahoma" w:eastAsia="Tahoma" w:hAnsi="Tahoma" w:cs="Tahoma"/>
                <w:sz w:val="16"/>
                <w:szCs w:val="16"/>
              </w:rPr>
              <w:t>Uncovering the Hidden Struggles: Addressing the Psychosocial Needs of Nursing Students in Clinical Education</w:t>
            </w:r>
          </w:p>
          <w:p w14:paraId="5EBBB996" w14:textId="77777777" w:rsidR="00F84054" w:rsidRPr="00847364" w:rsidRDefault="00F84054" w:rsidP="00F84054">
            <w:pPr>
              <w:rPr>
                <w:rFonts w:ascii="Tahoma" w:eastAsia="Tahoma" w:hAnsi="Tahoma" w:cs="Tahoma"/>
                <w:b/>
                <w:bCs/>
                <w:sz w:val="16"/>
                <w:szCs w:val="16"/>
              </w:rPr>
            </w:pPr>
            <w:r w:rsidRPr="00847364">
              <w:rPr>
                <w:rFonts w:ascii="Tahoma" w:eastAsia="Tahoma" w:hAnsi="Tahoma" w:cs="Tahoma"/>
                <w:b/>
                <w:bCs/>
                <w:sz w:val="16"/>
                <w:szCs w:val="16"/>
              </w:rPr>
              <w:t>Lauren</w:t>
            </w:r>
            <w:r w:rsidRPr="00847364">
              <w:rPr>
                <w:rFonts w:ascii="Tahoma" w:eastAsia="Tahoma" w:hAnsi="Tahoma" w:cs="Tahoma"/>
                <w:b/>
                <w:bCs/>
                <w:sz w:val="16"/>
                <w:szCs w:val="16"/>
              </w:rPr>
              <w:tab/>
            </w:r>
          </w:p>
          <w:p w14:paraId="62CB87E8" w14:textId="77777777" w:rsidR="00F84054" w:rsidRPr="00847364" w:rsidRDefault="00F84054" w:rsidP="00F84054">
            <w:pPr>
              <w:rPr>
                <w:rFonts w:ascii="Tahoma" w:eastAsia="Tahoma" w:hAnsi="Tahoma" w:cs="Tahoma"/>
                <w:b/>
                <w:bCs/>
                <w:sz w:val="16"/>
                <w:szCs w:val="16"/>
              </w:rPr>
            </w:pPr>
            <w:r w:rsidRPr="00847364">
              <w:rPr>
                <w:rFonts w:ascii="Tahoma" w:eastAsia="Tahoma" w:hAnsi="Tahoma" w:cs="Tahoma"/>
                <w:b/>
                <w:bCs/>
                <w:sz w:val="16"/>
                <w:szCs w:val="16"/>
              </w:rPr>
              <w:t>Snell-Hillermann  &amp; Marilynne Coopasami-Pillay</w:t>
            </w:r>
          </w:p>
          <w:p w14:paraId="3529B602" w14:textId="77777777" w:rsidR="00F84054" w:rsidRPr="00847364" w:rsidRDefault="00F84054" w:rsidP="00F84054">
            <w:pPr>
              <w:rPr>
                <w:rFonts w:ascii="Tahoma" w:eastAsia="Tahoma" w:hAnsi="Tahoma" w:cs="Tahoma"/>
                <w:b/>
                <w:bCs/>
                <w:sz w:val="16"/>
                <w:szCs w:val="16"/>
              </w:rPr>
            </w:pPr>
            <w:r w:rsidRPr="00847364">
              <w:rPr>
                <w:rFonts w:ascii="Tahoma" w:eastAsia="Tahoma" w:hAnsi="Tahoma" w:cs="Tahoma"/>
                <w:b/>
                <w:bCs/>
                <w:sz w:val="16"/>
                <w:szCs w:val="16"/>
              </w:rPr>
              <w:t xml:space="preserve"> (DUT)</w:t>
            </w:r>
          </w:p>
          <w:p w14:paraId="67886EC4" w14:textId="09DCCCBB" w:rsidR="006B4DBB" w:rsidRPr="00847364" w:rsidRDefault="006B4DBB" w:rsidP="007B2361">
            <w:pPr>
              <w:rPr>
                <w:rFonts w:ascii="Tahoma" w:eastAsia="Tahoma" w:hAnsi="Tahoma" w:cs="Tahoma"/>
                <w:sz w:val="16"/>
                <w:szCs w:val="16"/>
                <w:lang w:val="en-GB"/>
              </w:rPr>
            </w:pPr>
          </w:p>
        </w:tc>
        <w:tc>
          <w:tcPr>
            <w:tcW w:w="663" w:type="pct"/>
          </w:tcPr>
          <w:p w14:paraId="44DD02A2" w14:textId="77777777" w:rsidR="00512744" w:rsidRDefault="00F83D93" w:rsidP="00F83D93">
            <w:pPr>
              <w:rPr>
                <w:rFonts w:ascii="Tahoma" w:eastAsia="Tahoma" w:hAnsi="Tahoma" w:cs="Tahoma"/>
                <w:sz w:val="16"/>
                <w:szCs w:val="16"/>
                <w:lang w:val="en-GB"/>
              </w:rPr>
            </w:pPr>
            <w:r w:rsidRPr="00512744">
              <w:rPr>
                <w:rFonts w:ascii="Tahoma" w:eastAsia="Tahoma" w:hAnsi="Tahoma" w:cs="Tahoma"/>
                <w:sz w:val="16"/>
                <w:szCs w:val="16"/>
                <w:lang w:val="en-GB"/>
              </w:rPr>
              <w:t>Toward Sustainable Postgraduate Education: A Systematic Review of Postgraduate Student Support Practices in Africa</w:t>
            </w:r>
          </w:p>
          <w:p w14:paraId="780E4179" w14:textId="1989570B" w:rsidR="00064723" w:rsidRPr="00512744" w:rsidRDefault="00F83D93" w:rsidP="00F83D93">
            <w:pPr>
              <w:rPr>
                <w:rFonts w:ascii="Tahoma" w:eastAsia="Tahoma" w:hAnsi="Tahoma" w:cs="Tahoma"/>
                <w:color w:val="EE0000"/>
                <w:sz w:val="16"/>
                <w:szCs w:val="16"/>
                <w:lang w:val="en-GB"/>
              </w:rPr>
            </w:pPr>
            <w:r w:rsidRPr="00512744">
              <w:rPr>
                <w:rFonts w:ascii="Tahoma" w:eastAsia="Tahoma" w:hAnsi="Tahoma" w:cs="Tahoma"/>
                <w:b/>
                <w:bCs/>
                <w:sz w:val="16"/>
                <w:szCs w:val="16"/>
                <w:lang w:val="en-GB"/>
              </w:rPr>
              <w:t>Madzivire Shamiso</w:t>
            </w:r>
          </w:p>
        </w:tc>
        <w:tc>
          <w:tcPr>
            <w:tcW w:w="662" w:type="pct"/>
          </w:tcPr>
          <w:p w14:paraId="677162A1" w14:textId="77777777" w:rsidR="00F83D93" w:rsidRPr="00847364" w:rsidRDefault="00F83D93" w:rsidP="00F83D93">
            <w:pPr>
              <w:rPr>
                <w:rFonts w:ascii="Tahoma" w:eastAsia="Tahoma" w:hAnsi="Tahoma" w:cs="Tahoma"/>
                <w:sz w:val="16"/>
                <w:szCs w:val="16"/>
                <w:lang w:val="en-GB"/>
              </w:rPr>
            </w:pPr>
            <w:r w:rsidRPr="00847364">
              <w:rPr>
                <w:rFonts w:ascii="Tahoma" w:eastAsia="Tahoma" w:hAnsi="Tahoma" w:cs="Tahoma"/>
                <w:sz w:val="16"/>
                <w:szCs w:val="16"/>
                <w:lang w:val="en-GB"/>
              </w:rPr>
              <w:t>Arts-Based Behavioural Management Interventions: Fostering Creativity, Resilience, and Social Transformation for Female Youth at Risk</w:t>
            </w:r>
            <w:r w:rsidRPr="00847364">
              <w:rPr>
                <w:rFonts w:ascii="Tahoma" w:eastAsia="Tahoma" w:hAnsi="Tahoma" w:cs="Tahoma"/>
                <w:sz w:val="16"/>
                <w:szCs w:val="16"/>
                <w:lang w:val="en-GB"/>
              </w:rPr>
              <w:tab/>
            </w:r>
          </w:p>
          <w:p w14:paraId="55F2AADA" w14:textId="03E1B380" w:rsidR="006271C7" w:rsidRPr="00847364" w:rsidRDefault="00F83D93" w:rsidP="00F83D93">
            <w:pPr>
              <w:rPr>
                <w:rFonts w:ascii="Tahoma" w:eastAsia="Tahoma" w:hAnsi="Tahoma" w:cs="Tahoma"/>
                <w:b/>
                <w:bCs/>
                <w:sz w:val="16"/>
                <w:szCs w:val="16"/>
                <w:lang w:val="en-GB"/>
              </w:rPr>
            </w:pPr>
            <w:r w:rsidRPr="00847364">
              <w:rPr>
                <w:rFonts w:ascii="Tahoma" w:eastAsia="Tahoma" w:hAnsi="Tahoma" w:cs="Tahoma"/>
                <w:b/>
                <w:bCs/>
                <w:sz w:val="16"/>
                <w:szCs w:val="16"/>
                <w:lang w:val="en-GB"/>
              </w:rPr>
              <w:t xml:space="preserve">Melanie van Eeden &amp; Somarie Holtzhausen </w:t>
            </w:r>
          </w:p>
        </w:tc>
      </w:tr>
      <w:tr w:rsidR="00F83D93" w:rsidRPr="00512744" w14:paraId="07FE6ECF" w14:textId="77777777" w:rsidTr="002D5110">
        <w:tc>
          <w:tcPr>
            <w:tcW w:w="607" w:type="pct"/>
            <w:noWrap/>
            <w:hideMark/>
          </w:tcPr>
          <w:p w14:paraId="389AD0B2" w14:textId="4F85DC44" w:rsidR="00F83D93" w:rsidRPr="00AB5474" w:rsidRDefault="00F83D93" w:rsidP="00F83D93">
            <w:pPr>
              <w:rPr>
                <w:rFonts w:ascii="Tahoma" w:eastAsia="Tahoma" w:hAnsi="Tahoma" w:cs="Tahoma"/>
                <w:b/>
                <w:sz w:val="16"/>
                <w:szCs w:val="16"/>
              </w:rPr>
            </w:pPr>
            <w:r w:rsidRPr="00AB5474">
              <w:rPr>
                <w:rFonts w:ascii="Tahoma" w:eastAsia="Tahoma" w:hAnsi="Tahoma" w:cs="Tahoma"/>
                <w:b/>
                <w:sz w:val="16"/>
                <w:szCs w:val="16"/>
              </w:rPr>
              <w:t>14</w:t>
            </w:r>
            <w:r>
              <w:rPr>
                <w:rFonts w:ascii="Tahoma" w:eastAsia="Tahoma" w:hAnsi="Tahoma" w:cs="Tahoma"/>
                <w:b/>
                <w:sz w:val="16"/>
                <w:szCs w:val="16"/>
              </w:rPr>
              <w:t>h2</w:t>
            </w:r>
            <w:r w:rsidRPr="00AB5474">
              <w:rPr>
                <w:rFonts w:ascii="Tahoma" w:eastAsia="Tahoma" w:hAnsi="Tahoma" w:cs="Tahoma"/>
                <w:b/>
                <w:sz w:val="16"/>
                <w:szCs w:val="16"/>
              </w:rPr>
              <w:t>5-14</w:t>
            </w:r>
            <w:r>
              <w:rPr>
                <w:rFonts w:ascii="Tahoma" w:eastAsia="Tahoma" w:hAnsi="Tahoma" w:cs="Tahoma"/>
                <w:b/>
                <w:sz w:val="16"/>
                <w:szCs w:val="16"/>
              </w:rPr>
              <w:t>h4</w:t>
            </w:r>
            <w:r w:rsidRPr="00AB5474">
              <w:rPr>
                <w:rFonts w:ascii="Tahoma" w:eastAsia="Tahoma" w:hAnsi="Tahoma" w:cs="Tahoma"/>
                <w:b/>
                <w:sz w:val="16"/>
                <w:szCs w:val="16"/>
              </w:rPr>
              <w:t>0</w:t>
            </w:r>
          </w:p>
        </w:tc>
        <w:tc>
          <w:tcPr>
            <w:tcW w:w="822" w:type="pct"/>
          </w:tcPr>
          <w:p w14:paraId="20F8FBCA" w14:textId="77777777" w:rsidR="000A606C" w:rsidRPr="000A606C" w:rsidRDefault="000A606C" w:rsidP="000A606C">
            <w:pPr>
              <w:rPr>
                <w:rFonts w:ascii="Tahoma" w:eastAsia="Tahoma" w:hAnsi="Tahoma" w:cs="Tahoma"/>
                <w:sz w:val="16"/>
                <w:szCs w:val="16"/>
                <w:lang w:val="en-GB"/>
              </w:rPr>
            </w:pPr>
            <w:r w:rsidRPr="000A606C">
              <w:rPr>
                <w:rFonts w:ascii="Tahoma" w:eastAsia="Tahoma" w:hAnsi="Tahoma" w:cs="Tahoma"/>
                <w:sz w:val="16"/>
                <w:szCs w:val="16"/>
                <w:lang w:val="en-GB"/>
              </w:rPr>
              <w:t xml:space="preserve">Insights on Effective Assessment Feedback Practices  </w:t>
            </w:r>
          </w:p>
          <w:p w14:paraId="26451874" w14:textId="0AE03D97" w:rsidR="00F83D93" w:rsidRPr="00847364" w:rsidRDefault="000A606C" w:rsidP="000A606C">
            <w:pPr>
              <w:rPr>
                <w:rFonts w:ascii="Tahoma" w:eastAsia="Tahoma" w:hAnsi="Tahoma" w:cs="Tahoma"/>
                <w:sz w:val="16"/>
                <w:szCs w:val="16"/>
              </w:rPr>
            </w:pPr>
            <w:r w:rsidRPr="00847364">
              <w:rPr>
                <w:rFonts w:ascii="Tahoma" w:eastAsia="Tahoma" w:hAnsi="Tahoma" w:cs="Tahoma"/>
                <w:b/>
                <w:bCs/>
                <w:sz w:val="16"/>
                <w:szCs w:val="16"/>
                <w:lang w:val="en-GB"/>
              </w:rPr>
              <w:t>Allison Charis Fay</w:t>
            </w:r>
          </w:p>
        </w:tc>
        <w:tc>
          <w:tcPr>
            <w:tcW w:w="755" w:type="pct"/>
          </w:tcPr>
          <w:p w14:paraId="722DA3C0" w14:textId="77777777" w:rsidR="000D3086" w:rsidRPr="00847364" w:rsidRDefault="000D3086" w:rsidP="000D3086">
            <w:pPr>
              <w:rPr>
                <w:rFonts w:ascii="Tahoma" w:eastAsia="Tahoma" w:hAnsi="Tahoma" w:cs="Tahoma"/>
                <w:sz w:val="16"/>
                <w:szCs w:val="16"/>
                <w:lang w:val="en-GB"/>
              </w:rPr>
            </w:pPr>
            <w:r w:rsidRPr="00847364">
              <w:rPr>
                <w:rFonts w:ascii="Tahoma" w:eastAsia="Tahoma" w:hAnsi="Tahoma" w:cs="Tahoma"/>
                <w:sz w:val="16"/>
                <w:szCs w:val="16"/>
                <w:lang w:val="en-GB"/>
              </w:rPr>
              <w:t>Gamifying Pedagogy: Micro-Intervention Strategies to Strengthen Academic Capacity in South African Universities</w:t>
            </w:r>
            <w:r w:rsidRPr="00847364">
              <w:rPr>
                <w:rFonts w:ascii="Tahoma" w:eastAsia="Tahoma" w:hAnsi="Tahoma" w:cs="Tahoma"/>
                <w:sz w:val="16"/>
                <w:szCs w:val="16"/>
                <w:lang w:val="en-GB"/>
              </w:rPr>
              <w:tab/>
            </w:r>
          </w:p>
          <w:p w14:paraId="5BF0045E" w14:textId="2CF190C0" w:rsidR="000D3086" w:rsidRPr="00847364" w:rsidRDefault="000D3086" w:rsidP="000D3086">
            <w:pPr>
              <w:rPr>
                <w:rFonts w:ascii="Tahoma" w:eastAsia="Tahoma" w:hAnsi="Tahoma" w:cs="Tahoma"/>
                <w:b/>
                <w:bCs/>
                <w:sz w:val="16"/>
                <w:szCs w:val="16"/>
                <w:lang w:val="en-GB"/>
              </w:rPr>
            </w:pPr>
            <w:r w:rsidRPr="00847364">
              <w:rPr>
                <w:rFonts w:ascii="Tahoma" w:eastAsia="Tahoma" w:hAnsi="Tahoma" w:cs="Tahoma"/>
                <w:b/>
                <w:bCs/>
                <w:sz w:val="16"/>
                <w:szCs w:val="16"/>
                <w:lang w:val="en-GB"/>
              </w:rPr>
              <w:t>Adriano Giulio Giovanelli</w:t>
            </w:r>
            <w:r w:rsidR="00766AD8">
              <w:rPr>
                <w:rFonts w:ascii="Tahoma" w:eastAsia="Tahoma" w:hAnsi="Tahoma" w:cs="Tahoma"/>
                <w:b/>
                <w:bCs/>
                <w:sz w:val="16"/>
                <w:szCs w:val="16"/>
                <w:lang w:val="en-GB"/>
              </w:rPr>
              <w:t xml:space="preserve"> (WITS)</w:t>
            </w:r>
          </w:p>
          <w:p w14:paraId="43C7E12C" w14:textId="6558AB54" w:rsidR="00F83D93" w:rsidRPr="00847364" w:rsidRDefault="00F83D93" w:rsidP="00F83D93">
            <w:pPr>
              <w:rPr>
                <w:rFonts w:ascii="Tahoma" w:eastAsia="Tahoma" w:hAnsi="Tahoma" w:cs="Tahoma"/>
                <w:sz w:val="16"/>
                <w:szCs w:val="16"/>
                <w:lang w:val="en-GB"/>
              </w:rPr>
            </w:pPr>
          </w:p>
        </w:tc>
        <w:tc>
          <w:tcPr>
            <w:tcW w:w="711" w:type="pct"/>
          </w:tcPr>
          <w:p w14:paraId="1E4945B4" w14:textId="77777777" w:rsidR="00F83D93" w:rsidRPr="00847364" w:rsidRDefault="00F83D93" w:rsidP="00F83D93">
            <w:pPr>
              <w:rPr>
                <w:rFonts w:ascii="Tahoma" w:eastAsia="Tahoma" w:hAnsi="Tahoma" w:cs="Tahoma"/>
                <w:sz w:val="16"/>
                <w:szCs w:val="16"/>
              </w:rPr>
            </w:pPr>
            <w:r w:rsidRPr="00847364">
              <w:rPr>
                <w:rFonts w:ascii="Tahoma" w:eastAsia="Tahoma" w:hAnsi="Tahoma" w:cs="Tahoma"/>
                <w:sz w:val="16"/>
                <w:szCs w:val="16"/>
              </w:rPr>
              <w:t>Not All that Glitters is Gold: Reflection and digital ethical considerations through the lenses of case laws in the Age of Artificial Intelligence</w:t>
            </w:r>
          </w:p>
          <w:p w14:paraId="68152B3B" w14:textId="6BB1C7C2" w:rsidR="00F83D93" w:rsidRPr="00847364" w:rsidRDefault="00F83D93" w:rsidP="00F83D93">
            <w:pPr>
              <w:rPr>
                <w:rFonts w:ascii="Tahoma" w:eastAsia="Tahoma" w:hAnsi="Tahoma" w:cs="Tahoma"/>
                <w:sz w:val="16"/>
                <w:szCs w:val="16"/>
              </w:rPr>
            </w:pPr>
            <w:r w:rsidRPr="00847364">
              <w:rPr>
                <w:rFonts w:ascii="Tahoma" w:eastAsia="Tahoma" w:hAnsi="Tahoma" w:cs="Tahoma"/>
                <w:b/>
                <w:bCs/>
                <w:sz w:val="16"/>
                <w:szCs w:val="16"/>
              </w:rPr>
              <w:t>Ntando Ncamane</w:t>
            </w:r>
          </w:p>
        </w:tc>
        <w:tc>
          <w:tcPr>
            <w:tcW w:w="780" w:type="pct"/>
          </w:tcPr>
          <w:p w14:paraId="744B7FCD" w14:textId="77777777" w:rsidR="004926CA" w:rsidRPr="004926CA" w:rsidRDefault="004926CA" w:rsidP="004926CA">
            <w:pPr>
              <w:spacing w:after="160"/>
              <w:rPr>
                <w:rFonts w:ascii="Tahoma" w:eastAsia="Tahoma" w:hAnsi="Tahoma" w:cs="Tahoma"/>
                <w:sz w:val="16"/>
                <w:szCs w:val="16"/>
                <w:lang w:val="en-GB"/>
              </w:rPr>
            </w:pPr>
            <w:r w:rsidRPr="004926CA">
              <w:rPr>
                <w:rFonts w:ascii="Tahoma" w:eastAsia="Tahoma" w:hAnsi="Tahoma" w:cs="Tahoma"/>
                <w:sz w:val="16"/>
                <w:szCs w:val="16"/>
                <w:lang w:val="en-GB"/>
              </w:rPr>
              <w:t>Utilisation of Student Support Services among the School of Dentistry Students at a South African University</w:t>
            </w:r>
            <w:r w:rsidRPr="004926CA">
              <w:rPr>
                <w:rFonts w:ascii="Tahoma" w:eastAsia="Tahoma" w:hAnsi="Tahoma" w:cs="Tahoma"/>
                <w:sz w:val="16"/>
                <w:szCs w:val="16"/>
                <w:lang w:val="en-GB"/>
              </w:rPr>
              <w:tab/>
            </w:r>
          </w:p>
          <w:p w14:paraId="562DB9C3" w14:textId="77777777" w:rsidR="004926CA" w:rsidRDefault="004926CA" w:rsidP="004926CA">
            <w:pPr>
              <w:spacing w:after="160"/>
              <w:rPr>
                <w:rFonts w:ascii="Tahoma" w:eastAsia="Tahoma" w:hAnsi="Tahoma" w:cs="Tahoma"/>
                <w:b/>
                <w:bCs/>
                <w:sz w:val="16"/>
                <w:szCs w:val="16"/>
                <w:lang w:val="en-GB"/>
              </w:rPr>
            </w:pPr>
            <w:r w:rsidRPr="004926CA">
              <w:rPr>
                <w:rFonts w:ascii="Tahoma" w:eastAsia="Tahoma" w:hAnsi="Tahoma" w:cs="Tahoma"/>
                <w:b/>
                <w:bCs/>
                <w:sz w:val="16"/>
                <w:szCs w:val="16"/>
                <w:lang w:val="en-GB"/>
              </w:rPr>
              <w:t>Mpho Morule, Mary Masetla, Gezani Miyambu</w:t>
            </w:r>
            <w:r>
              <w:rPr>
                <w:rFonts w:ascii="Tahoma" w:eastAsia="Tahoma" w:hAnsi="Tahoma" w:cs="Tahoma"/>
                <w:b/>
                <w:bCs/>
                <w:sz w:val="16"/>
                <w:szCs w:val="16"/>
                <w:lang w:val="en-GB"/>
              </w:rPr>
              <w:t xml:space="preserve"> </w:t>
            </w:r>
          </w:p>
          <w:p w14:paraId="7D2E9963" w14:textId="41AC03C1" w:rsidR="00F83D93" w:rsidRPr="00847364" w:rsidRDefault="00F83D93" w:rsidP="00F83D93">
            <w:pPr>
              <w:spacing w:after="160"/>
              <w:rPr>
                <w:rFonts w:ascii="Tahoma" w:eastAsia="Tahoma" w:hAnsi="Tahoma" w:cs="Tahoma"/>
                <w:sz w:val="16"/>
                <w:szCs w:val="16"/>
                <w:lang w:val="en-GB"/>
              </w:rPr>
            </w:pPr>
          </w:p>
        </w:tc>
        <w:tc>
          <w:tcPr>
            <w:tcW w:w="663" w:type="pct"/>
          </w:tcPr>
          <w:p w14:paraId="63D2BA41" w14:textId="77777777" w:rsidR="00F83D93" w:rsidRPr="00847364" w:rsidRDefault="00F83D93" w:rsidP="00F83D93">
            <w:pPr>
              <w:rPr>
                <w:rFonts w:ascii="Tahoma" w:eastAsia="Tahoma" w:hAnsi="Tahoma" w:cs="Tahoma"/>
                <w:sz w:val="16"/>
                <w:szCs w:val="16"/>
              </w:rPr>
            </w:pPr>
            <w:r w:rsidRPr="00847364">
              <w:rPr>
                <w:rFonts w:ascii="Tahoma" w:eastAsia="Tahoma" w:hAnsi="Tahoma" w:cs="Tahoma"/>
                <w:sz w:val="16"/>
                <w:szCs w:val="16"/>
              </w:rPr>
              <w:t>Pedagogies of Sustainability: Embedding the UN SDGs in Curricula for Global Citizenship</w:t>
            </w:r>
          </w:p>
          <w:p w14:paraId="7FBF749B" w14:textId="7519D364" w:rsidR="00F83D93" w:rsidRPr="005F7947" w:rsidRDefault="00F83D93" w:rsidP="00F83D93">
            <w:pPr>
              <w:rPr>
                <w:rFonts w:ascii="Tahoma" w:eastAsia="Tahoma" w:hAnsi="Tahoma" w:cs="Tahoma"/>
                <w:sz w:val="18"/>
                <w:szCs w:val="18"/>
                <w:lang w:val="en-GB"/>
              </w:rPr>
            </w:pPr>
            <w:r w:rsidRPr="00847364">
              <w:rPr>
                <w:rFonts w:ascii="Tahoma" w:eastAsia="Tahoma" w:hAnsi="Tahoma" w:cs="Tahoma"/>
                <w:b/>
                <w:bCs/>
                <w:sz w:val="16"/>
                <w:szCs w:val="16"/>
              </w:rPr>
              <w:t>Vuyani Langa and Sanjay Balkaran</w:t>
            </w:r>
            <w:r w:rsidR="00512744" w:rsidRPr="00512744">
              <w:rPr>
                <w:rFonts w:ascii="Tahoma" w:eastAsia="Tahoma" w:hAnsi="Tahoma" w:cs="Tahoma"/>
                <w:b/>
                <w:bCs/>
                <w:sz w:val="16"/>
                <w:szCs w:val="16"/>
                <w:lang w:val="en-GB"/>
              </w:rPr>
              <w:t>(WSU)</w:t>
            </w:r>
          </w:p>
        </w:tc>
        <w:tc>
          <w:tcPr>
            <w:tcW w:w="662" w:type="pct"/>
          </w:tcPr>
          <w:p w14:paraId="45899323" w14:textId="77777777" w:rsidR="00460B03" w:rsidRPr="00847364" w:rsidRDefault="00460B03" w:rsidP="00460B03">
            <w:pPr>
              <w:rPr>
                <w:rFonts w:ascii="Tahoma" w:eastAsia="Tahoma" w:hAnsi="Tahoma" w:cs="Tahoma"/>
                <w:sz w:val="16"/>
                <w:szCs w:val="16"/>
              </w:rPr>
            </w:pPr>
            <w:r w:rsidRPr="00847364">
              <w:rPr>
                <w:rFonts w:ascii="Tahoma" w:eastAsia="Tahoma" w:hAnsi="Tahoma" w:cs="Tahoma"/>
                <w:sz w:val="16"/>
                <w:szCs w:val="16"/>
              </w:rPr>
              <w:t>Designing Authentic Assessments towards Sustainable Learning, Teaching and Reflexive Practice</w:t>
            </w:r>
            <w:r w:rsidRPr="00847364">
              <w:rPr>
                <w:rFonts w:ascii="Tahoma" w:eastAsia="Tahoma" w:hAnsi="Tahoma" w:cs="Tahoma"/>
                <w:sz w:val="16"/>
                <w:szCs w:val="16"/>
              </w:rPr>
              <w:tab/>
            </w:r>
          </w:p>
          <w:p w14:paraId="6EE95212" w14:textId="24033C1B" w:rsidR="00F83D93" w:rsidRPr="00512744" w:rsidRDefault="00460B03" w:rsidP="00460B03">
            <w:pPr>
              <w:rPr>
                <w:rFonts w:ascii="Tahoma" w:eastAsia="Tahoma" w:hAnsi="Tahoma" w:cs="Tahoma"/>
                <w:sz w:val="16"/>
                <w:szCs w:val="16"/>
              </w:rPr>
            </w:pPr>
            <w:r w:rsidRPr="00512744">
              <w:rPr>
                <w:rFonts w:ascii="Tahoma" w:eastAsia="Tahoma" w:hAnsi="Tahoma" w:cs="Tahoma"/>
                <w:b/>
                <w:bCs/>
                <w:sz w:val="16"/>
                <w:szCs w:val="16"/>
              </w:rPr>
              <w:t>Rieta Ganas, Mei Luo, Zamalotshwa Mlotshwa, Shalini Dukhan</w:t>
            </w:r>
            <w:r w:rsidR="00512744" w:rsidRPr="00512744">
              <w:rPr>
                <w:rFonts w:ascii="Tahoma" w:eastAsia="Tahoma" w:hAnsi="Tahoma" w:cs="Tahoma"/>
                <w:b/>
                <w:bCs/>
                <w:sz w:val="16"/>
                <w:szCs w:val="16"/>
              </w:rPr>
              <w:t xml:space="preserve"> (W</w:t>
            </w:r>
            <w:r w:rsidR="00512744">
              <w:rPr>
                <w:rFonts w:ascii="Tahoma" w:eastAsia="Tahoma" w:hAnsi="Tahoma" w:cs="Tahoma"/>
                <w:b/>
                <w:bCs/>
                <w:sz w:val="16"/>
                <w:szCs w:val="16"/>
              </w:rPr>
              <w:t>ITS)</w:t>
            </w:r>
          </w:p>
        </w:tc>
      </w:tr>
      <w:tr w:rsidR="0031612C" w:rsidRPr="005D2EC9" w14:paraId="410CD8CE" w14:textId="77777777" w:rsidTr="002D5110">
        <w:tc>
          <w:tcPr>
            <w:tcW w:w="607" w:type="pct"/>
            <w:noWrap/>
            <w:hideMark/>
          </w:tcPr>
          <w:p w14:paraId="46EDAED3" w14:textId="52365B6E" w:rsidR="0031612C" w:rsidRPr="00AB5474" w:rsidRDefault="0031612C" w:rsidP="0031612C">
            <w:pPr>
              <w:rPr>
                <w:rFonts w:ascii="Tahoma" w:eastAsia="Tahoma" w:hAnsi="Tahoma" w:cs="Tahoma"/>
                <w:b/>
                <w:sz w:val="16"/>
                <w:szCs w:val="16"/>
              </w:rPr>
            </w:pPr>
            <w:r w:rsidRPr="00AB5474">
              <w:rPr>
                <w:rFonts w:ascii="Tahoma" w:eastAsia="Tahoma" w:hAnsi="Tahoma" w:cs="Tahoma"/>
                <w:b/>
                <w:sz w:val="16"/>
                <w:szCs w:val="16"/>
              </w:rPr>
              <w:t>14</w:t>
            </w:r>
            <w:r>
              <w:rPr>
                <w:rFonts w:ascii="Tahoma" w:eastAsia="Tahoma" w:hAnsi="Tahoma" w:cs="Tahoma"/>
                <w:b/>
                <w:sz w:val="16"/>
                <w:szCs w:val="16"/>
              </w:rPr>
              <w:t>h4</w:t>
            </w:r>
            <w:r w:rsidRPr="00AB5474">
              <w:rPr>
                <w:rFonts w:ascii="Tahoma" w:eastAsia="Tahoma" w:hAnsi="Tahoma" w:cs="Tahoma"/>
                <w:b/>
                <w:sz w:val="16"/>
                <w:szCs w:val="16"/>
              </w:rPr>
              <w:t>0-14</w:t>
            </w:r>
            <w:r>
              <w:rPr>
                <w:rFonts w:ascii="Tahoma" w:eastAsia="Tahoma" w:hAnsi="Tahoma" w:cs="Tahoma"/>
                <w:b/>
                <w:sz w:val="16"/>
                <w:szCs w:val="16"/>
              </w:rPr>
              <w:t>h5</w:t>
            </w:r>
            <w:r w:rsidRPr="00AB5474">
              <w:rPr>
                <w:rFonts w:ascii="Tahoma" w:eastAsia="Tahoma" w:hAnsi="Tahoma" w:cs="Tahoma"/>
                <w:b/>
                <w:sz w:val="16"/>
                <w:szCs w:val="16"/>
              </w:rPr>
              <w:t>5</w:t>
            </w:r>
          </w:p>
        </w:tc>
        <w:tc>
          <w:tcPr>
            <w:tcW w:w="822" w:type="pct"/>
          </w:tcPr>
          <w:p w14:paraId="68B94C8A" w14:textId="77777777" w:rsidR="00512744" w:rsidRDefault="0031612C" w:rsidP="0031612C">
            <w:pPr>
              <w:rPr>
                <w:rFonts w:ascii="Tahoma" w:eastAsia="Tahoma" w:hAnsi="Tahoma" w:cs="Tahoma"/>
                <w:sz w:val="16"/>
                <w:szCs w:val="16"/>
              </w:rPr>
            </w:pPr>
            <w:r w:rsidRPr="00077013">
              <w:rPr>
                <w:rFonts w:ascii="Tahoma" w:eastAsia="Tahoma" w:hAnsi="Tahoma" w:cs="Tahoma"/>
                <w:sz w:val="16"/>
                <w:szCs w:val="16"/>
              </w:rPr>
              <w:t>Transforming Teaching and Learning in Rural Schools: A Culturally Responsive Whole School Evaluation in Amathole East District</w:t>
            </w:r>
          </w:p>
          <w:p w14:paraId="2CB205BB" w14:textId="77777777" w:rsidR="00512744" w:rsidRDefault="00512744" w:rsidP="0031612C">
            <w:pPr>
              <w:rPr>
                <w:rFonts w:ascii="Tahoma" w:eastAsia="Tahoma" w:hAnsi="Tahoma" w:cs="Tahoma"/>
                <w:b/>
                <w:bCs/>
                <w:sz w:val="16"/>
                <w:szCs w:val="16"/>
              </w:rPr>
            </w:pPr>
          </w:p>
          <w:p w14:paraId="2114287B" w14:textId="27BA2F36" w:rsidR="0031612C" w:rsidRPr="00512744" w:rsidRDefault="0031612C" w:rsidP="0031612C">
            <w:pPr>
              <w:rPr>
                <w:rFonts w:ascii="Tahoma" w:eastAsia="Tahoma" w:hAnsi="Tahoma" w:cs="Tahoma"/>
                <w:sz w:val="16"/>
                <w:szCs w:val="16"/>
                <w:lang w:val="it-IT"/>
              </w:rPr>
            </w:pPr>
            <w:r w:rsidRPr="00512744">
              <w:rPr>
                <w:rFonts w:ascii="Tahoma" w:eastAsia="Tahoma" w:hAnsi="Tahoma" w:cs="Tahoma"/>
                <w:b/>
                <w:bCs/>
                <w:sz w:val="16"/>
                <w:szCs w:val="16"/>
                <w:lang w:val="it-IT"/>
              </w:rPr>
              <w:t>Bafundi Zealous Mapisa, Israel Kariyana, Belinda Rindai Musodza</w:t>
            </w:r>
            <w:r w:rsidR="00766AD8" w:rsidRPr="00512744">
              <w:rPr>
                <w:rFonts w:ascii="Tahoma" w:eastAsia="Tahoma" w:hAnsi="Tahoma" w:cs="Tahoma"/>
                <w:b/>
                <w:bCs/>
                <w:sz w:val="16"/>
                <w:szCs w:val="16"/>
                <w:lang w:val="it-IT"/>
              </w:rPr>
              <w:t xml:space="preserve"> (WSU)</w:t>
            </w:r>
          </w:p>
          <w:p w14:paraId="1B0933AD" w14:textId="77777777" w:rsidR="0031612C" w:rsidRPr="00512744" w:rsidRDefault="0031612C" w:rsidP="0031612C">
            <w:pPr>
              <w:rPr>
                <w:rFonts w:ascii="Tahoma" w:eastAsia="Tahoma" w:hAnsi="Tahoma" w:cs="Tahoma"/>
                <w:sz w:val="16"/>
                <w:szCs w:val="16"/>
                <w:lang w:val="it-IT"/>
              </w:rPr>
            </w:pPr>
          </w:p>
        </w:tc>
        <w:tc>
          <w:tcPr>
            <w:tcW w:w="755" w:type="pct"/>
          </w:tcPr>
          <w:p w14:paraId="533A3C8B" w14:textId="77777777" w:rsidR="0031612C" w:rsidRPr="00077013" w:rsidRDefault="0031612C" w:rsidP="0031612C">
            <w:pPr>
              <w:rPr>
                <w:rFonts w:ascii="Tahoma" w:eastAsia="Tahoma" w:hAnsi="Tahoma" w:cs="Tahoma"/>
                <w:sz w:val="16"/>
                <w:szCs w:val="16"/>
                <w:lang w:val="en-GB"/>
              </w:rPr>
            </w:pPr>
            <w:r w:rsidRPr="00077013">
              <w:rPr>
                <w:rFonts w:ascii="Tahoma" w:eastAsia="Tahoma" w:hAnsi="Tahoma" w:cs="Tahoma"/>
                <w:sz w:val="16"/>
                <w:szCs w:val="16"/>
                <w:lang w:val="en-GB"/>
              </w:rPr>
              <w:t>Enhancing PGCE Students’ Pedagogical Readiness for Teaching Functions Through Digital Tools and Educational Frameworks</w:t>
            </w:r>
          </w:p>
          <w:p w14:paraId="4B103CFA" w14:textId="7127E1D2" w:rsidR="0031612C" w:rsidRPr="00077013" w:rsidRDefault="0031612C" w:rsidP="0031612C">
            <w:pPr>
              <w:rPr>
                <w:rFonts w:ascii="Tahoma" w:eastAsia="Tahoma" w:hAnsi="Tahoma" w:cs="Tahoma"/>
                <w:b/>
                <w:bCs/>
                <w:sz w:val="16"/>
                <w:szCs w:val="16"/>
                <w:lang w:val="en-GB"/>
              </w:rPr>
            </w:pPr>
            <w:r w:rsidRPr="00077013">
              <w:rPr>
                <w:rFonts w:ascii="Tahoma" w:eastAsia="Tahoma" w:hAnsi="Tahoma" w:cs="Tahoma"/>
                <w:b/>
                <w:bCs/>
                <w:sz w:val="16"/>
                <w:szCs w:val="16"/>
                <w:lang w:val="en-GB"/>
              </w:rPr>
              <w:t>Abongile Ngwabe</w:t>
            </w:r>
            <w:r w:rsidR="00766AD8">
              <w:rPr>
                <w:rFonts w:ascii="Tahoma" w:eastAsia="Tahoma" w:hAnsi="Tahoma" w:cs="Tahoma"/>
                <w:b/>
                <w:bCs/>
                <w:sz w:val="16"/>
                <w:szCs w:val="16"/>
                <w:lang w:val="en-GB"/>
              </w:rPr>
              <w:t>(WSU)</w:t>
            </w:r>
          </w:p>
        </w:tc>
        <w:tc>
          <w:tcPr>
            <w:tcW w:w="711" w:type="pct"/>
          </w:tcPr>
          <w:p w14:paraId="639B1B01" w14:textId="77777777" w:rsidR="0031612C" w:rsidRPr="00077013" w:rsidRDefault="0031612C" w:rsidP="0031612C">
            <w:pPr>
              <w:rPr>
                <w:rFonts w:ascii="Tahoma" w:eastAsia="Tahoma" w:hAnsi="Tahoma" w:cs="Tahoma"/>
                <w:sz w:val="16"/>
                <w:szCs w:val="16"/>
              </w:rPr>
            </w:pPr>
            <w:r w:rsidRPr="00077013">
              <w:rPr>
                <w:rFonts w:ascii="Tahoma" w:eastAsia="Tahoma" w:hAnsi="Tahoma" w:cs="Tahoma"/>
                <w:sz w:val="16"/>
                <w:szCs w:val="16"/>
              </w:rPr>
              <w:t>Reframing Artificial Intelligence Adoption in Higher Education: A Human-Centred Theoretical Perspective</w:t>
            </w:r>
          </w:p>
          <w:p w14:paraId="49002773" w14:textId="24BF8D43" w:rsidR="0031612C" w:rsidRPr="00077013" w:rsidRDefault="0031612C" w:rsidP="0031612C">
            <w:pPr>
              <w:rPr>
                <w:rFonts w:ascii="Tahoma" w:eastAsia="Tahoma" w:hAnsi="Tahoma" w:cs="Tahoma"/>
                <w:sz w:val="16"/>
                <w:szCs w:val="16"/>
              </w:rPr>
            </w:pPr>
            <w:r w:rsidRPr="00077013">
              <w:rPr>
                <w:rFonts w:ascii="Tahoma" w:eastAsia="Tahoma" w:hAnsi="Tahoma" w:cs="Tahoma"/>
                <w:b/>
                <w:bCs/>
                <w:sz w:val="16"/>
                <w:szCs w:val="16"/>
              </w:rPr>
              <w:t>Andiswa Zanele Msi</w:t>
            </w:r>
          </w:p>
        </w:tc>
        <w:tc>
          <w:tcPr>
            <w:tcW w:w="780" w:type="pct"/>
          </w:tcPr>
          <w:p w14:paraId="72FE1C67" w14:textId="77777777" w:rsidR="0031612C" w:rsidRPr="00F84054" w:rsidRDefault="0031612C" w:rsidP="0031612C">
            <w:pPr>
              <w:rPr>
                <w:rFonts w:ascii="Tahoma" w:eastAsia="Tahoma" w:hAnsi="Tahoma" w:cs="Tahoma"/>
                <w:sz w:val="16"/>
                <w:szCs w:val="16"/>
                <w:lang w:val="en-GB"/>
              </w:rPr>
            </w:pPr>
            <w:r w:rsidRPr="00F84054">
              <w:rPr>
                <w:rFonts w:ascii="Tahoma" w:eastAsia="Tahoma" w:hAnsi="Tahoma" w:cs="Tahoma"/>
                <w:sz w:val="16"/>
                <w:szCs w:val="16"/>
                <w:lang w:val="en-GB"/>
              </w:rPr>
              <w:t>Designing Equitable Curricula to Address Socio-Economic Disparities in Education: Strategies for Inclusive and Responsive Curriculum Development</w:t>
            </w:r>
          </w:p>
          <w:p w14:paraId="25F63E72" w14:textId="199487EB" w:rsidR="0031612C" w:rsidRPr="00077013" w:rsidRDefault="0031612C" w:rsidP="0031612C">
            <w:pPr>
              <w:rPr>
                <w:rFonts w:ascii="Tahoma" w:eastAsia="Tahoma" w:hAnsi="Tahoma" w:cs="Tahoma"/>
                <w:sz w:val="16"/>
                <w:szCs w:val="16"/>
                <w:lang w:val="en-GB"/>
              </w:rPr>
            </w:pPr>
            <w:r w:rsidRPr="00077013">
              <w:rPr>
                <w:rFonts w:ascii="Tahoma" w:eastAsia="Tahoma" w:hAnsi="Tahoma" w:cs="Tahoma"/>
                <w:b/>
                <w:bCs/>
                <w:sz w:val="16"/>
                <w:szCs w:val="16"/>
                <w:lang w:val="en-GB"/>
              </w:rPr>
              <w:t>Olutoyin Olaitan</w:t>
            </w:r>
          </w:p>
        </w:tc>
        <w:tc>
          <w:tcPr>
            <w:tcW w:w="663" w:type="pct"/>
          </w:tcPr>
          <w:p w14:paraId="5DB06694" w14:textId="5D3D2015" w:rsidR="0031612C" w:rsidRPr="00077013" w:rsidRDefault="00512744" w:rsidP="0031612C">
            <w:pPr>
              <w:rPr>
                <w:rFonts w:ascii="Tahoma" w:eastAsia="Tahoma" w:hAnsi="Tahoma" w:cs="Tahoma"/>
                <w:sz w:val="16"/>
                <w:szCs w:val="16"/>
                <w:lang w:val="en-GB"/>
              </w:rPr>
            </w:pPr>
            <w:r>
              <w:rPr>
                <w:rFonts w:ascii="Tahoma" w:eastAsia="Tahoma" w:hAnsi="Tahoma" w:cs="Tahoma"/>
                <w:sz w:val="16"/>
                <w:szCs w:val="16"/>
                <w:lang w:val="en-GB"/>
              </w:rPr>
              <w:t>Balancing</w:t>
            </w:r>
            <w:r w:rsidR="0031612C" w:rsidRPr="00077013">
              <w:rPr>
                <w:rFonts w:ascii="Tahoma" w:eastAsia="Tahoma" w:hAnsi="Tahoma" w:cs="Tahoma"/>
                <w:sz w:val="16"/>
                <w:szCs w:val="16"/>
                <w:lang w:val="en-GB"/>
              </w:rPr>
              <w:t xml:space="preserve"> Global Futures and Local Realities: Curriculum Frameworks for South African Higher Education</w:t>
            </w:r>
          </w:p>
          <w:p w14:paraId="17328C1B" w14:textId="77777777" w:rsidR="0031612C" w:rsidRPr="00077013" w:rsidRDefault="0031612C" w:rsidP="0031612C">
            <w:pPr>
              <w:rPr>
                <w:rFonts w:ascii="Tahoma" w:eastAsia="Tahoma" w:hAnsi="Tahoma" w:cs="Tahoma"/>
                <w:b/>
                <w:bCs/>
                <w:color w:val="EE0000"/>
                <w:sz w:val="16"/>
                <w:szCs w:val="16"/>
                <w:lang w:val="en-GB"/>
              </w:rPr>
            </w:pPr>
          </w:p>
          <w:p w14:paraId="535C2736" w14:textId="1A6E5EAB" w:rsidR="0031612C" w:rsidRPr="00512744" w:rsidRDefault="0031612C" w:rsidP="0031612C">
            <w:pPr>
              <w:rPr>
                <w:rFonts w:ascii="Tahoma" w:eastAsia="Tahoma" w:hAnsi="Tahoma" w:cs="Tahoma"/>
                <w:b/>
                <w:bCs/>
                <w:sz w:val="16"/>
                <w:szCs w:val="16"/>
                <w:lang w:val="en-GB"/>
              </w:rPr>
            </w:pPr>
            <w:r w:rsidRPr="00512744">
              <w:rPr>
                <w:rFonts w:ascii="Tahoma" w:eastAsia="Tahoma" w:hAnsi="Tahoma" w:cs="Tahoma"/>
                <w:b/>
                <w:bCs/>
                <w:sz w:val="16"/>
                <w:szCs w:val="16"/>
                <w:lang w:val="en-GB"/>
              </w:rPr>
              <w:t>Rodean Booysen</w:t>
            </w:r>
          </w:p>
          <w:p w14:paraId="72C662D1" w14:textId="33CF630A" w:rsidR="0031612C" w:rsidRPr="00077013" w:rsidRDefault="0031612C" w:rsidP="0031612C">
            <w:pPr>
              <w:rPr>
                <w:rFonts w:ascii="Tahoma" w:eastAsia="Tahoma" w:hAnsi="Tahoma" w:cs="Tahoma"/>
                <w:sz w:val="16"/>
                <w:szCs w:val="16"/>
              </w:rPr>
            </w:pPr>
          </w:p>
        </w:tc>
        <w:tc>
          <w:tcPr>
            <w:tcW w:w="662" w:type="pct"/>
          </w:tcPr>
          <w:p w14:paraId="79F6A95D" w14:textId="77777777" w:rsidR="0031612C" w:rsidRPr="00077013" w:rsidRDefault="0031612C" w:rsidP="0031612C">
            <w:pPr>
              <w:rPr>
                <w:rFonts w:ascii="Tahoma" w:eastAsia="Tahoma" w:hAnsi="Tahoma" w:cs="Tahoma"/>
                <w:sz w:val="16"/>
                <w:szCs w:val="16"/>
                <w:lang w:val="en-GB"/>
              </w:rPr>
            </w:pPr>
            <w:r w:rsidRPr="00077013">
              <w:rPr>
                <w:rFonts w:ascii="Tahoma" w:eastAsia="Tahoma" w:hAnsi="Tahoma" w:cs="Tahoma"/>
                <w:sz w:val="16"/>
                <w:szCs w:val="16"/>
                <w:lang w:val="en-GB"/>
              </w:rPr>
              <w:t>Promoting an entrepreneurial mindset among residence students: challenges and opportunities at a selected UoT in KZN</w:t>
            </w:r>
            <w:r w:rsidRPr="00077013">
              <w:rPr>
                <w:rFonts w:ascii="Tahoma" w:eastAsia="Tahoma" w:hAnsi="Tahoma" w:cs="Tahoma"/>
                <w:sz w:val="16"/>
                <w:szCs w:val="16"/>
                <w:lang w:val="en-GB"/>
              </w:rPr>
              <w:tab/>
            </w:r>
          </w:p>
          <w:p w14:paraId="3FC9F01A" w14:textId="06CC3B84" w:rsidR="0031612C" w:rsidRPr="004C21D6" w:rsidRDefault="0031612C" w:rsidP="0031612C">
            <w:pPr>
              <w:rPr>
                <w:rFonts w:ascii="Tahoma" w:eastAsia="Tahoma" w:hAnsi="Tahoma" w:cs="Tahoma"/>
                <w:sz w:val="16"/>
                <w:szCs w:val="16"/>
                <w:lang w:val="en-GB"/>
              </w:rPr>
            </w:pPr>
            <w:r w:rsidRPr="00077013">
              <w:rPr>
                <w:rFonts w:ascii="Tahoma" w:eastAsia="Tahoma" w:hAnsi="Tahoma" w:cs="Tahoma"/>
                <w:b/>
                <w:bCs/>
                <w:sz w:val="16"/>
                <w:szCs w:val="16"/>
                <w:lang w:val="en-GB"/>
              </w:rPr>
              <w:t>Lesleen Mukaronda, Xoliswa Feikie, Bongumusa Ngcobo, Musa Grace Mbonambi and Ms Patience Mutsvaigirwa</w:t>
            </w:r>
          </w:p>
        </w:tc>
      </w:tr>
      <w:tr w:rsidR="0041373C" w:rsidRPr="00AB5474" w14:paraId="3EE89DEE" w14:textId="77777777" w:rsidTr="002D5110">
        <w:tc>
          <w:tcPr>
            <w:tcW w:w="607" w:type="pct"/>
            <w:noWrap/>
            <w:hideMark/>
          </w:tcPr>
          <w:p w14:paraId="24E63BFE" w14:textId="7A417B78" w:rsidR="0041373C" w:rsidRPr="00AB5474" w:rsidRDefault="0041373C" w:rsidP="0041373C">
            <w:pPr>
              <w:rPr>
                <w:rFonts w:ascii="Tahoma" w:eastAsia="Tahoma" w:hAnsi="Tahoma" w:cs="Tahoma"/>
                <w:b/>
                <w:sz w:val="16"/>
                <w:szCs w:val="16"/>
              </w:rPr>
            </w:pPr>
            <w:r w:rsidRPr="00AB5474">
              <w:rPr>
                <w:rFonts w:ascii="Tahoma" w:eastAsia="Tahoma" w:hAnsi="Tahoma" w:cs="Tahoma"/>
                <w:b/>
                <w:sz w:val="16"/>
                <w:szCs w:val="16"/>
              </w:rPr>
              <w:t>14</w:t>
            </w:r>
            <w:r>
              <w:rPr>
                <w:rFonts w:ascii="Tahoma" w:eastAsia="Tahoma" w:hAnsi="Tahoma" w:cs="Tahoma"/>
                <w:b/>
                <w:sz w:val="16"/>
                <w:szCs w:val="16"/>
              </w:rPr>
              <w:t>h5</w:t>
            </w:r>
            <w:r w:rsidRPr="00AB5474">
              <w:rPr>
                <w:rFonts w:ascii="Tahoma" w:eastAsia="Tahoma" w:hAnsi="Tahoma" w:cs="Tahoma"/>
                <w:b/>
                <w:sz w:val="16"/>
                <w:szCs w:val="16"/>
              </w:rPr>
              <w:t>5-1</w:t>
            </w:r>
            <w:r>
              <w:rPr>
                <w:rFonts w:ascii="Tahoma" w:eastAsia="Tahoma" w:hAnsi="Tahoma" w:cs="Tahoma"/>
                <w:b/>
                <w:sz w:val="16"/>
                <w:szCs w:val="16"/>
              </w:rPr>
              <w:t>5h1</w:t>
            </w:r>
            <w:r w:rsidRPr="00AB5474">
              <w:rPr>
                <w:rFonts w:ascii="Tahoma" w:eastAsia="Tahoma" w:hAnsi="Tahoma" w:cs="Tahoma"/>
                <w:b/>
                <w:sz w:val="16"/>
                <w:szCs w:val="16"/>
              </w:rPr>
              <w:t>0</w:t>
            </w:r>
          </w:p>
        </w:tc>
        <w:tc>
          <w:tcPr>
            <w:tcW w:w="822" w:type="pct"/>
          </w:tcPr>
          <w:p w14:paraId="666033D1" w14:textId="77777777" w:rsidR="000A606C" w:rsidRPr="000A606C" w:rsidRDefault="000A606C" w:rsidP="000A606C">
            <w:pPr>
              <w:rPr>
                <w:rFonts w:ascii="Tahoma" w:eastAsia="Tahoma" w:hAnsi="Tahoma" w:cs="Tahoma"/>
                <w:sz w:val="16"/>
                <w:szCs w:val="16"/>
                <w:lang w:val="en-GB"/>
              </w:rPr>
            </w:pPr>
            <w:r w:rsidRPr="000A606C">
              <w:rPr>
                <w:rFonts w:ascii="Tahoma" w:eastAsia="Tahoma" w:hAnsi="Tahoma" w:cs="Tahoma"/>
                <w:sz w:val="16"/>
                <w:szCs w:val="16"/>
                <w:lang w:val="en-GB"/>
              </w:rPr>
              <w:t>First Language Interference on Academic Writing in University-Level Second Language Students</w:t>
            </w:r>
          </w:p>
          <w:p w14:paraId="13B0C713" w14:textId="77777777" w:rsidR="000A606C" w:rsidRPr="000A606C" w:rsidRDefault="000A606C" w:rsidP="000A606C">
            <w:pPr>
              <w:rPr>
                <w:rFonts w:ascii="Tahoma" w:eastAsia="Tahoma" w:hAnsi="Tahoma" w:cs="Tahoma"/>
                <w:b/>
                <w:bCs/>
                <w:sz w:val="16"/>
                <w:szCs w:val="16"/>
                <w:lang w:val="en-GB"/>
              </w:rPr>
            </w:pPr>
            <w:r w:rsidRPr="000A606C">
              <w:rPr>
                <w:rFonts w:ascii="Tahoma" w:eastAsia="Tahoma" w:hAnsi="Tahoma" w:cs="Tahoma"/>
                <w:b/>
                <w:bCs/>
                <w:sz w:val="16"/>
                <w:szCs w:val="16"/>
                <w:lang w:val="en-GB"/>
              </w:rPr>
              <w:t>Lungiswa Nqoma (WSU)</w:t>
            </w:r>
          </w:p>
          <w:p w14:paraId="2F983AFE" w14:textId="2C73F096" w:rsidR="0041373C" w:rsidRPr="00077013" w:rsidRDefault="0041373C" w:rsidP="0041373C">
            <w:pPr>
              <w:rPr>
                <w:rFonts w:ascii="Tahoma" w:eastAsia="Tahoma" w:hAnsi="Tahoma" w:cs="Tahoma"/>
                <w:sz w:val="16"/>
                <w:szCs w:val="16"/>
              </w:rPr>
            </w:pPr>
          </w:p>
        </w:tc>
        <w:tc>
          <w:tcPr>
            <w:tcW w:w="755" w:type="pct"/>
          </w:tcPr>
          <w:p w14:paraId="211ADDD3" w14:textId="77777777" w:rsidR="00077013" w:rsidRPr="00077013" w:rsidRDefault="00077013" w:rsidP="00077013">
            <w:pPr>
              <w:tabs>
                <w:tab w:val="center" w:pos="1564"/>
              </w:tabs>
              <w:rPr>
                <w:rFonts w:ascii="Tahoma" w:eastAsia="Tahoma" w:hAnsi="Tahoma" w:cs="Tahoma"/>
                <w:sz w:val="16"/>
                <w:szCs w:val="16"/>
                <w:lang w:val="en-GB"/>
              </w:rPr>
            </w:pPr>
            <w:r w:rsidRPr="00077013">
              <w:rPr>
                <w:rFonts w:ascii="Tahoma" w:eastAsia="Tahoma" w:hAnsi="Tahoma" w:cs="Tahoma"/>
                <w:sz w:val="16"/>
                <w:szCs w:val="16"/>
                <w:lang w:val="en-GB"/>
              </w:rPr>
              <w:t>Authentic and transparent approaches to epistemology: addressing the barriers to effective learning and teaching through an autoethnographic lens.</w:t>
            </w:r>
            <w:r w:rsidRPr="00077013">
              <w:rPr>
                <w:rFonts w:ascii="Tahoma" w:eastAsia="Tahoma" w:hAnsi="Tahoma" w:cs="Tahoma"/>
                <w:sz w:val="16"/>
                <w:szCs w:val="16"/>
                <w:lang w:val="en-GB"/>
              </w:rPr>
              <w:tab/>
            </w:r>
          </w:p>
          <w:p w14:paraId="3FB4BAE7" w14:textId="1EBCA04D" w:rsidR="0041373C" w:rsidRPr="00077013" w:rsidRDefault="00077013" w:rsidP="00077013">
            <w:pPr>
              <w:rPr>
                <w:rFonts w:ascii="Tahoma" w:eastAsia="Tahoma" w:hAnsi="Tahoma" w:cs="Tahoma"/>
                <w:sz w:val="16"/>
                <w:szCs w:val="16"/>
                <w:lang w:val="en-GB"/>
              </w:rPr>
            </w:pPr>
            <w:r w:rsidRPr="00077013">
              <w:rPr>
                <w:rFonts w:ascii="Tahoma" w:eastAsia="Tahoma" w:hAnsi="Tahoma" w:cs="Tahoma"/>
                <w:b/>
                <w:bCs/>
                <w:sz w:val="16"/>
                <w:szCs w:val="16"/>
                <w:lang w:val="en-GB"/>
              </w:rPr>
              <w:t>Mervyn Coetzee</w:t>
            </w:r>
          </w:p>
          <w:p w14:paraId="7E1BF331" w14:textId="6D48EB38" w:rsidR="0041373C" w:rsidRPr="00077013" w:rsidRDefault="0041373C" w:rsidP="0041373C">
            <w:pPr>
              <w:rPr>
                <w:rFonts w:ascii="Tahoma" w:eastAsia="Tahoma" w:hAnsi="Tahoma" w:cs="Tahoma"/>
                <w:sz w:val="16"/>
                <w:szCs w:val="16"/>
                <w:lang w:val="en-GB"/>
              </w:rPr>
            </w:pPr>
          </w:p>
        </w:tc>
        <w:tc>
          <w:tcPr>
            <w:tcW w:w="711" w:type="pct"/>
          </w:tcPr>
          <w:p w14:paraId="5C4B111C" w14:textId="77777777" w:rsidR="0041373C" w:rsidRPr="00077013" w:rsidRDefault="0041373C" w:rsidP="0041373C">
            <w:pPr>
              <w:rPr>
                <w:rFonts w:ascii="Tahoma" w:eastAsia="Tahoma" w:hAnsi="Tahoma" w:cs="Tahoma"/>
                <w:sz w:val="16"/>
                <w:szCs w:val="16"/>
              </w:rPr>
            </w:pPr>
            <w:r w:rsidRPr="00077013">
              <w:rPr>
                <w:rFonts w:ascii="Tahoma" w:eastAsia="Tahoma" w:hAnsi="Tahoma" w:cs="Tahoma"/>
                <w:sz w:val="16"/>
                <w:szCs w:val="16"/>
              </w:rPr>
              <w:t>Co-Teaching with a GenAI Chatbot in Distance Learning: A single-case study implementing the South-African Mindjoy GenAI-powered chatbot platform</w:t>
            </w:r>
            <w:r w:rsidRPr="00077013">
              <w:rPr>
                <w:rFonts w:ascii="Tahoma" w:eastAsia="Tahoma" w:hAnsi="Tahoma" w:cs="Tahoma"/>
                <w:sz w:val="16"/>
                <w:szCs w:val="16"/>
              </w:rPr>
              <w:tab/>
            </w:r>
          </w:p>
          <w:p w14:paraId="114DA59A" w14:textId="5263DE11" w:rsidR="0041373C" w:rsidRPr="00077013" w:rsidRDefault="0041373C" w:rsidP="0041373C">
            <w:pPr>
              <w:rPr>
                <w:rFonts w:ascii="Tahoma" w:eastAsia="Tahoma" w:hAnsi="Tahoma" w:cs="Tahoma"/>
                <w:sz w:val="16"/>
                <w:szCs w:val="16"/>
              </w:rPr>
            </w:pPr>
            <w:r w:rsidRPr="00077013">
              <w:rPr>
                <w:rFonts w:ascii="Tahoma" w:eastAsia="Tahoma" w:hAnsi="Tahoma" w:cs="Tahoma"/>
                <w:b/>
                <w:bCs/>
                <w:sz w:val="16"/>
                <w:szCs w:val="16"/>
              </w:rPr>
              <w:t>Corna Olivier; Lizette Weilbach</w:t>
            </w:r>
          </w:p>
        </w:tc>
        <w:tc>
          <w:tcPr>
            <w:tcW w:w="780" w:type="pct"/>
          </w:tcPr>
          <w:p w14:paraId="79A77F6E" w14:textId="27A67E27" w:rsidR="0041373C" w:rsidRPr="00077013" w:rsidRDefault="0041373C" w:rsidP="0041373C">
            <w:pPr>
              <w:rPr>
                <w:rFonts w:ascii="Tahoma" w:eastAsia="Tahoma" w:hAnsi="Tahoma" w:cs="Tahoma"/>
                <w:sz w:val="16"/>
                <w:szCs w:val="16"/>
                <w:lang w:val="en-GB"/>
              </w:rPr>
            </w:pPr>
            <w:r w:rsidRPr="00077013">
              <w:rPr>
                <w:rFonts w:ascii="Tahoma" w:eastAsia="Tahoma" w:hAnsi="Tahoma" w:cs="Tahoma"/>
                <w:sz w:val="16"/>
                <w:szCs w:val="16"/>
                <w:lang w:val="en-GB"/>
              </w:rPr>
              <w:t>Utilising multilingualism as a means towards social cohesion and decolonisation at the North-West University.</w:t>
            </w:r>
          </w:p>
          <w:p w14:paraId="6AD6AFBA" w14:textId="0E8AB0A6" w:rsidR="0041373C" w:rsidRPr="00077013" w:rsidRDefault="0041373C" w:rsidP="0041373C">
            <w:pPr>
              <w:rPr>
                <w:rFonts w:ascii="Tahoma" w:eastAsia="Tahoma" w:hAnsi="Tahoma" w:cs="Tahoma"/>
                <w:sz w:val="16"/>
                <w:szCs w:val="16"/>
                <w:lang w:val="en-GB"/>
              </w:rPr>
            </w:pPr>
            <w:r w:rsidRPr="00077013">
              <w:rPr>
                <w:rFonts w:ascii="Tahoma" w:eastAsia="Tahoma" w:hAnsi="Tahoma" w:cs="Tahoma"/>
                <w:b/>
                <w:bCs/>
                <w:sz w:val="16"/>
                <w:szCs w:val="16"/>
                <w:lang w:val="en-GB"/>
              </w:rPr>
              <w:t>Nontobeko Shabangu</w:t>
            </w:r>
          </w:p>
        </w:tc>
        <w:tc>
          <w:tcPr>
            <w:tcW w:w="663" w:type="pct"/>
          </w:tcPr>
          <w:p w14:paraId="6AA61069" w14:textId="77777777" w:rsidR="0041373C" w:rsidRPr="00077013" w:rsidRDefault="0041373C" w:rsidP="0041373C">
            <w:pPr>
              <w:rPr>
                <w:rFonts w:ascii="Tahoma" w:eastAsia="Tahoma" w:hAnsi="Tahoma" w:cs="Tahoma"/>
                <w:sz w:val="16"/>
                <w:szCs w:val="16"/>
                <w:lang w:val="en-GB"/>
              </w:rPr>
            </w:pPr>
            <w:r w:rsidRPr="00077013">
              <w:rPr>
                <w:rFonts w:ascii="Tahoma" w:eastAsia="Tahoma" w:hAnsi="Tahoma" w:cs="Tahoma"/>
                <w:sz w:val="16"/>
                <w:szCs w:val="16"/>
                <w:lang w:val="en-GB"/>
              </w:rPr>
              <w:t>Learning for Life: Weaving Systems Thinking, Ubuntu, and Sustainability throughout the curriculum</w:t>
            </w:r>
            <w:r w:rsidRPr="00077013">
              <w:rPr>
                <w:rFonts w:ascii="Tahoma" w:eastAsia="Tahoma" w:hAnsi="Tahoma" w:cs="Tahoma"/>
                <w:sz w:val="16"/>
                <w:szCs w:val="16"/>
                <w:lang w:val="en-GB"/>
              </w:rPr>
              <w:tab/>
            </w:r>
          </w:p>
          <w:p w14:paraId="7FD08D8B" w14:textId="77777777" w:rsidR="0041373C" w:rsidRPr="00077013" w:rsidRDefault="0041373C" w:rsidP="0041373C">
            <w:pPr>
              <w:rPr>
                <w:rFonts w:ascii="Tahoma" w:eastAsia="Tahoma" w:hAnsi="Tahoma" w:cs="Tahoma"/>
                <w:b/>
                <w:bCs/>
                <w:sz w:val="16"/>
                <w:szCs w:val="16"/>
                <w:lang w:val="en-GB"/>
              </w:rPr>
            </w:pPr>
            <w:r w:rsidRPr="00077013">
              <w:rPr>
                <w:rFonts w:ascii="Tahoma" w:eastAsia="Tahoma" w:hAnsi="Tahoma" w:cs="Tahoma"/>
                <w:b/>
                <w:bCs/>
                <w:sz w:val="16"/>
                <w:szCs w:val="16"/>
                <w:lang w:val="en-GB"/>
              </w:rPr>
              <w:t>Dunn, S &amp; Loots, R.</w:t>
            </w:r>
          </w:p>
          <w:p w14:paraId="492067E8" w14:textId="0AF20329" w:rsidR="0041373C" w:rsidRPr="00077013" w:rsidRDefault="0041373C" w:rsidP="0041373C">
            <w:pPr>
              <w:rPr>
                <w:rFonts w:ascii="Tahoma" w:eastAsia="Tahoma" w:hAnsi="Tahoma" w:cs="Tahoma"/>
                <w:b/>
                <w:bCs/>
                <w:sz w:val="16"/>
                <w:szCs w:val="16"/>
                <w:lang w:val="en-GB"/>
              </w:rPr>
            </w:pPr>
          </w:p>
        </w:tc>
        <w:tc>
          <w:tcPr>
            <w:tcW w:w="662" w:type="pct"/>
          </w:tcPr>
          <w:p w14:paraId="26FCE856" w14:textId="77777777" w:rsidR="0041373C" w:rsidRPr="00077013" w:rsidRDefault="0041373C" w:rsidP="0041373C">
            <w:pPr>
              <w:rPr>
                <w:rFonts w:ascii="Tahoma" w:eastAsia="Tahoma" w:hAnsi="Tahoma" w:cs="Tahoma"/>
                <w:sz w:val="16"/>
                <w:szCs w:val="16"/>
              </w:rPr>
            </w:pPr>
            <w:r w:rsidRPr="00077013">
              <w:rPr>
                <w:rFonts w:ascii="Tahoma" w:eastAsia="Tahoma" w:hAnsi="Tahoma" w:cs="Tahoma"/>
                <w:sz w:val="16"/>
                <w:szCs w:val="16"/>
              </w:rPr>
              <w:t>Creative disruption: exploring innovative thinking among youth entrepreneurs in townships</w:t>
            </w:r>
          </w:p>
          <w:p w14:paraId="7B3F1A80" w14:textId="4F6A0109" w:rsidR="0041373C" w:rsidRPr="00077013" w:rsidRDefault="0041373C" w:rsidP="0041373C">
            <w:pPr>
              <w:rPr>
                <w:rFonts w:ascii="Tahoma" w:eastAsia="Tahoma" w:hAnsi="Tahoma" w:cs="Tahoma"/>
                <w:sz w:val="16"/>
                <w:szCs w:val="16"/>
                <w:lang w:val="en-GB"/>
              </w:rPr>
            </w:pPr>
            <w:r w:rsidRPr="00077013">
              <w:rPr>
                <w:rFonts w:ascii="Tahoma" w:eastAsia="Tahoma" w:hAnsi="Tahoma" w:cs="Tahoma"/>
                <w:b/>
                <w:bCs/>
                <w:sz w:val="16"/>
                <w:szCs w:val="16"/>
              </w:rPr>
              <w:t>Bulelwa Nguza-Mduba and Justice. N Muchineripi</w:t>
            </w:r>
          </w:p>
        </w:tc>
      </w:tr>
    </w:tbl>
    <w:p w14:paraId="6BAB6359" w14:textId="77777777" w:rsidR="00B14F0A" w:rsidRPr="00AB5474" w:rsidRDefault="00B14F0A">
      <w:r w:rsidRPr="00AB5474">
        <w:br w:type="page"/>
      </w:r>
    </w:p>
    <w:tbl>
      <w:tblPr>
        <w:tblStyle w:val="TableGrid1"/>
        <w:tblW w:w="5000" w:type="pct"/>
        <w:tblLayout w:type="fixed"/>
        <w:tblCellMar>
          <w:left w:w="28" w:type="dxa"/>
          <w:right w:w="28" w:type="dxa"/>
        </w:tblCellMar>
        <w:tblLook w:val="04A0" w:firstRow="1" w:lastRow="0" w:firstColumn="1" w:lastColumn="0" w:noHBand="0" w:noVBand="1"/>
      </w:tblPr>
      <w:tblGrid>
        <w:gridCol w:w="1272"/>
        <w:gridCol w:w="1640"/>
        <w:gridCol w:w="1538"/>
        <w:gridCol w:w="1449"/>
        <w:gridCol w:w="1589"/>
        <w:gridCol w:w="1351"/>
        <w:gridCol w:w="1349"/>
      </w:tblGrid>
      <w:tr w:rsidR="000A606C" w:rsidRPr="00AB5474" w14:paraId="75300A10" w14:textId="77777777" w:rsidTr="00E029D3">
        <w:tc>
          <w:tcPr>
            <w:tcW w:w="624" w:type="pct"/>
            <w:noWrap/>
            <w:hideMark/>
          </w:tcPr>
          <w:p w14:paraId="7CFF8FFE" w14:textId="570BB5C5" w:rsidR="000A606C" w:rsidRPr="00AB5474" w:rsidRDefault="000A606C" w:rsidP="000A606C">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5h1</w:t>
            </w:r>
            <w:r w:rsidRPr="00AB5474">
              <w:rPr>
                <w:rFonts w:ascii="Tahoma" w:eastAsia="Tahoma" w:hAnsi="Tahoma" w:cs="Tahoma"/>
                <w:b/>
                <w:sz w:val="16"/>
                <w:szCs w:val="16"/>
              </w:rPr>
              <w:t>0-15</w:t>
            </w:r>
            <w:r>
              <w:rPr>
                <w:rFonts w:ascii="Tahoma" w:eastAsia="Tahoma" w:hAnsi="Tahoma" w:cs="Tahoma"/>
                <w:b/>
                <w:sz w:val="16"/>
                <w:szCs w:val="16"/>
              </w:rPr>
              <w:t>h2</w:t>
            </w:r>
            <w:r w:rsidRPr="00AB5474">
              <w:rPr>
                <w:rFonts w:ascii="Tahoma" w:eastAsia="Tahoma" w:hAnsi="Tahoma" w:cs="Tahoma"/>
                <w:b/>
                <w:sz w:val="16"/>
                <w:szCs w:val="16"/>
              </w:rPr>
              <w:t>5</w:t>
            </w:r>
          </w:p>
        </w:tc>
        <w:tc>
          <w:tcPr>
            <w:tcW w:w="805" w:type="pct"/>
          </w:tcPr>
          <w:p w14:paraId="73440FFC" w14:textId="372C00DA" w:rsidR="000A606C" w:rsidRPr="00077013" w:rsidRDefault="0050404A" w:rsidP="000A606C">
            <w:pPr>
              <w:rPr>
                <w:rFonts w:ascii="Tahoma" w:eastAsia="Tahoma" w:hAnsi="Tahoma" w:cs="Tahoma"/>
                <w:b/>
                <w:bCs/>
                <w:sz w:val="16"/>
                <w:szCs w:val="16"/>
                <w:lang w:val="en-GB"/>
              </w:rPr>
            </w:pPr>
            <w:r w:rsidRPr="0050404A">
              <w:rPr>
                <w:rFonts w:ascii="Tahoma" w:eastAsia="Tahoma" w:hAnsi="Tahoma" w:cs="Tahoma"/>
                <w:sz w:val="16"/>
                <w:szCs w:val="16"/>
                <w:lang w:val="en-GB"/>
              </w:rPr>
              <w:t xml:space="preserve">Cultivating a critical gaze: Academic developers as resource holders </w:t>
            </w:r>
            <w:r w:rsidRPr="0050404A">
              <w:rPr>
                <w:rFonts w:ascii="Tahoma" w:eastAsia="Tahoma" w:hAnsi="Tahoma" w:cs="Tahoma"/>
                <w:b/>
                <w:bCs/>
                <w:sz w:val="16"/>
                <w:szCs w:val="16"/>
                <w:lang w:val="en-GB"/>
              </w:rPr>
              <w:t>(Antheas Adams (RU)</w:t>
            </w:r>
          </w:p>
        </w:tc>
        <w:tc>
          <w:tcPr>
            <w:tcW w:w="755" w:type="pct"/>
          </w:tcPr>
          <w:p w14:paraId="6F9559B0" w14:textId="77777777" w:rsidR="000A606C" w:rsidRPr="00077013" w:rsidRDefault="000A606C" w:rsidP="000A606C">
            <w:pPr>
              <w:rPr>
                <w:rFonts w:ascii="Tahoma" w:eastAsia="Tahoma" w:hAnsi="Tahoma" w:cs="Tahoma"/>
                <w:sz w:val="16"/>
                <w:szCs w:val="16"/>
              </w:rPr>
            </w:pPr>
            <w:r w:rsidRPr="00077013">
              <w:rPr>
                <w:rFonts w:ascii="Tahoma" w:eastAsia="Tahoma" w:hAnsi="Tahoma" w:cs="Tahoma"/>
                <w:sz w:val="16"/>
                <w:szCs w:val="16"/>
              </w:rPr>
              <w:t>The experiences of students with online counselling at a tertiary institution in the Eastern Cape.</w:t>
            </w:r>
          </w:p>
          <w:p w14:paraId="08EDC111" w14:textId="77777777" w:rsidR="000A606C" w:rsidRPr="00077013" w:rsidRDefault="000A606C" w:rsidP="000A606C">
            <w:pPr>
              <w:rPr>
                <w:rFonts w:ascii="Tahoma" w:eastAsia="Tahoma" w:hAnsi="Tahoma" w:cs="Tahoma"/>
                <w:b/>
                <w:bCs/>
                <w:sz w:val="16"/>
                <w:szCs w:val="16"/>
              </w:rPr>
            </w:pPr>
            <w:r w:rsidRPr="00077013">
              <w:rPr>
                <w:rFonts w:ascii="Tahoma" w:eastAsia="Tahoma" w:hAnsi="Tahoma" w:cs="Tahoma"/>
                <w:b/>
                <w:bCs/>
                <w:sz w:val="16"/>
                <w:szCs w:val="16"/>
              </w:rPr>
              <w:t xml:space="preserve">Nkondlwana </w:t>
            </w:r>
          </w:p>
          <w:p w14:paraId="15263B8C" w14:textId="3B032EE1" w:rsidR="000A606C" w:rsidRPr="00077013" w:rsidRDefault="000A606C" w:rsidP="000A606C">
            <w:pPr>
              <w:rPr>
                <w:rFonts w:ascii="Tahoma" w:eastAsia="Tahoma" w:hAnsi="Tahoma" w:cs="Tahoma"/>
                <w:sz w:val="16"/>
                <w:szCs w:val="16"/>
              </w:rPr>
            </w:pPr>
            <w:r w:rsidRPr="00077013">
              <w:rPr>
                <w:rFonts w:ascii="Tahoma" w:eastAsia="Tahoma" w:hAnsi="Tahoma" w:cs="Tahoma"/>
                <w:b/>
                <w:bCs/>
                <w:sz w:val="16"/>
                <w:szCs w:val="16"/>
              </w:rPr>
              <w:t xml:space="preserve">Siviwe  </w:t>
            </w:r>
          </w:p>
        </w:tc>
        <w:tc>
          <w:tcPr>
            <w:tcW w:w="711" w:type="pct"/>
            <w:shd w:val="clear" w:color="auto" w:fill="FFFFFF" w:themeFill="background1"/>
          </w:tcPr>
          <w:p w14:paraId="2663D348" w14:textId="77777777" w:rsidR="000A606C" w:rsidRPr="00077013" w:rsidRDefault="000A606C" w:rsidP="000A606C">
            <w:pPr>
              <w:rPr>
                <w:rFonts w:ascii="Tahoma" w:eastAsia="Tahoma" w:hAnsi="Tahoma" w:cs="Tahoma"/>
                <w:sz w:val="16"/>
                <w:szCs w:val="16"/>
              </w:rPr>
            </w:pPr>
            <w:r w:rsidRPr="00077013">
              <w:rPr>
                <w:rFonts w:ascii="Tahoma" w:eastAsia="Tahoma" w:hAnsi="Tahoma" w:cs="Tahoma"/>
                <w:sz w:val="16"/>
                <w:szCs w:val="16"/>
              </w:rPr>
              <w:t>Enhancing Student Support through Data-Driven Insights: VUT’s Implementation of Anthology Illuminate</w:t>
            </w:r>
            <w:r w:rsidRPr="00077013">
              <w:rPr>
                <w:rFonts w:ascii="Tahoma" w:eastAsia="Tahoma" w:hAnsi="Tahoma" w:cs="Tahoma"/>
                <w:sz w:val="16"/>
                <w:szCs w:val="16"/>
              </w:rPr>
              <w:tab/>
            </w:r>
          </w:p>
          <w:p w14:paraId="76C72D38" w14:textId="684B28A9" w:rsidR="000A606C" w:rsidRPr="00077013" w:rsidRDefault="000A606C" w:rsidP="000A606C">
            <w:pPr>
              <w:rPr>
                <w:rFonts w:ascii="Tahoma" w:eastAsia="Tahoma" w:hAnsi="Tahoma" w:cs="Tahoma"/>
                <w:sz w:val="16"/>
                <w:szCs w:val="16"/>
              </w:rPr>
            </w:pPr>
            <w:r w:rsidRPr="00077013">
              <w:rPr>
                <w:rFonts w:ascii="Tahoma" w:eastAsia="Tahoma" w:hAnsi="Tahoma" w:cs="Tahoma"/>
                <w:b/>
                <w:bCs/>
                <w:sz w:val="16"/>
                <w:szCs w:val="16"/>
              </w:rPr>
              <w:t>Tisetso Mohloai</w:t>
            </w:r>
          </w:p>
        </w:tc>
        <w:tc>
          <w:tcPr>
            <w:tcW w:w="780" w:type="pct"/>
          </w:tcPr>
          <w:p w14:paraId="26FAAB51" w14:textId="77777777" w:rsidR="000A606C" w:rsidRPr="00077013" w:rsidRDefault="000A606C" w:rsidP="000A606C">
            <w:pPr>
              <w:rPr>
                <w:rFonts w:ascii="Tahoma" w:eastAsia="Tahoma" w:hAnsi="Tahoma" w:cs="Tahoma"/>
                <w:sz w:val="16"/>
                <w:szCs w:val="16"/>
                <w:lang w:val="en-GB"/>
              </w:rPr>
            </w:pPr>
            <w:r w:rsidRPr="00077013">
              <w:rPr>
                <w:rFonts w:ascii="Tahoma" w:eastAsia="Tahoma" w:hAnsi="Tahoma" w:cs="Tahoma"/>
                <w:sz w:val="16"/>
                <w:szCs w:val="16"/>
                <w:lang w:val="en-GB"/>
              </w:rPr>
              <w:t>Reimagining Learning and Teaching Through Co-creation and Student Voices: A Reflective Student-Staff Partnership</w:t>
            </w:r>
          </w:p>
          <w:p w14:paraId="57B0EF81" w14:textId="3E3C3644" w:rsidR="000A606C" w:rsidRPr="00077013" w:rsidRDefault="000A606C" w:rsidP="000A606C">
            <w:pPr>
              <w:rPr>
                <w:rFonts w:ascii="Tahoma" w:eastAsia="Tahoma" w:hAnsi="Tahoma" w:cs="Tahoma"/>
                <w:b/>
                <w:bCs/>
                <w:sz w:val="16"/>
                <w:szCs w:val="16"/>
                <w:lang w:val="en-GB"/>
              </w:rPr>
            </w:pPr>
            <w:r w:rsidRPr="00077013">
              <w:rPr>
                <w:rFonts w:ascii="Tahoma" w:eastAsia="Tahoma" w:hAnsi="Tahoma" w:cs="Tahoma"/>
                <w:b/>
                <w:bCs/>
                <w:sz w:val="16"/>
                <w:szCs w:val="16"/>
                <w:lang w:val="en-GB"/>
              </w:rPr>
              <w:t>Linda Manashe , Yanelisa Bija</w:t>
            </w:r>
          </w:p>
          <w:p w14:paraId="521EA27F" w14:textId="0D13D085" w:rsidR="000A606C" w:rsidRPr="00077013" w:rsidRDefault="000A606C" w:rsidP="000A606C">
            <w:pPr>
              <w:rPr>
                <w:rFonts w:ascii="Tahoma" w:eastAsia="Tahoma" w:hAnsi="Tahoma" w:cs="Tahoma"/>
                <w:sz w:val="16"/>
                <w:szCs w:val="16"/>
                <w:lang w:val="en-GB"/>
              </w:rPr>
            </w:pPr>
          </w:p>
        </w:tc>
        <w:tc>
          <w:tcPr>
            <w:tcW w:w="663" w:type="pct"/>
          </w:tcPr>
          <w:p w14:paraId="3D28DBCF" w14:textId="77777777" w:rsidR="002A0C5D" w:rsidRPr="002A0C5D" w:rsidRDefault="002A0C5D" w:rsidP="002A0C5D">
            <w:pPr>
              <w:rPr>
                <w:rFonts w:ascii="Tahoma" w:eastAsia="Tahoma" w:hAnsi="Tahoma" w:cs="Tahoma"/>
                <w:sz w:val="16"/>
                <w:szCs w:val="16"/>
              </w:rPr>
            </w:pPr>
            <w:r w:rsidRPr="002A0C5D">
              <w:rPr>
                <w:rFonts w:ascii="Tahoma" w:eastAsia="Tahoma" w:hAnsi="Tahoma" w:cs="Tahoma"/>
                <w:sz w:val="16"/>
                <w:szCs w:val="16"/>
              </w:rPr>
              <w:t>Continuous Assessment vs. Summative Exams: Which Better Evaluates Students' Programming Skills?</w:t>
            </w:r>
            <w:r w:rsidRPr="002A0C5D">
              <w:rPr>
                <w:rFonts w:ascii="Tahoma" w:eastAsia="Tahoma" w:hAnsi="Tahoma" w:cs="Tahoma"/>
                <w:sz w:val="16"/>
                <w:szCs w:val="16"/>
              </w:rPr>
              <w:tab/>
            </w:r>
          </w:p>
          <w:p w14:paraId="7C4CC45D" w14:textId="638568F1" w:rsidR="000A606C" w:rsidRPr="002A0C5D" w:rsidRDefault="002A0C5D" w:rsidP="002A0C5D">
            <w:pPr>
              <w:rPr>
                <w:rFonts w:ascii="Tahoma" w:eastAsia="Tahoma" w:hAnsi="Tahoma" w:cs="Tahoma"/>
                <w:sz w:val="16"/>
                <w:szCs w:val="16"/>
                <w:lang w:val="en-GB"/>
              </w:rPr>
            </w:pPr>
            <w:r w:rsidRPr="002A0C5D">
              <w:rPr>
                <w:rFonts w:ascii="Tahoma" w:eastAsia="Tahoma" w:hAnsi="Tahoma" w:cs="Tahoma"/>
                <w:b/>
                <w:bCs/>
                <w:sz w:val="16"/>
                <w:szCs w:val="16"/>
              </w:rPr>
              <w:t xml:space="preserve">Nthabiseng Modiba, Lucky Makhoere, Phumezo Ntlatywa, Mnoneleli </w:t>
            </w:r>
            <w:r w:rsidRPr="00512744">
              <w:rPr>
                <w:rFonts w:ascii="Tahoma" w:eastAsia="Tahoma" w:hAnsi="Tahoma" w:cs="Tahoma"/>
                <w:b/>
                <w:bCs/>
                <w:sz w:val="16"/>
                <w:szCs w:val="16"/>
              </w:rPr>
              <w:t>Nogwina</w:t>
            </w:r>
          </w:p>
        </w:tc>
        <w:tc>
          <w:tcPr>
            <w:tcW w:w="662" w:type="pct"/>
          </w:tcPr>
          <w:p w14:paraId="4F69980A" w14:textId="77777777" w:rsidR="002A0C5D" w:rsidRPr="002A0C5D" w:rsidRDefault="002A0C5D" w:rsidP="002A0C5D">
            <w:pPr>
              <w:rPr>
                <w:rFonts w:ascii="Tahoma" w:eastAsia="Tahoma" w:hAnsi="Tahoma" w:cs="Tahoma"/>
                <w:sz w:val="16"/>
                <w:szCs w:val="16"/>
                <w:lang w:val="en-GB"/>
              </w:rPr>
            </w:pPr>
            <w:r w:rsidRPr="002A0C5D">
              <w:rPr>
                <w:rFonts w:ascii="Tahoma" w:eastAsia="Tahoma" w:hAnsi="Tahoma" w:cs="Tahoma"/>
                <w:sz w:val="16"/>
                <w:szCs w:val="16"/>
                <w:lang w:val="en-GB"/>
              </w:rPr>
              <w:t>Seeing Beyond the Image: A Radiography Student's Perspective on Interdisciplinary Collaboration in Diagnostic Imaging</w:t>
            </w:r>
          </w:p>
          <w:p w14:paraId="28162902" w14:textId="3DAE9F5F" w:rsidR="000A606C" w:rsidRPr="002A0C5D" w:rsidRDefault="002A0C5D" w:rsidP="002A0C5D">
            <w:pPr>
              <w:rPr>
                <w:rFonts w:ascii="Tahoma" w:eastAsia="Tahoma" w:hAnsi="Tahoma" w:cs="Tahoma"/>
                <w:sz w:val="16"/>
                <w:szCs w:val="16"/>
                <w:lang w:val="en-GB"/>
              </w:rPr>
            </w:pPr>
            <w:r w:rsidRPr="002A0C5D">
              <w:rPr>
                <w:rFonts w:ascii="Tahoma" w:eastAsia="Tahoma" w:hAnsi="Tahoma" w:cs="Tahoma"/>
                <w:b/>
                <w:bCs/>
                <w:sz w:val="16"/>
                <w:szCs w:val="16"/>
                <w:lang w:val="en-GB"/>
              </w:rPr>
              <w:t xml:space="preserve">Ellis, C., Adams, T.E. </w:t>
            </w:r>
            <w:r w:rsidR="006B744A">
              <w:rPr>
                <w:rFonts w:ascii="Tahoma" w:eastAsia="Tahoma" w:hAnsi="Tahoma" w:cs="Tahoma"/>
                <w:b/>
                <w:bCs/>
                <w:sz w:val="16"/>
                <w:szCs w:val="16"/>
                <w:lang w:val="en-GB"/>
              </w:rPr>
              <w:t>and</w:t>
            </w:r>
            <w:r w:rsidRPr="002A0C5D">
              <w:rPr>
                <w:rFonts w:ascii="Tahoma" w:eastAsia="Tahoma" w:hAnsi="Tahoma" w:cs="Tahoma"/>
                <w:b/>
                <w:bCs/>
                <w:sz w:val="16"/>
                <w:szCs w:val="16"/>
                <w:lang w:val="en-GB"/>
              </w:rPr>
              <w:t xml:space="preserve"> Bochne</w:t>
            </w:r>
            <w:r w:rsidRPr="002A0C5D">
              <w:rPr>
                <w:rFonts w:ascii="Tahoma" w:eastAsia="Tahoma" w:hAnsi="Tahoma" w:cs="Tahoma"/>
                <w:b/>
                <w:bCs/>
                <w:sz w:val="16"/>
                <w:szCs w:val="16"/>
                <w:lang w:val="en-GB"/>
              </w:rPr>
              <w:tab/>
            </w:r>
          </w:p>
        </w:tc>
      </w:tr>
      <w:tr w:rsidR="000A606C" w:rsidRPr="00AB5474" w14:paraId="34836BAA" w14:textId="77777777" w:rsidTr="00E029D3">
        <w:tc>
          <w:tcPr>
            <w:tcW w:w="624" w:type="pct"/>
            <w:shd w:val="clear" w:color="auto" w:fill="D9D9D9" w:themeFill="background1" w:themeFillShade="D9"/>
            <w:noWrap/>
          </w:tcPr>
          <w:p w14:paraId="73B59352" w14:textId="6F037F87" w:rsidR="000A606C" w:rsidRPr="00AB5474" w:rsidRDefault="000A606C" w:rsidP="000A606C">
            <w:pPr>
              <w:rPr>
                <w:rFonts w:ascii="Tahoma" w:eastAsia="Tahoma" w:hAnsi="Tahoma" w:cs="Tahoma"/>
                <w:b/>
                <w:sz w:val="16"/>
                <w:szCs w:val="16"/>
              </w:rPr>
            </w:pPr>
            <w:r>
              <w:rPr>
                <w:rFonts w:ascii="Tahoma" w:eastAsia="Tahoma" w:hAnsi="Tahoma" w:cs="Tahoma"/>
                <w:b/>
                <w:sz w:val="16"/>
                <w:szCs w:val="16"/>
              </w:rPr>
              <w:t>15h25-15h40</w:t>
            </w:r>
          </w:p>
        </w:tc>
        <w:tc>
          <w:tcPr>
            <w:tcW w:w="4376" w:type="pct"/>
            <w:gridSpan w:val="6"/>
            <w:shd w:val="clear" w:color="auto" w:fill="D9D9D9" w:themeFill="background1" w:themeFillShade="D9"/>
          </w:tcPr>
          <w:p w14:paraId="6A03F2B8" w14:textId="0BEDC8DC" w:rsidR="000A606C" w:rsidRPr="00AB5474" w:rsidRDefault="000A606C" w:rsidP="000A606C">
            <w:pPr>
              <w:jc w:val="center"/>
              <w:rPr>
                <w:rFonts w:ascii="Tahoma" w:eastAsia="Tahoma" w:hAnsi="Tahoma" w:cs="Tahoma"/>
                <w:b/>
                <w:bCs/>
                <w:sz w:val="16"/>
                <w:szCs w:val="16"/>
              </w:rPr>
            </w:pPr>
            <w:r>
              <w:rPr>
                <w:rFonts w:ascii="Tahoma" w:eastAsia="Tahoma" w:hAnsi="Tahoma" w:cs="Tahoma"/>
                <w:b/>
                <w:bCs/>
                <w:sz w:val="16"/>
                <w:szCs w:val="16"/>
              </w:rPr>
              <w:t>TEA BREAK</w:t>
            </w:r>
          </w:p>
        </w:tc>
      </w:tr>
      <w:tr w:rsidR="00922F2C" w:rsidRPr="00AB5474" w14:paraId="748544E5" w14:textId="77777777" w:rsidTr="00E029D3">
        <w:tc>
          <w:tcPr>
            <w:tcW w:w="624" w:type="pct"/>
            <w:shd w:val="clear" w:color="auto" w:fill="D9D9D9" w:themeFill="background1" w:themeFillShade="D9"/>
            <w:noWrap/>
          </w:tcPr>
          <w:p w14:paraId="7D72DFF1" w14:textId="77777777" w:rsidR="00922F2C" w:rsidRDefault="00922F2C" w:rsidP="000A606C">
            <w:pPr>
              <w:rPr>
                <w:rFonts w:ascii="Tahoma" w:eastAsia="Tahoma" w:hAnsi="Tahoma" w:cs="Tahoma"/>
                <w:b/>
                <w:sz w:val="16"/>
                <w:szCs w:val="16"/>
              </w:rPr>
            </w:pPr>
          </w:p>
        </w:tc>
        <w:tc>
          <w:tcPr>
            <w:tcW w:w="4376" w:type="pct"/>
            <w:gridSpan w:val="6"/>
            <w:shd w:val="clear" w:color="auto" w:fill="D9D9D9" w:themeFill="background1" w:themeFillShade="D9"/>
          </w:tcPr>
          <w:p w14:paraId="6DB7CD62" w14:textId="77777777" w:rsidR="00922F2C" w:rsidRDefault="00922F2C" w:rsidP="000A606C">
            <w:pPr>
              <w:jc w:val="center"/>
              <w:rPr>
                <w:rFonts w:ascii="Tahoma" w:eastAsia="Tahoma" w:hAnsi="Tahoma" w:cs="Tahoma"/>
                <w:b/>
                <w:bCs/>
                <w:sz w:val="16"/>
                <w:szCs w:val="16"/>
              </w:rPr>
            </w:pPr>
            <w:r>
              <w:rPr>
                <w:rFonts w:ascii="Tahoma" w:eastAsia="Tahoma" w:hAnsi="Tahoma" w:cs="Tahoma"/>
                <w:b/>
                <w:bCs/>
                <w:sz w:val="16"/>
                <w:szCs w:val="16"/>
              </w:rPr>
              <w:t>PARALLEL SESSION 3</w:t>
            </w:r>
          </w:p>
          <w:p w14:paraId="3B061CA2" w14:textId="5DB4F5A5" w:rsidR="001B6106" w:rsidRDefault="001B6106" w:rsidP="000A606C">
            <w:pPr>
              <w:jc w:val="center"/>
              <w:rPr>
                <w:rFonts w:ascii="Tahoma" w:eastAsia="Tahoma" w:hAnsi="Tahoma" w:cs="Tahoma"/>
                <w:b/>
                <w:bCs/>
                <w:sz w:val="16"/>
                <w:szCs w:val="16"/>
              </w:rPr>
            </w:pPr>
          </w:p>
        </w:tc>
      </w:tr>
      <w:tr w:rsidR="000A606C" w:rsidRPr="00AB5474" w14:paraId="37C13738" w14:textId="77777777" w:rsidTr="00BE5485">
        <w:tc>
          <w:tcPr>
            <w:tcW w:w="624" w:type="pct"/>
            <w:shd w:val="clear" w:color="auto" w:fill="92D050"/>
            <w:noWrap/>
          </w:tcPr>
          <w:p w14:paraId="3D7A67F1" w14:textId="5E153584" w:rsidR="000A606C" w:rsidRPr="00AB5474" w:rsidRDefault="000A606C" w:rsidP="000A606C">
            <w:pPr>
              <w:rPr>
                <w:rFonts w:ascii="Tahoma" w:eastAsia="Tahoma" w:hAnsi="Tahoma" w:cs="Tahoma"/>
                <w:b/>
                <w:sz w:val="16"/>
                <w:szCs w:val="16"/>
              </w:rPr>
            </w:pPr>
            <w:r>
              <w:rPr>
                <w:rFonts w:ascii="Tahoma" w:eastAsia="Tahoma" w:hAnsi="Tahoma" w:cs="Tahoma"/>
                <w:b/>
                <w:sz w:val="16"/>
                <w:szCs w:val="16"/>
              </w:rPr>
              <w:t>SESSION CHAIR</w:t>
            </w:r>
          </w:p>
        </w:tc>
        <w:tc>
          <w:tcPr>
            <w:tcW w:w="805" w:type="pct"/>
            <w:shd w:val="clear" w:color="auto" w:fill="92D050"/>
          </w:tcPr>
          <w:p w14:paraId="1BF25C40" w14:textId="4AF63C76" w:rsidR="000A606C" w:rsidRPr="008728F6" w:rsidRDefault="000A606C" w:rsidP="000A606C">
            <w:pPr>
              <w:rPr>
                <w:rFonts w:ascii="Tahoma" w:eastAsia="Tahoma" w:hAnsi="Tahoma" w:cs="Tahoma"/>
                <w:b/>
                <w:bCs/>
                <w:sz w:val="16"/>
                <w:szCs w:val="16"/>
              </w:rPr>
            </w:pPr>
            <w:r w:rsidRPr="008728F6">
              <w:rPr>
                <w:rFonts w:ascii="Tahoma" w:eastAsia="Tahoma" w:hAnsi="Tahoma" w:cs="Tahoma"/>
                <w:b/>
                <w:bCs/>
                <w:sz w:val="16"/>
                <w:szCs w:val="16"/>
              </w:rPr>
              <w:t>Zanele Lucia Radebe</w:t>
            </w:r>
          </w:p>
        </w:tc>
        <w:tc>
          <w:tcPr>
            <w:tcW w:w="755" w:type="pct"/>
            <w:shd w:val="clear" w:color="auto" w:fill="92D050"/>
          </w:tcPr>
          <w:p w14:paraId="3BC9B29B" w14:textId="59C47A51" w:rsidR="000A606C" w:rsidRPr="008728F6" w:rsidRDefault="000A606C" w:rsidP="000A606C">
            <w:pPr>
              <w:rPr>
                <w:rFonts w:ascii="Tahoma" w:eastAsia="Tahoma" w:hAnsi="Tahoma" w:cs="Tahoma"/>
                <w:b/>
                <w:bCs/>
                <w:sz w:val="16"/>
                <w:szCs w:val="16"/>
              </w:rPr>
            </w:pPr>
            <w:r w:rsidRPr="008728F6">
              <w:rPr>
                <w:rFonts w:ascii="Tahoma" w:eastAsia="Tahoma" w:hAnsi="Tahoma" w:cs="Tahoma"/>
                <w:b/>
                <w:bCs/>
                <w:sz w:val="16"/>
                <w:szCs w:val="16"/>
              </w:rPr>
              <w:t>Candice Livingston</w:t>
            </w:r>
          </w:p>
        </w:tc>
        <w:tc>
          <w:tcPr>
            <w:tcW w:w="711" w:type="pct"/>
            <w:shd w:val="clear" w:color="auto" w:fill="92D050"/>
          </w:tcPr>
          <w:p w14:paraId="43D5B65B" w14:textId="363B482F" w:rsidR="000A606C" w:rsidRPr="008728F6" w:rsidRDefault="00F870EE" w:rsidP="000A606C">
            <w:pPr>
              <w:rPr>
                <w:rFonts w:ascii="Tahoma" w:eastAsia="Tahoma" w:hAnsi="Tahoma" w:cs="Tahoma"/>
                <w:b/>
                <w:bCs/>
                <w:sz w:val="16"/>
                <w:szCs w:val="16"/>
              </w:rPr>
            </w:pPr>
            <w:r>
              <w:rPr>
                <w:rFonts w:ascii="Tahoma" w:eastAsia="Tahoma" w:hAnsi="Tahoma" w:cs="Tahoma"/>
                <w:b/>
                <w:bCs/>
                <w:sz w:val="16"/>
                <w:szCs w:val="16"/>
              </w:rPr>
              <w:t>Kaeane NL</w:t>
            </w:r>
          </w:p>
        </w:tc>
        <w:tc>
          <w:tcPr>
            <w:tcW w:w="780" w:type="pct"/>
            <w:shd w:val="clear" w:color="auto" w:fill="92D050"/>
          </w:tcPr>
          <w:p w14:paraId="78C196EC" w14:textId="54555D60" w:rsidR="000A606C" w:rsidRPr="008728F6" w:rsidRDefault="000A606C" w:rsidP="000A606C">
            <w:pPr>
              <w:rPr>
                <w:rFonts w:ascii="Tahoma" w:eastAsia="Tahoma" w:hAnsi="Tahoma" w:cs="Tahoma"/>
                <w:b/>
                <w:bCs/>
                <w:sz w:val="16"/>
                <w:szCs w:val="16"/>
              </w:rPr>
            </w:pPr>
            <w:r w:rsidRPr="008728F6">
              <w:rPr>
                <w:rFonts w:ascii="Tahoma" w:eastAsia="Tahoma" w:hAnsi="Tahoma" w:cs="Tahoma"/>
                <w:b/>
                <w:bCs/>
                <w:sz w:val="16"/>
                <w:szCs w:val="16"/>
              </w:rPr>
              <w:t>Shanali Govender</w:t>
            </w:r>
          </w:p>
        </w:tc>
        <w:tc>
          <w:tcPr>
            <w:tcW w:w="663" w:type="pct"/>
            <w:shd w:val="clear" w:color="auto" w:fill="92D050"/>
          </w:tcPr>
          <w:p w14:paraId="35C7E215" w14:textId="6DC043D4" w:rsidR="000A606C" w:rsidRPr="008728F6" w:rsidRDefault="000A606C" w:rsidP="000A606C">
            <w:pPr>
              <w:rPr>
                <w:rFonts w:ascii="Tahoma" w:eastAsia="Tahoma" w:hAnsi="Tahoma" w:cs="Tahoma"/>
                <w:b/>
                <w:bCs/>
                <w:sz w:val="16"/>
                <w:szCs w:val="16"/>
              </w:rPr>
            </w:pPr>
            <w:r w:rsidRPr="008728F6">
              <w:rPr>
                <w:rFonts w:ascii="Tahoma" w:eastAsia="Tahoma" w:hAnsi="Tahoma" w:cs="Tahoma"/>
                <w:b/>
                <w:bCs/>
                <w:sz w:val="16"/>
                <w:szCs w:val="16"/>
              </w:rPr>
              <w:t>Smangele Moyane</w:t>
            </w:r>
          </w:p>
        </w:tc>
        <w:tc>
          <w:tcPr>
            <w:tcW w:w="662" w:type="pct"/>
            <w:shd w:val="clear" w:color="auto" w:fill="92D050"/>
          </w:tcPr>
          <w:p w14:paraId="50390D54" w14:textId="1A47A07D" w:rsidR="000A606C" w:rsidRPr="00AB5474" w:rsidRDefault="000A606C" w:rsidP="000A606C">
            <w:pPr>
              <w:rPr>
                <w:rFonts w:ascii="Tahoma" w:eastAsia="Tahoma" w:hAnsi="Tahoma" w:cs="Tahoma"/>
                <w:b/>
                <w:bCs/>
                <w:sz w:val="16"/>
                <w:szCs w:val="16"/>
              </w:rPr>
            </w:pPr>
            <w:r w:rsidRPr="008728F6">
              <w:rPr>
                <w:rFonts w:ascii="Tahoma" w:eastAsia="Tahoma" w:hAnsi="Tahoma" w:cs="Tahoma"/>
                <w:b/>
                <w:bCs/>
                <w:sz w:val="16"/>
                <w:szCs w:val="16"/>
              </w:rPr>
              <w:t>A van der Walt</w:t>
            </w:r>
          </w:p>
        </w:tc>
      </w:tr>
      <w:tr w:rsidR="000A606C" w:rsidRPr="00AB5474" w14:paraId="4E54EEF8" w14:textId="77777777" w:rsidTr="00E029D3">
        <w:tc>
          <w:tcPr>
            <w:tcW w:w="624" w:type="pct"/>
            <w:noWrap/>
            <w:hideMark/>
          </w:tcPr>
          <w:p w14:paraId="4EFF0DEF" w14:textId="7865C43E" w:rsidR="000A606C" w:rsidRPr="00AB5474" w:rsidRDefault="000A606C" w:rsidP="000A606C">
            <w:pPr>
              <w:rPr>
                <w:rFonts w:ascii="Tahoma" w:eastAsia="Tahoma" w:hAnsi="Tahoma" w:cs="Tahoma"/>
                <w:b/>
                <w:sz w:val="16"/>
                <w:szCs w:val="16"/>
              </w:rPr>
            </w:pPr>
            <w:r w:rsidRPr="00AB5474">
              <w:rPr>
                <w:rFonts w:ascii="Tahoma" w:eastAsia="Tahoma" w:hAnsi="Tahoma" w:cs="Tahoma"/>
                <w:b/>
                <w:sz w:val="16"/>
                <w:szCs w:val="16"/>
              </w:rPr>
              <w:t>15</w:t>
            </w:r>
            <w:r>
              <w:rPr>
                <w:rFonts w:ascii="Tahoma" w:eastAsia="Tahoma" w:hAnsi="Tahoma" w:cs="Tahoma"/>
                <w:b/>
                <w:sz w:val="16"/>
                <w:szCs w:val="16"/>
              </w:rPr>
              <w:t>h40</w:t>
            </w:r>
            <w:r w:rsidRPr="00AB5474">
              <w:rPr>
                <w:rFonts w:ascii="Tahoma" w:eastAsia="Tahoma" w:hAnsi="Tahoma" w:cs="Tahoma"/>
                <w:b/>
                <w:sz w:val="16"/>
                <w:szCs w:val="16"/>
              </w:rPr>
              <w:t>-1</w:t>
            </w:r>
            <w:r>
              <w:rPr>
                <w:rFonts w:ascii="Tahoma" w:eastAsia="Tahoma" w:hAnsi="Tahoma" w:cs="Tahoma"/>
                <w:b/>
                <w:sz w:val="16"/>
                <w:szCs w:val="16"/>
              </w:rPr>
              <w:t>5h55</w:t>
            </w:r>
          </w:p>
        </w:tc>
        <w:tc>
          <w:tcPr>
            <w:tcW w:w="805" w:type="pct"/>
          </w:tcPr>
          <w:p w14:paraId="040979C0" w14:textId="77777777" w:rsidR="000A606C" w:rsidRPr="00AB6E75" w:rsidRDefault="000A606C" w:rsidP="000A606C">
            <w:pPr>
              <w:rPr>
                <w:rFonts w:ascii="Tahoma" w:eastAsia="Tahoma" w:hAnsi="Tahoma" w:cs="Tahoma"/>
                <w:sz w:val="16"/>
                <w:szCs w:val="16"/>
              </w:rPr>
            </w:pPr>
            <w:r w:rsidRPr="00AB6E75">
              <w:rPr>
                <w:rFonts w:ascii="Tahoma" w:eastAsia="Tahoma" w:hAnsi="Tahoma" w:cs="Tahoma"/>
                <w:sz w:val="16"/>
                <w:szCs w:val="16"/>
              </w:rPr>
              <w:t>Development of and evaluation of an interprofessional education programme for a university in Ghana</w:t>
            </w:r>
            <w:r w:rsidRPr="00AB6E75">
              <w:rPr>
                <w:rFonts w:ascii="Tahoma" w:eastAsia="Tahoma" w:hAnsi="Tahoma" w:cs="Tahoma"/>
                <w:sz w:val="16"/>
                <w:szCs w:val="16"/>
              </w:rPr>
              <w:tab/>
            </w:r>
          </w:p>
          <w:p w14:paraId="29C6690F" w14:textId="17C88E58" w:rsidR="000A606C" w:rsidRPr="00E664E6" w:rsidRDefault="000A606C" w:rsidP="000A606C">
            <w:pPr>
              <w:rPr>
                <w:rFonts w:ascii="Tahoma" w:eastAsia="Tahoma" w:hAnsi="Tahoma" w:cs="Tahoma"/>
                <w:sz w:val="16"/>
                <w:szCs w:val="16"/>
                <w:highlight w:val="yellow"/>
              </w:rPr>
            </w:pPr>
            <w:r w:rsidRPr="00AB6E75">
              <w:rPr>
                <w:rFonts w:ascii="Tahoma" w:eastAsia="Tahoma" w:hAnsi="Tahoma" w:cs="Tahoma"/>
                <w:b/>
                <w:bCs/>
                <w:sz w:val="16"/>
                <w:szCs w:val="16"/>
              </w:rPr>
              <w:t xml:space="preserve">Amy Bening; Yolande Heymans; Victor Mogre &amp; Christmal Dela Christmals </w:t>
            </w:r>
          </w:p>
        </w:tc>
        <w:tc>
          <w:tcPr>
            <w:tcW w:w="755" w:type="pct"/>
          </w:tcPr>
          <w:p w14:paraId="147997FD" w14:textId="78DE9CA3" w:rsidR="000A606C" w:rsidRPr="003F0455" w:rsidRDefault="000A606C" w:rsidP="000A606C">
            <w:pPr>
              <w:rPr>
                <w:rFonts w:ascii="Tahoma" w:eastAsia="Tahoma" w:hAnsi="Tahoma" w:cs="Tahoma"/>
                <w:sz w:val="16"/>
                <w:szCs w:val="16"/>
                <w:highlight w:val="green"/>
              </w:rPr>
            </w:pPr>
            <w:r w:rsidRPr="003F0455">
              <w:rPr>
                <w:rFonts w:ascii="Tahoma" w:eastAsia="Tahoma" w:hAnsi="Tahoma" w:cs="Tahoma"/>
                <w:sz w:val="16"/>
                <w:szCs w:val="16"/>
                <w:highlight w:val="green"/>
              </w:rPr>
              <w:t>The effects of cyberbullying on students living in student residences: implications for academic performance and well-being at a selected University of Technology (UoT)</w:t>
            </w:r>
          </w:p>
          <w:p w14:paraId="4BECE5A3" w14:textId="77777777" w:rsidR="000A606C" w:rsidRDefault="000A606C" w:rsidP="000A606C">
            <w:pPr>
              <w:rPr>
                <w:rFonts w:ascii="Tahoma" w:eastAsia="Tahoma" w:hAnsi="Tahoma" w:cs="Tahoma"/>
                <w:b/>
                <w:bCs/>
                <w:sz w:val="16"/>
                <w:szCs w:val="16"/>
              </w:rPr>
            </w:pPr>
            <w:r w:rsidRPr="003F0455">
              <w:rPr>
                <w:rFonts w:ascii="Tahoma" w:eastAsia="Tahoma" w:hAnsi="Tahoma" w:cs="Tahoma"/>
                <w:b/>
                <w:bCs/>
                <w:sz w:val="16"/>
                <w:szCs w:val="16"/>
                <w:highlight w:val="green"/>
              </w:rPr>
              <w:t>Sifiso Myeni, Freedom Liambo, Lindokuhle Khanyile, Siphesihle Zungu, Manqoba Shezi</w:t>
            </w:r>
          </w:p>
          <w:p w14:paraId="3BB9391E" w14:textId="14A47941" w:rsidR="000A606C" w:rsidRPr="00AB5474" w:rsidRDefault="000A606C" w:rsidP="000A606C">
            <w:pPr>
              <w:rPr>
                <w:rFonts w:ascii="Tahoma" w:eastAsia="Tahoma" w:hAnsi="Tahoma" w:cs="Tahoma"/>
                <w:sz w:val="16"/>
                <w:szCs w:val="16"/>
              </w:rPr>
            </w:pPr>
            <w:r w:rsidRPr="003F0455">
              <w:rPr>
                <w:rFonts w:ascii="Tahoma" w:eastAsia="Tahoma" w:hAnsi="Tahoma" w:cs="Tahoma"/>
                <w:sz w:val="16"/>
                <w:szCs w:val="16"/>
                <w:highlight w:val="cyan"/>
              </w:rPr>
              <w:t>(NAME ON EXCEL IS Hlophe Lungisani Webster)</w:t>
            </w:r>
            <w:r w:rsidR="0018341B">
              <w:rPr>
                <w:rFonts w:ascii="Tahoma" w:eastAsia="Tahoma" w:hAnsi="Tahoma" w:cs="Tahoma"/>
                <w:sz w:val="16"/>
                <w:szCs w:val="16"/>
              </w:rPr>
              <w:t>. verify</w:t>
            </w:r>
          </w:p>
        </w:tc>
        <w:tc>
          <w:tcPr>
            <w:tcW w:w="711" w:type="pct"/>
          </w:tcPr>
          <w:p w14:paraId="4088D473" w14:textId="77777777" w:rsidR="00441C7C" w:rsidRPr="00441C7C" w:rsidRDefault="00441C7C" w:rsidP="00441C7C">
            <w:pPr>
              <w:rPr>
                <w:rFonts w:ascii="Tahoma" w:eastAsia="Tahoma" w:hAnsi="Tahoma" w:cs="Tahoma"/>
                <w:sz w:val="16"/>
                <w:szCs w:val="16"/>
                <w:lang w:val="en-GB"/>
              </w:rPr>
            </w:pPr>
            <w:r w:rsidRPr="00441C7C">
              <w:rPr>
                <w:rFonts w:ascii="Tahoma" w:eastAsia="Tahoma" w:hAnsi="Tahoma" w:cs="Tahoma"/>
                <w:sz w:val="16"/>
                <w:szCs w:val="16"/>
                <w:lang w:val="en-GB"/>
              </w:rPr>
              <w:t>Harnessing Digital Tools and Teaching Strategies for Effective Blended Learning in Higher Education</w:t>
            </w:r>
            <w:r w:rsidRPr="00441C7C">
              <w:rPr>
                <w:rFonts w:ascii="Tahoma" w:eastAsia="Tahoma" w:hAnsi="Tahoma" w:cs="Tahoma"/>
                <w:sz w:val="16"/>
                <w:szCs w:val="16"/>
                <w:lang w:val="en-GB"/>
              </w:rPr>
              <w:tab/>
            </w:r>
          </w:p>
          <w:p w14:paraId="4BD1177A" w14:textId="5C4B21A2" w:rsidR="00441C7C" w:rsidRPr="00AB6E75" w:rsidRDefault="00441C7C" w:rsidP="00441C7C">
            <w:pPr>
              <w:rPr>
                <w:rFonts w:ascii="Tahoma" w:eastAsia="Tahoma" w:hAnsi="Tahoma" w:cs="Tahoma"/>
                <w:sz w:val="16"/>
                <w:szCs w:val="16"/>
                <w:lang w:val="en-GB"/>
              </w:rPr>
            </w:pPr>
            <w:r w:rsidRPr="00441C7C">
              <w:rPr>
                <w:rFonts w:ascii="Tahoma" w:eastAsia="Tahoma" w:hAnsi="Tahoma" w:cs="Tahoma"/>
                <w:b/>
                <w:bCs/>
                <w:sz w:val="16"/>
                <w:szCs w:val="16"/>
                <w:lang w:val="en-GB"/>
              </w:rPr>
              <w:t>Kaeane NL</w:t>
            </w:r>
          </w:p>
        </w:tc>
        <w:tc>
          <w:tcPr>
            <w:tcW w:w="780" w:type="pct"/>
          </w:tcPr>
          <w:p w14:paraId="16F0C906" w14:textId="77777777" w:rsidR="000A606C" w:rsidRPr="00AB6E75" w:rsidRDefault="000A606C" w:rsidP="000A606C">
            <w:pPr>
              <w:rPr>
                <w:rFonts w:ascii="Tahoma" w:eastAsia="Tahoma" w:hAnsi="Tahoma" w:cs="Tahoma"/>
                <w:sz w:val="16"/>
                <w:szCs w:val="16"/>
                <w:lang w:val="en-GB"/>
              </w:rPr>
            </w:pPr>
            <w:r w:rsidRPr="00AB6E75">
              <w:rPr>
                <w:rFonts w:ascii="Tahoma" w:eastAsia="Tahoma" w:hAnsi="Tahoma" w:cs="Tahoma"/>
                <w:sz w:val="16"/>
                <w:szCs w:val="16"/>
                <w:lang w:val="en-GB"/>
              </w:rPr>
              <w:t>Utilising STEM Bootcamps to Navigate the Positive Interruptions in Teaching and Learning at a University of Technology</w:t>
            </w:r>
          </w:p>
          <w:p w14:paraId="4C9EFE67" w14:textId="63FA5DE3" w:rsidR="000A606C" w:rsidRPr="00AB6E75" w:rsidRDefault="000A606C" w:rsidP="000A606C">
            <w:pPr>
              <w:rPr>
                <w:rFonts w:ascii="Tahoma" w:eastAsia="Tahoma" w:hAnsi="Tahoma" w:cs="Tahoma"/>
                <w:sz w:val="16"/>
                <w:szCs w:val="16"/>
                <w:lang w:val="en-GB"/>
              </w:rPr>
            </w:pPr>
            <w:r w:rsidRPr="00AB6E75">
              <w:rPr>
                <w:rFonts w:ascii="Tahoma" w:eastAsia="Tahoma" w:hAnsi="Tahoma" w:cs="Tahoma"/>
                <w:b/>
                <w:bCs/>
                <w:sz w:val="16"/>
                <w:szCs w:val="16"/>
                <w:lang w:val="en-GB"/>
              </w:rPr>
              <w:t>Frikkie George; Nwabisa Mbeki</w:t>
            </w:r>
          </w:p>
          <w:p w14:paraId="2F7E8C85" w14:textId="006F114F" w:rsidR="000A606C" w:rsidRPr="00AB6E75" w:rsidRDefault="000A606C" w:rsidP="000A606C">
            <w:pPr>
              <w:rPr>
                <w:rFonts w:ascii="Tahoma" w:eastAsia="Tahoma" w:hAnsi="Tahoma" w:cs="Tahoma"/>
                <w:sz w:val="16"/>
                <w:szCs w:val="16"/>
                <w:lang w:val="en-GB"/>
              </w:rPr>
            </w:pPr>
          </w:p>
        </w:tc>
        <w:tc>
          <w:tcPr>
            <w:tcW w:w="663" w:type="pct"/>
          </w:tcPr>
          <w:p w14:paraId="2D910BF5" w14:textId="77777777" w:rsidR="000A606C" w:rsidRPr="00AB6E75" w:rsidRDefault="000A606C" w:rsidP="000A606C">
            <w:pPr>
              <w:rPr>
                <w:rFonts w:ascii="Tahoma" w:eastAsia="Tahoma" w:hAnsi="Tahoma" w:cs="Tahoma"/>
                <w:sz w:val="16"/>
                <w:szCs w:val="16"/>
              </w:rPr>
            </w:pPr>
            <w:r w:rsidRPr="00AB6E75">
              <w:rPr>
                <w:rFonts w:ascii="Tahoma" w:eastAsia="Tahoma" w:hAnsi="Tahoma" w:cs="Tahoma"/>
                <w:sz w:val="16"/>
                <w:szCs w:val="16"/>
              </w:rPr>
              <w:t>Engineering with Communities: A Students-as-Partners Approach to Sustainable Rural Water Solutions in South Africa</w:t>
            </w:r>
          </w:p>
          <w:p w14:paraId="24E1A50E" w14:textId="1B6FDD7F" w:rsidR="000A606C" w:rsidRPr="00AB6E75" w:rsidRDefault="000A606C" w:rsidP="000A606C">
            <w:pPr>
              <w:rPr>
                <w:rFonts w:ascii="Tahoma" w:eastAsia="Tahoma" w:hAnsi="Tahoma" w:cs="Tahoma"/>
                <w:sz w:val="16"/>
                <w:szCs w:val="16"/>
              </w:rPr>
            </w:pPr>
            <w:r w:rsidRPr="00AB6E75">
              <w:rPr>
                <w:rFonts w:ascii="Tahoma" w:eastAsia="Tahoma" w:hAnsi="Tahoma" w:cs="Tahoma"/>
                <w:b/>
                <w:bCs/>
                <w:sz w:val="16"/>
                <w:szCs w:val="16"/>
              </w:rPr>
              <w:t>Amos Adeniyi, Muhammad Saadiq Dollie, Zwelibanzi Ngculu, Tristan Justin Bailey, Melusi Nkuna, Whitney Heuvel, Martina Ambe, Joe John,Londiwe Zikhona Mthembu, Adeniyi Abiodun Ajani</w:t>
            </w:r>
          </w:p>
        </w:tc>
        <w:tc>
          <w:tcPr>
            <w:tcW w:w="662" w:type="pct"/>
          </w:tcPr>
          <w:p w14:paraId="63127D87" w14:textId="77777777" w:rsidR="000A606C" w:rsidRPr="00AB6E75" w:rsidRDefault="000A606C" w:rsidP="000A606C">
            <w:pPr>
              <w:rPr>
                <w:rFonts w:ascii="Tahoma" w:eastAsia="Tahoma" w:hAnsi="Tahoma" w:cs="Tahoma"/>
                <w:sz w:val="16"/>
                <w:szCs w:val="16"/>
              </w:rPr>
            </w:pPr>
            <w:r w:rsidRPr="00AB6E75">
              <w:rPr>
                <w:rFonts w:ascii="Tahoma" w:eastAsia="Tahoma" w:hAnsi="Tahoma" w:cs="Tahoma"/>
                <w:sz w:val="16"/>
                <w:szCs w:val="16"/>
              </w:rPr>
              <w:t>Considering the students' voice when blending entrepreneurial thinking with community-based projects to boost students\' 21st-century skills in higher education.</w:t>
            </w:r>
            <w:r w:rsidRPr="00AB6E75">
              <w:rPr>
                <w:rFonts w:ascii="Tahoma" w:eastAsia="Tahoma" w:hAnsi="Tahoma" w:cs="Tahoma"/>
                <w:sz w:val="16"/>
                <w:szCs w:val="16"/>
              </w:rPr>
              <w:tab/>
            </w:r>
          </w:p>
          <w:p w14:paraId="7F85E2A6" w14:textId="1766F004" w:rsidR="000A606C" w:rsidRPr="00AB6E75" w:rsidRDefault="000A606C" w:rsidP="000A606C">
            <w:pPr>
              <w:rPr>
                <w:rFonts w:ascii="Tahoma" w:eastAsia="Tahoma" w:hAnsi="Tahoma" w:cs="Tahoma"/>
                <w:sz w:val="16"/>
                <w:szCs w:val="16"/>
              </w:rPr>
            </w:pPr>
            <w:r w:rsidRPr="00AB6E75">
              <w:rPr>
                <w:rFonts w:ascii="Tahoma" w:eastAsia="Tahoma" w:hAnsi="Tahoma" w:cs="Tahoma"/>
                <w:b/>
                <w:bCs/>
                <w:sz w:val="16"/>
                <w:szCs w:val="16"/>
              </w:rPr>
              <w:t xml:space="preserve"> A van der Walt</w:t>
            </w:r>
          </w:p>
        </w:tc>
      </w:tr>
      <w:tr w:rsidR="000A606C" w:rsidRPr="00AB5474" w14:paraId="5D39703D" w14:textId="77777777" w:rsidTr="00E029D3">
        <w:tc>
          <w:tcPr>
            <w:tcW w:w="624" w:type="pct"/>
            <w:noWrap/>
            <w:hideMark/>
          </w:tcPr>
          <w:p w14:paraId="2B6072E4" w14:textId="06BC647B" w:rsidR="000A606C" w:rsidRPr="00AB5474" w:rsidRDefault="000A606C" w:rsidP="000A606C">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5h55</w:t>
            </w:r>
            <w:r w:rsidRPr="00AB5474">
              <w:rPr>
                <w:rFonts w:ascii="Tahoma" w:eastAsia="Tahoma" w:hAnsi="Tahoma" w:cs="Tahoma"/>
                <w:b/>
                <w:sz w:val="16"/>
                <w:szCs w:val="16"/>
              </w:rPr>
              <w:t>-1</w:t>
            </w:r>
            <w:r>
              <w:rPr>
                <w:rFonts w:ascii="Tahoma" w:eastAsia="Tahoma" w:hAnsi="Tahoma" w:cs="Tahoma"/>
                <w:b/>
                <w:sz w:val="16"/>
                <w:szCs w:val="16"/>
              </w:rPr>
              <w:t>6h10</w:t>
            </w:r>
          </w:p>
        </w:tc>
        <w:tc>
          <w:tcPr>
            <w:tcW w:w="805" w:type="pct"/>
          </w:tcPr>
          <w:p w14:paraId="7C938B10" w14:textId="19F50DFB" w:rsidR="000A606C" w:rsidRPr="00AB6E75" w:rsidRDefault="000A606C" w:rsidP="000A606C">
            <w:pPr>
              <w:rPr>
                <w:rFonts w:ascii="Tahoma" w:eastAsia="Tahoma" w:hAnsi="Tahoma" w:cs="Tahoma"/>
                <w:sz w:val="16"/>
                <w:szCs w:val="16"/>
              </w:rPr>
            </w:pPr>
            <w:r w:rsidRPr="00AB6E75">
              <w:rPr>
                <w:rFonts w:ascii="Tahoma" w:eastAsia="Tahoma" w:hAnsi="Tahoma" w:cs="Tahoma"/>
                <w:sz w:val="16"/>
                <w:szCs w:val="16"/>
              </w:rPr>
              <w:t>Embedding Feminist Pedagogy in Art Theory Module in Higher Education</w:t>
            </w:r>
            <w:r w:rsidRPr="00AB6E75">
              <w:rPr>
                <w:rFonts w:ascii="Tahoma" w:eastAsia="Tahoma" w:hAnsi="Tahoma" w:cs="Tahoma"/>
                <w:sz w:val="16"/>
                <w:szCs w:val="16"/>
              </w:rPr>
              <w:tab/>
            </w:r>
          </w:p>
          <w:p w14:paraId="434AE444" w14:textId="77777777" w:rsidR="000A606C" w:rsidRPr="00AB6E75" w:rsidRDefault="000A606C" w:rsidP="000A606C">
            <w:pPr>
              <w:rPr>
                <w:rFonts w:ascii="Tahoma" w:eastAsia="Tahoma" w:hAnsi="Tahoma" w:cs="Tahoma"/>
                <w:b/>
                <w:bCs/>
                <w:sz w:val="16"/>
                <w:szCs w:val="16"/>
              </w:rPr>
            </w:pPr>
            <w:r w:rsidRPr="00AB6E75">
              <w:rPr>
                <w:rFonts w:ascii="Tahoma" w:eastAsia="Tahoma" w:hAnsi="Tahoma" w:cs="Tahoma"/>
                <w:b/>
                <w:bCs/>
                <w:sz w:val="16"/>
                <w:szCs w:val="16"/>
              </w:rPr>
              <w:t>Zanele Lucia Radebe</w:t>
            </w:r>
          </w:p>
          <w:p w14:paraId="2E2463A7" w14:textId="2B23DD7F" w:rsidR="000A606C" w:rsidRPr="00AB6E75" w:rsidRDefault="000A606C" w:rsidP="000A606C">
            <w:pPr>
              <w:rPr>
                <w:rFonts w:ascii="Tahoma" w:eastAsia="Tahoma" w:hAnsi="Tahoma" w:cs="Tahoma"/>
                <w:sz w:val="16"/>
                <w:szCs w:val="16"/>
              </w:rPr>
            </w:pPr>
          </w:p>
        </w:tc>
        <w:tc>
          <w:tcPr>
            <w:tcW w:w="755" w:type="pct"/>
          </w:tcPr>
          <w:p w14:paraId="46C151F3" w14:textId="77777777" w:rsidR="000A606C" w:rsidRPr="00AB6E75" w:rsidRDefault="000A606C" w:rsidP="000A606C">
            <w:pPr>
              <w:rPr>
                <w:rFonts w:ascii="Tahoma" w:eastAsia="Tahoma" w:hAnsi="Tahoma" w:cs="Tahoma"/>
                <w:sz w:val="16"/>
                <w:szCs w:val="16"/>
                <w:lang w:val="en-GB"/>
              </w:rPr>
            </w:pPr>
            <w:r w:rsidRPr="00AB6E75">
              <w:rPr>
                <w:rFonts w:ascii="Tahoma" w:eastAsia="Tahoma" w:hAnsi="Tahoma" w:cs="Tahoma"/>
                <w:sz w:val="16"/>
                <w:szCs w:val="16"/>
                <w:lang w:val="en-GB"/>
              </w:rPr>
              <w:t>Redirecting AI to strengthen English Second Language Learners' linguistic knowledge</w:t>
            </w:r>
            <w:r w:rsidRPr="00AB6E75">
              <w:rPr>
                <w:rFonts w:ascii="Tahoma" w:eastAsia="Tahoma" w:hAnsi="Tahoma" w:cs="Tahoma"/>
                <w:sz w:val="16"/>
                <w:szCs w:val="16"/>
                <w:lang w:val="en-GB"/>
              </w:rPr>
              <w:tab/>
            </w:r>
          </w:p>
          <w:p w14:paraId="450FDACE" w14:textId="6EF88B41" w:rsidR="000A606C" w:rsidRPr="00AB6E75" w:rsidRDefault="000A606C" w:rsidP="000A606C">
            <w:pPr>
              <w:rPr>
                <w:rFonts w:ascii="Tahoma" w:eastAsia="Tahoma" w:hAnsi="Tahoma" w:cs="Tahoma"/>
                <w:b/>
                <w:bCs/>
                <w:sz w:val="16"/>
                <w:szCs w:val="16"/>
                <w:lang w:val="en-GB"/>
              </w:rPr>
            </w:pPr>
            <w:r w:rsidRPr="00AB6E75">
              <w:rPr>
                <w:rFonts w:ascii="Tahoma" w:eastAsia="Tahoma" w:hAnsi="Tahoma" w:cs="Tahoma"/>
                <w:b/>
                <w:bCs/>
                <w:sz w:val="16"/>
                <w:szCs w:val="16"/>
                <w:lang w:val="en-GB"/>
              </w:rPr>
              <w:t>Nomasomi Matiso</w:t>
            </w:r>
            <w:r w:rsidR="00922F2C">
              <w:rPr>
                <w:rFonts w:ascii="Tahoma" w:eastAsia="Tahoma" w:hAnsi="Tahoma" w:cs="Tahoma"/>
                <w:b/>
                <w:bCs/>
                <w:sz w:val="16"/>
                <w:szCs w:val="16"/>
                <w:lang w:val="en-GB"/>
              </w:rPr>
              <w:t xml:space="preserve"> (WSU)</w:t>
            </w:r>
          </w:p>
        </w:tc>
        <w:tc>
          <w:tcPr>
            <w:tcW w:w="711" w:type="pct"/>
          </w:tcPr>
          <w:p w14:paraId="7BFF4213" w14:textId="77777777" w:rsidR="00922F2C" w:rsidRDefault="000A606C" w:rsidP="000A606C">
            <w:pPr>
              <w:rPr>
                <w:rFonts w:ascii="Tahoma" w:eastAsia="Tahoma" w:hAnsi="Tahoma" w:cs="Tahoma"/>
                <w:sz w:val="16"/>
                <w:szCs w:val="16"/>
              </w:rPr>
            </w:pPr>
            <w:r w:rsidRPr="00AB6E75">
              <w:rPr>
                <w:rFonts w:ascii="Tahoma" w:eastAsia="Tahoma" w:hAnsi="Tahoma" w:cs="Tahoma"/>
                <w:sz w:val="16"/>
                <w:szCs w:val="16"/>
              </w:rPr>
              <w:t>Interactive, Engaging &amp; Fun Learning with H5P</w:t>
            </w:r>
          </w:p>
          <w:p w14:paraId="5727C4D0" w14:textId="77777777" w:rsidR="00922F2C" w:rsidRDefault="00922F2C" w:rsidP="000A606C">
            <w:pPr>
              <w:rPr>
                <w:rFonts w:ascii="Tahoma" w:eastAsia="Tahoma" w:hAnsi="Tahoma" w:cs="Tahoma"/>
                <w:b/>
                <w:bCs/>
                <w:sz w:val="16"/>
                <w:szCs w:val="16"/>
              </w:rPr>
            </w:pPr>
          </w:p>
          <w:p w14:paraId="0C49E236" w14:textId="0A96D2F5" w:rsidR="000A606C" w:rsidRPr="00AB6E75" w:rsidRDefault="000A606C" w:rsidP="000A606C">
            <w:pPr>
              <w:rPr>
                <w:rFonts w:ascii="Tahoma" w:eastAsia="Tahoma" w:hAnsi="Tahoma" w:cs="Tahoma"/>
                <w:sz w:val="16"/>
                <w:szCs w:val="16"/>
              </w:rPr>
            </w:pPr>
            <w:r w:rsidRPr="00AB6E75">
              <w:rPr>
                <w:rFonts w:ascii="Tahoma" w:eastAsia="Tahoma" w:hAnsi="Tahoma" w:cs="Tahoma"/>
                <w:b/>
                <w:bCs/>
                <w:sz w:val="16"/>
                <w:szCs w:val="16"/>
              </w:rPr>
              <w:t>Marais IE &amp; Van Rooyen C</w:t>
            </w:r>
          </w:p>
        </w:tc>
        <w:tc>
          <w:tcPr>
            <w:tcW w:w="780" w:type="pct"/>
          </w:tcPr>
          <w:p w14:paraId="375B5B2D" w14:textId="77777777" w:rsidR="000A606C" w:rsidRPr="00AB6E75" w:rsidRDefault="000A606C" w:rsidP="000A606C">
            <w:pPr>
              <w:rPr>
                <w:rFonts w:ascii="Tahoma" w:eastAsia="Tahoma" w:hAnsi="Tahoma" w:cs="Tahoma"/>
                <w:sz w:val="16"/>
                <w:szCs w:val="16"/>
                <w:lang w:val="en-GB"/>
              </w:rPr>
            </w:pPr>
            <w:r w:rsidRPr="00AB6E75">
              <w:rPr>
                <w:rFonts w:ascii="Tahoma" w:eastAsia="Tahoma" w:hAnsi="Tahoma" w:cs="Tahoma"/>
                <w:sz w:val="16"/>
                <w:szCs w:val="16"/>
                <w:lang w:val="en-GB"/>
              </w:rPr>
              <w:t>Shifting perspectives: A critical review of tutoring practices and identities in a higher education institution</w:t>
            </w:r>
            <w:r w:rsidRPr="00AB6E75">
              <w:rPr>
                <w:rFonts w:ascii="Tahoma" w:eastAsia="Tahoma" w:hAnsi="Tahoma" w:cs="Tahoma"/>
                <w:sz w:val="16"/>
                <w:szCs w:val="16"/>
                <w:lang w:val="en-GB"/>
              </w:rPr>
              <w:tab/>
            </w:r>
          </w:p>
          <w:p w14:paraId="68066274" w14:textId="554F29A2" w:rsidR="000A606C" w:rsidRPr="00AB6E75" w:rsidRDefault="000A606C" w:rsidP="000A606C">
            <w:pPr>
              <w:rPr>
                <w:rFonts w:ascii="Tahoma" w:eastAsia="Tahoma" w:hAnsi="Tahoma" w:cs="Tahoma"/>
                <w:sz w:val="16"/>
                <w:szCs w:val="16"/>
                <w:lang w:val="it-IT"/>
              </w:rPr>
            </w:pPr>
            <w:r w:rsidRPr="00AB6E75">
              <w:rPr>
                <w:rFonts w:ascii="Tahoma" w:eastAsia="Tahoma" w:hAnsi="Tahoma" w:cs="Tahoma"/>
                <w:b/>
                <w:bCs/>
                <w:sz w:val="16"/>
                <w:szCs w:val="16"/>
                <w:lang w:val="it-IT"/>
              </w:rPr>
              <w:t>Shanali Govender; Janine Carlse; Pragashni Padayachee; Lara Karasellos</w:t>
            </w:r>
            <w:r w:rsidR="00922F2C">
              <w:rPr>
                <w:rFonts w:ascii="Tahoma" w:eastAsia="Tahoma" w:hAnsi="Tahoma" w:cs="Tahoma"/>
                <w:b/>
                <w:bCs/>
                <w:sz w:val="16"/>
                <w:szCs w:val="16"/>
                <w:lang w:val="it-IT"/>
              </w:rPr>
              <w:t xml:space="preserve"> (WITS)</w:t>
            </w:r>
          </w:p>
          <w:p w14:paraId="0977EF23" w14:textId="06C74A66" w:rsidR="000A606C" w:rsidRPr="00AB6E75" w:rsidRDefault="000A606C" w:rsidP="000A606C">
            <w:pPr>
              <w:rPr>
                <w:rFonts w:ascii="Tahoma" w:eastAsia="Tahoma" w:hAnsi="Tahoma" w:cs="Tahoma"/>
                <w:sz w:val="16"/>
                <w:szCs w:val="16"/>
                <w:lang w:val="it-IT"/>
              </w:rPr>
            </w:pPr>
          </w:p>
        </w:tc>
        <w:tc>
          <w:tcPr>
            <w:tcW w:w="663" w:type="pct"/>
          </w:tcPr>
          <w:p w14:paraId="2106D8FC" w14:textId="4DBBF3F9" w:rsidR="000A606C" w:rsidRPr="00AB6E75" w:rsidRDefault="000A606C" w:rsidP="000A606C">
            <w:pPr>
              <w:rPr>
                <w:rFonts w:ascii="Tahoma" w:eastAsia="Tahoma" w:hAnsi="Tahoma" w:cs="Tahoma"/>
                <w:sz w:val="16"/>
                <w:szCs w:val="16"/>
                <w:lang w:val="en-GB"/>
              </w:rPr>
            </w:pPr>
            <w:r w:rsidRPr="00AB6E75">
              <w:rPr>
                <w:rFonts w:ascii="Tahoma" w:eastAsia="Tahoma" w:hAnsi="Tahoma" w:cs="Tahoma"/>
                <w:sz w:val="16"/>
                <w:szCs w:val="16"/>
                <w:lang w:val="en-GB"/>
              </w:rPr>
              <w:t>The Role of Higher Education Institutions in Fostering Sustainable Development through Community Engagements</w:t>
            </w:r>
            <w:r w:rsidRPr="00AB6E75">
              <w:rPr>
                <w:rFonts w:ascii="Tahoma" w:eastAsia="Tahoma" w:hAnsi="Tahoma" w:cs="Tahoma"/>
                <w:sz w:val="16"/>
                <w:szCs w:val="16"/>
                <w:lang w:val="en-GB"/>
              </w:rPr>
              <w:tab/>
            </w:r>
          </w:p>
          <w:p w14:paraId="591DCA0F" w14:textId="1CBD31BC" w:rsidR="000A606C" w:rsidRPr="00922F2C" w:rsidRDefault="000A606C" w:rsidP="000A606C">
            <w:pPr>
              <w:rPr>
                <w:rFonts w:ascii="Tahoma" w:eastAsia="Tahoma" w:hAnsi="Tahoma" w:cs="Tahoma"/>
                <w:b/>
                <w:bCs/>
                <w:sz w:val="16"/>
                <w:szCs w:val="16"/>
                <w:lang w:val="en-GB"/>
              </w:rPr>
            </w:pPr>
            <w:r w:rsidRPr="00AB6E75">
              <w:rPr>
                <w:rFonts w:ascii="Tahoma" w:eastAsia="Tahoma" w:hAnsi="Tahoma" w:cs="Tahoma"/>
                <w:b/>
                <w:bCs/>
                <w:sz w:val="16"/>
                <w:szCs w:val="16"/>
                <w:lang w:val="en-GB"/>
              </w:rPr>
              <w:t>Samkelisiwe Phokoye, Siphokazi Dlamini, Mthokozisi Luthuli, Smangele Moyane</w:t>
            </w:r>
          </w:p>
        </w:tc>
        <w:tc>
          <w:tcPr>
            <w:tcW w:w="662" w:type="pct"/>
          </w:tcPr>
          <w:p w14:paraId="7C66EEA9" w14:textId="77777777" w:rsidR="000A606C" w:rsidRPr="00AB6E75" w:rsidRDefault="000A606C" w:rsidP="000A606C">
            <w:pPr>
              <w:rPr>
                <w:rFonts w:ascii="Tahoma" w:eastAsia="Tahoma" w:hAnsi="Tahoma" w:cs="Tahoma"/>
                <w:bCs/>
                <w:sz w:val="16"/>
                <w:szCs w:val="16"/>
                <w:shd w:val="clear" w:color="auto" w:fill="FFFFFF"/>
                <w:lang w:val="en-GB"/>
              </w:rPr>
            </w:pPr>
            <w:r w:rsidRPr="00AB6E75">
              <w:rPr>
                <w:rFonts w:ascii="Tahoma" w:eastAsia="Tahoma" w:hAnsi="Tahoma" w:cs="Tahoma"/>
                <w:bCs/>
                <w:sz w:val="16"/>
                <w:szCs w:val="16"/>
                <w:shd w:val="clear" w:color="auto" w:fill="FFFFFF"/>
                <w:lang w:val="en-GB"/>
              </w:rPr>
              <w:t>From classroom to marketplace: Assessing the impact of student-created websites on business advertising</w:t>
            </w:r>
            <w:r w:rsidRPr="00AB6E75">
              <w:rPr>
                <w:rFonts w:ascii="Tahoma" w:eastAsia="Tahoma" w:hAnsi="Tahoma" w:cs="Tahoma"/>
                <w:bCs/>
                <w:sz w:val="16"/>
                <w:szCs w:val="16"/>
                <w:shd w:val="clear" w:color="auto" w:fill="FFFFFF"/>
                <w:lang w:val="en-GB"/>
              </w:rPr>
              <w:tab/>
            </w:r>
          </w:p>
          <w:p w14:paraId="66DD9210" w14:textId="67888BC5" w:rsidR="000A606C" w:rsidRPr="00AB6E75" w:rsidRDefault="000A606C" w:rsidP="000A606C">
            <w:pPr>
              <w:rPr>
                <w:rFonts w:ascii="Tahoma" w:eastAsia="Tahoma" w:hAnsi="Tahoma" w:cs="Tahoma"/>
                <w:bCs/>
                <w:sz w:val="16"/>
                <w:szCs w:val="16"/>
                <w:shd w:val="clear" w:color="auto" w:fill="FFFFFF"/>
                <w:lang w:val="en-GB"/>
              </w:rPr>
            </w:pPr>
            <w:r w:rsidRPr="00AB6E75">
              <w:rPr>
                <w:rFonts w:ascii="Tahoma" w:eastAsia="Tahoma" w:hAnsi="Tahoma" w:cs="Tahoma"/>
                <w:b/>
                <w:sz w:val="16"/>
                <w:szCs w:val="16"/>
                <w:shd w:val="clear" w:color="auto" w:fill="FFFFFF"/>
                <w:lang w:val="en-GB"/>
              </w:rPr>
              <w:t>Matsilele Osca and Mokganya Mokgaetji Georginah</w:t>
            </w:r>
          </w:p>
        </w:tc>
      </w:tr>
      <w:tr w:rsidR="000A606C" w:rsidRPr="00AB5474" w14:paraId="3C284855" w14:textId="77777777" w:rsidTr="00E029D3">
        <w:tc>
          <w:tcPr>
            <w:tcW w:w="624" w:type="pct"/>
            <w:noWrap/>
          </w:tcPr>
          <w:p w14:paraId="7F93BABC" w14:textId="731EC61B" w:rsidR="000A606C" w:rsidRPr="00AB5474" w:rsidRDefault="000A606C" w:rsidP="000A606C">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6h10</w:t>
            </w:r>
            <w:r w:rsidRPr="00AB5474">
              <w:rPr>
                <w:rFonts w:ascii="Tahoma" w:eastAsia="Tahoma" w:hAnsi="Tahoma" w:cs="Tahoma"/>
                <w:b/>
                <w:sz w:val="16"/>
                <w:szCs w:val="16"/>
              </w:rPr>
              <w:t>-16</w:t>
            </w:r>
            <w:r>
              <w:rPr>
                <w:rFonts w:ascii="Tahoma" w:eastAsia="Tahoma" w:hAnsi="Tahoma" w:cs="Tahoma"/>
                <w:b/>
                <w:sz w:val="16"/>
                <w:szCs w:val="16"/>
              </w:rPr>
              <w:t>h25</w:t>
            </w:r>
          </w:p>
        </w:tc>
        <w:tc>
          <w:tcPr>
            <w:tcW w:w="805" w:type="pct"/>
          </w:tcPr>
          <w:p w14:paraId="7FE05B67" w14:textId="77777777" w:rsidR="00922F2C" w:rsidRDefault="000A606C" w:rsidP="000A606C">
            <w:pPr>
              <w:rPr>
                <w:rFonts w:ascii="Tahoma" w:eastAsia="Tahoma" w:hAnsi="Tahoma" w:cs="Tahoma"/>
                <w:sz w:val="16"/>
                <w:szCs w:val="16"/>
              </w:rPr>
            </w:pPr>
            <w:r w:rsidRPr="00AB6E75">
              <w:rPr>
                <w:rFonts w:ascii="Tahoma" w:eastAsia="Tahoma" w:hAnsi="Tahoma" w:cs="Tahoma"/>
                <w:sz w:val="16"/>
                <w:szCs w:val="16"/>
              </w:rPr>
              <w:t>Interprofessional Mentoring of Pharmacy Students in Primary Healthcare Settings in South Africa</w:t>
            </w:r>
            <w:r w:rsidRPr="00AB6E75">
              <w:rPr>
                <w:rFonts w:ascii="Tahoma" w:eastAsia="Tahoma" w:hAnsi="Tahoma" w:cs="Tahoma"/>
                <w:sz w:val="16"/>
                <w:szCs w:val="16"/>
              </w:rPr>
              <w:tab/>
            </w:r>
          </w:p>
          <w:p w14:paraId="1D2C815E" w14:textId="77777777" w:rsidR="00922F2C" w:rsidRDefault="00922F2C" w:rsidP="000A606C">
            <w:pPr>
              <w:rPr>
                <w:rFonts w:ascii="Tahoma" w:eastAsia="Tahoma" w:hAnsi="Tahoma" w:cs="Tahoma"/>
                <w:b/>
                <w:bCs/>
                <w:sz w:val="16"/>
                <w:szCs w:val="16"/>
              </w:rPr>
            </w:pPr>
          </w:p>
          <w:p w14:paraId="238CD31A" w14:textId="5D1F848A" w:rsidR="000A606C" w:rsidRPr="00AB6E75" w:rsidRDefault="000A606C" w:rsidP="000A606C">
            <w:pPr>
              <w:rPr>
                <w:rFonts w:ascii="Tahoma" w:eastAsia="Tahoma" w:hAnsi="Tahoma" w:cs="Tahoma"/>
                <w:b/>
                <w:bCs/>
                <w:sz w:val="16"/>
                <w:szCs w:val="16"/>
              </w:rPr>
            </w:pPr>
            <w:r w:rsidRPr="00AB6E75">
              <w:rPr>
                <w:rFonts w:ascii="Tahoma" w:eastAsia="Tahoma" w:hAnsi="Tahoma" w:cs="Tahoma"/>
                <w:b/>
                <w:bCs/>
                <w:sz w:val="16"/>
                <w:szCs w:val="16"/>
              </w:rPr>
              <w:t xml:space="preserve">Madile Mmolok; Martine Vorster &amp; Christmal Dela Christmals </w:t>
            </w:r>
          </w:p>
          <w:p w14:paraId="616FB1AF" w14:textId="4B70670C" w:rsidR="000A606C" w:rsidRPr="00AB6E75" w:rsidRDefault="000A606C" w:rsidP="000A606C">
            <w:pPr>
              <w:rPr>
                <w:rFonts w:ascii="Tahoma" w:eastAsia="Tahoma" w:hAnsi="Tahoma" w:cs="Tahoma"/>
                <w:sz w:val="16"/>
                <w:szCs w:val="16"/>
              </w:rPr>
            </w:pPr>
          </w:p>
        </w:tc>
        <w:tc>
          <w:tcPr>
            <w:tcW w:w="755" w:type="pct"/>
          </w:tcPr>
          <w:p w14:paraId="1855CECE" w14:textId="77777777" w:rsidR="000A606C" w:rsidRPr="00AB6E75" w:rsidRDefault="000A606C" w:rsidP="000A606C">
            <w:pPr>
              <w:rPr>
                <w:rFonts w:ascii="Tahoma" w:eastAsia="Tahoma" w:hAnsi="Tahoma" w:cs="Tahoma"/>
                <w:sz w:val="16"/>
                <w:szCs w:val="16"/>
                <w:lang w:val="en-GB"/>
              </w:rPr>
            </w:pPr>
            <w:r w:rsidRPr="00AB6E75">
              <w:rPr>
                <w:rFonts w:ascii="Tahoma" w:eastAsia="Tahoma" w:hAnsi="Tahoma" w:cs="Tahoma"/>
                <w:sz w:val="16"/>
                <w:szCs w:val="16"/>
                <w:lang w:val="en-GB"/>
              </w:rPr>
              <w:t>Red beads and red dust: Rewriting Little Red Riding Hood using Autobiographical Learning, Cultural Identity, and Critical Literacy in Teacher Education</w:t>
            </w:r>
            <w:r w:rsidRPr="00AB6E75">
              <w:rPr>
                <w:rFonts w:ascii="Tahoma" w:eastAsia="Tahoma" w:hAnsi="Tahoma" w:cs="Tahoma"/>
                <w:sz w:val="16"/>
                <w:szCs w:val="16"/>
                <w:lang w:val="en-GB"/>
              </w:rPr>
              <w:tab/>
            </w:r>
          </w:p>
          <w:p w14:paraId="28C2E8C8" w14:textId="2EEB623E" w:rsidR="000A606C" w:rsidRPr="00AB6E75" w:rsidRDefault="000A606C" w:rsidP="000A606C">
            <w:pPr>
              <w:rPr>
                <w:rFonts w:ascii="Tahoma" w:eastAsia="Tahoma" w:hAnsi="Tahoma" w:cs="Tahoma"/>
                <w:b/>
                <w:bCs/>
                <w:sz w:val="16"/>
                <w:szCs w:val="16"/>
                <w:lang w:val="en-GB"/>
              </w:rPr>
            </w:pPr>
            <w:r w:rsidRPr="00AB6E75">
              <w:rPr>
                <w:rFonts w:ascii="Tahoma" w:eastAsia="Tahoma" w:hAnsi="Tahoma" w:cs="Tahoma"/>
                <w:b/>
                <w:bCs/>
                <w:sz w:val="16"/>
                <w:szCs w:val="16"/>
                <w:lang w:val="en-GB"/>
              </w:rPr>
              <w:t>Candice Livingston</w:t>
            </w:r>
          </w:p>
          <w:p w14:paraId="15007C4A" w14:textId="6156A2D7" w:rsidR="000A606C" w:rsidRPr="00AB6E75" w:rsidRDefault="000A606C" w:rsidP="000A606C">
            <w:pPr>
              <w:rPr>
                <w:rFonts w:ascii="Tahoma" w:eastAsia="Tahoma" w:hAnsi="Tahoma" w:cs="Tahoma"/>
                <w:sz w:val="16"/>
                <w:szCs w:val="16"/>
              </w:rPr>
            </w:pPr>
          </w:p>
        </w:tc>
        <w:tc>
          <w:tcPr>
            <w:tcW w:w="711" w:type="pct"/>
          </w:tcPr>
          <w:p w14:paraId="0BB2845F" w14:textId="77777777" w:rsidR="000A606C" w:rsidRPr="00AB6E75" w:rsidRDefault="000A606C" w:rsidP="000A606C">
            <w:pPr>
              <w:rPr>
                <w:rFonts w:ascii="Tahoma" w:eastAsia="Tahoma" w:hAnsi="Tahoma" w:cs="Tahoma"/>
                <w:sz w:val="16"/>
                <w:szCs w:val="16"/>
              </w:rPr>
            </w:pPr>
            <w:r w:rsidRPr="00AB6E75">
              <w:rPr>
                <w:rFonts w:ascii="Tahoma" w:eastAsia="Tahoma" w:hAnsi="Tahoma" w:cs="Tahoma"/>
                <w:sz w:val="16"/>
                <w:szCs w:val="16"/>
              </w:rPr>
              <w:t>Students Digitally Mediated Learning with Generative AI: Rethinking Teaching and Learning at a South African Research Intensive University</w:t>
            </w:r>
            <w:r w:rsidRPr="00AB6E75">
              <w:rPr>
                <w:rFonts w:ascii="Tahoma" w:eastAsia="Tahoma" w:hAnsi="Tahoma" w:cs="Tahoma"/>
                <w:sz w:val="16"/>
                <w:szCs w:val="16"/>
              </w:rPr>
              <w:tab/>
            </w:r>
          </w:p>
          <w:p w14:paraId="4EACE412" w14:textId="5A8CE389" w:rsidR="000A606C" w:rsidRPr="00AB6E75" w:rsidRDefault="000A606C" w:rsidP="000A606C">
            <w:pPr>
              <w:rPr>
                <w:rFonts w:ascii="Tahoma" w:eastAsia="Tahoma" w:hAnsi="Tahoma" w:cs="Tahoma"/>
                <w:sz w:val="16"/>
                <w:szCs w:val="16"/>
              </w:rPr>
            </w:pPr>
            <w:r w:rsidRPr="00AB6E75">
              <w:rPr>
                <w:rFonts w:ascii="Tahoma" w:eastAsia="Tahoma" w:hAnsi="Tahoma" w:cs="Tahoma"/>
                <w:b/>
                <w:bCs/>
                <w:sz w:val="16"/>
                <w:szCs w:val="16"/>
              </w:rPr>
              <w:t>Dube Sithenjisiwe</w:t>
            </w:r>
          </w:p>
        </w:tc>
        <w:tc>
          <w:tcPr>
            <w:tcW w:w="780" w:type="pct"/>
          </w:tcPr>
          <w:p w14:paraId="634EDE42" w14:textId="78756A7C" w:rsidR="000A606C" w:rsidRPr="00AB6E75" w:rsidRDefault="000A606C" w:rsidP="000A606C">
            <w:pPr>
              <w:rPr>
                <w:rFonts w:ascii="Tahoma" w:eastAsia="Tahoma" w:hAnsi="Tahoma" w:cs="Tahoma"/>
                <w:sz w:val="16"/>
                <w:szCs w:val="16"/>
              </w:rPr>
            </w:pPr>
            <w:r w:rsidRPr="00AB6E75">
              <w:rPr>
                <w:rFonts w:ascii="Tahoma" w:eastAsia="Tahoma" w:hAnsi="Tahoma" w:cs="Tahoma"/>
                <w:sz w:val="16"/>
                <w:szCs w:val="16"/>
              </w:rPr>
              <w:t>Bridging Gaps</w:t>
            </w:r>
            <w:r w:rsidR="00922F2C">
              <w:rPr>
                <w:rFonts w:ascii="Tahoma" w:eastAsia="Tahoma" w:hAnsi="Tahoma" w:cs="Tahoma"/>
                <w:sz w:val="16"/>
                <w:szCs w:val="16"/>
              </w:rPr>
              <w:t xml:space="preserve"> </w:t>
            </w:r>
            <w:r w:rsidRPr="00AB6E75">
              <w:rPr>
                <w:rFonts w:ascii="Tahoma" w:eastAsia="Tahoma" w:hAnsi="Tahoma" w:cs="Tahoma"/>
                <w:sz w:val="16"/>
                <w:szCs w:val="16"/>
              </w:rPr>
              <w:t>Through Partnership: Student Voices from the Designing for Social Justice Programme</w:t>
            </w:r>
          </w:p>
          <w:p w14:paraId="7237556D" w14:textId="633E2CF0" w:rsidR="000A606C" w:rsidRPr="00AB6E75" w:rsidRDefault="000A606C" w:rsidP="000A606C">
            <w:pPr>
              <w:rPr>
                <w:rFonts w:ascii="Tahoma" w:eastAsia="Tahoma" w:hAnsi="Tahoma" w:cs="Tahoma"/>
                <w:sz w:val="16"/>
                <w:szCs w:val="16"/>
              </w:rPr>
            </w:pPr>
            <w:r w:rsidRPr="00AB6E75">
              <w:rPr>
                <w:rFonts w:ascii="Tahoma" w:eastAsia="Tahoma" w:hAnsi="Tahoma" w:cs="Tahoma"/>
                <w:b/>
                <w:bCs/>
                <w:sz w:val="16"/>
                <w:szCs w:val="16"/>
              </w:rPr>
              <w:t>Lukhona Leni, Lathitha Hlanjwa, Asemahle Notshulwana, Saadiq Dollie</w:t>
            </w:r>
          </w:p>
          <w:p w14:paraId="3F2EA478" w14:textId="77777777" w:rsidR="000A606C" w:rsidRPr="00AB6E75" w:rsidRDefault="000A606C" w:rsidP="000A606C">
            <w:pPr>
              <w:rPr>
                <w:rFonts w:ascii="Tahoma" w:eastAsia="Tahoma" w:hAnsi="Tahoma" w:cs="Tahoma"/>
                <w:sz w:val="16"/>
                <w:szCs w:val="16"/>
              </w:rPr>
            </w:pPr>
          </w:p>
          <w:p w14:paraId="3FEF1DC8" w14:textId="3A64E34A" w:rsidR="000A606C" w:rsidRPr="00AB6E75" w:rsidRDefault="000A606C" w:rsidP="000A606C">
            <w:pPr>
              <w:rPr>
                <w:rFonts w:ascii="Tahoma" w:eastAsia="Tahoma" w:hAnsi="Tahoma" w:cs="Tahoma"/>
                <w:sz w:val="16"/>
                <w:szCs w:val="16"/>
              </w:rPr>
            </w:pPr>
          </w:p>
        </w:tc>
        <w:tc>
          <w:tcPr>
            <w:tcW w:w="663" w:type="pct"/>
          </w:tcPr>
          <w:p w14:paraId="4330E792" w14:textId="77777777" w:rsidR="000A606C" w:rsidRPr="00AB6E75" w:rsidRDefault="000A606C" w:rsidP="000A606C">
            <w:pPr>
              <w:rPr>
                <w:rFonts w:ascii="Tahoma" w:eastAsia="Tahoma" w:hAnsi="Tahoma" w:cs="Tahoma"/>
                <w:sz w:val="16"/>
                <w:szCs w:val="16"/>
                <w:shd w:val="clear" w:color="auto" w:fill="FFFFFF"/>
                <w:lang w:val="en-GB"/>
              </w:rPr>
            </w:pPr>
            <w:r w:rsidRPr="00AB6E75">
              <w:rPr>
                <w:rFonts w:ascii="Tahoma" w:eastAsia="Tahoma" w:hAnsi="Tahoma" w:cs="Tahoma"/>
                <w:sz w:val="16"/>
                <w:szCs w:val="16"/>
                <w:shd w:val="clear" w:color="auto" w:fill="FFFFFF"/>
                <w:lang w:val="en-GB"/>
              </w:rPr>
              <w:t>Nanomaterial Innovations for Renewable Energy Harvesting and Storage: A Multidisciplinary Approach</w:t>
            </w:r>
            <w:r w:rsidRPr="00AB6E75">
              <w:rPr>
                <w:rFonts w:ascii="Tahoma" w:eastAsia="Tahoma" w:hAnsi="Tahoma" w:cs="Tahoma"/>
                <w:sz w:val="16"/>
                <w:szCs w:val="16"/>
                <w:shd w:val="clear" w:color="auto" w:fill="FFFFFF"/>
                <w:lang w:val="en-GB"/>
              </w:rPr>
              <w:tab/>
            </w:r>
          </w:p>
          <w:p w14:paraId="44D17E9E" w14:textId="77777777" w:rsidR="000A606C" w:rsidRPr="00AB6E75" w:rsidRDefault="000A606C" w:rsidP="000A606C">
            <w:pPr>
              <w:rPr>
                <w:rFonts w:ascii="Tahoma" w:eastAsia="Tahoma" w:hAnsi="Tahoma" w:cs="Tahoma"/>
                <w:b/>
                <w:bCs/>
                <w:sz w:val="16"/>
                <w:szCs w:val="16"/>
                <w:shd w:val="clear" w:color="auto" w:fill="FFFFFF"/>
                <w:lang w:val="en-GB"/>
              </w:rPr>
            </w:pPr>
            <w:r w:rsidRPr="00AB6E75">
              <w:rPr>
                <w:rFonts w:ascii="Tahoma" w:eastAsia="Tahoma" w:hAnsi="Tahoma" w:cs="Tahoma"/>
                <w:b/>
                <w:bCs/>
                <w:sz w:val="16"/>
                <w:szCs w:val="16"/>
                <w:shd w:val="clear" w:color="auto" w:fill="FFFFFF"/>
                <w:lang w:val="en-GB"/>
              </w:rPr>
              <w:t>Hassan O. Shoyiga, Jude N. Ike, Sesona Macanda,</w:t>
            </w:r>
          </w:p>
          <w:p w14:paraId="44C47919" w14:textId="56B04EF2" w:rsidR="000A606C" w:rsidRPr="00AB6E75" w:rsidRDefault="000A606C" w:rsidP="000A606C">
            <w:pPr>
              <w:rPr>
                <w:rFonts w:ascii="Tahoma" w:eastAsia="Tahoma" w:hAnsi="Tahoma" w:cs="Tahoma"/>
                <w:sz w:val="16"/>
                <w:szCs w:val="16"/>
                <w:shd w:val="clear" w:color="auto" w:fill="FFFFFF"/>
                <w:lang w:val="en-GB"/>
              </w:rPr>
            </w:pPr>
            <w:r w:rsidRPr="00AB6E75">
              <w:rPr>
                <w:rFonts w:ascii="Tahoma" w:eastAsia="Tahoma" w:hAnsi="Tahoma" w:cs="Tahoma"/>
                <w:b/>
                <w:bCs/>
                <w:sz w:val="16"/>
                <w:szCs w:val="16"/>
                <w:shd w:val="clear" w:color="auto" w:fill="FFFFFF"/>
                <w:lang w:val="en-GB"/>
              </w:rPr>
              <w:t>Nasiphi Maselana, Thandile Ntlabathi, Sinothando Kalawe, and Xhamla Nqoro</w:t>
            </w:r>
          </w:p>
        </w:tc>
        <w:tc>
          <w:tcPr>
            <w:tcW w:w="662" w:type="pct"/>
          </w:tcPr>
          <w:p w14:paraId="44FE56FD" w14:textId="77777777" w:rsidR="001B6106" w:rsidRDefault="000A606C" w:rsidP="000A606C">
            <w:pPr>
              <w:rPr>
                <w:rFonts w:ascii="Tahoma" w:eastAsia="Tahoma" w:hAnsi="Tahoma" w:cs="Tahoma"/>
                <w:sz w:val="16"/>
                <w:szCs w:val="16"/>
                <w:shd w:val="clear" w:color="auto" w:fill="FFFFFF"/>
                <w:lang w:val="en-GB"/>
              </w:rPr>
            </w:pPr>
            <w:r w:rsidRPr="00AB6E75">
              <w:rPr>
                <w:rFonts w:ascii="Tahoma" w:eastAsia="Tahoma" w:hAnsi="Tahoma" w:cs="Tahoma"/>
                <w:sz w:val="16"/>
                <w:szCs w:val="16"/>
                <w:shd w:val="clear" w:color="auto" w:fill="FFFFFF"/>
                <w:lang w:val="en-GB"/>
              </w:rPr>
              <w:t>Examine the impact of reskilling farmers on digital agriculture for agricultural entrepreneurship skills in Alfred-Nzo Municipality.</w:t>
            </w:r>
          </w:p>
          <w:p w14:paraId="22120509" w14:textId="77777777" w:rsidR="001B6106" w:rsidRDefault="001B6106" w:rsidP="000A606C">
            <w:pPr>
              <w:rPr>
                <w:rFonts w:ascii="Tahoma" w:eastAsia="Tahoma" w:hAnsi="Tahoma" w:cs="Tahoma"/>
                <w:b/>
                <w:bCs/>
                <w:sz w:val="16"/>
                <w:szCs w:val="16"/>
                <w:shd w:val="clear" w:color="auto" w:fill="FFFFFF"/>
                <w:lang w:val="en-GB"/>
              </w:rPr>
            </w:pPr>
          </w:p>
          <w:p w14:paraId="4066A081" w14:textId="6C5C0AAA" w:rsidR="000A606C" w:rsidRPr="00AB6E75" w:rsidRDefault="000A606C" w:rsidP="000A606C">
            <w:pPr>
              <w:rPr>
                <w:rFonts w:ascii="Tahoma" w:eastAsia="Tahoma" w:hAnsi="Tahoma" w:cs="Tahoma"/>
                <w:sz w:val="16"/>
                <w:szCs w:val="16"/>
                <w:shd w:val="clear" w:color="auto" w:fill="FFFFFF"/>
                <w:lang w:val="en-GB"/>
              </w:rPr>
            </w:pPr>
            <w:r w:rsidRPr="00AB6E75">
              <w:rPr>
                <w:rFonts w:ascii="Tahoma" w:eastAsia="Tahoma" w:hAnsi="Tahoma" w:cs="Tahoma"/>
                <w:b/>
                <w:bCs/>
                <w:sz w:val="16"/>
                <w:szCs w:val="16"/>
                <w:shd w:val="clear" w:color="auto" w:fill="FFFFFF"/>
                <w:lang w:val="en-GB"/>
              </w:rPr>
              <w:t>Mazingisa and M Magocha</w:t>
            </w:r>
          </w:p>
        </w:tc>
      </w:tr>
      <w:tr w:rsidR="000A606C" w:rsidRPr="00AB5474" w14:paraId="6043A108" w14:textId="77777777" w:rsidTr="00E029D3">
        <w:trPr>
          <w:trHeight w:val="3698"/>
        </w:trPr>
        <w:tc>
          <w:tcPr>
            <w:tcW w:w="624" w:type="pct"/>
            <w:noWrap/>
          </w:tcPr>
          <w:p w14:paraId="3F9AC77D" w14:textId="75A662A6" w:rsidR="000A606C" w:rsidRPr="00DD7FB1" w:rsidRDefault="000A606C" w:rsidP="000A606C">
            <w:pPr>
              <w:rPr>
                <w:rFonts w:ascii="Tahoma" w:eastAsia="Tahoma" w:hAnsi="Tahoma" w:cs="Tahoma"/>
                <w:b/>
                <w:sz w:val="16"/>
                <w:szCs w:val="16"/>
              </w:rPr>
            </w:pPr>
            <w:r w:rsidRPr="00DD7FB1">
              <w:rPr>
                <w:rFonts w:ascii="Tahoma" w:eastAsia="Tahoma" w:hAnsi="Tahoma" w:cs="Tahoma"/>
                <w:b/>
                <w:sz w:val="16"/>
                <w:szCs w:val="16"/>
              </w:rPr>
              <w:t>16h25 -16h40</w:t>
            </w:r>
          </w:p>
        </w:tc>
        <w:tc>
          <w:tcPr>
            <w:tcW w:w="805" w:type="pct"/>
          </w:tcPr>
          <w:p w14:paraId="5AAB5FFD" w14:textId="3D8ABC67"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Experiential and Collaborative Learning in Biomedical Education: Insights from a 3D Cancer Modelling Workshop</w:t>
            </w:r>
            <w:r w:rsidRPr="00DD7FB1">
              <w:rPr>
                <w:rFonts w:ascii="Tahoma" w:eastAsia="Tahoma" w:hAnsi="Tahoma" w:cs="Tahoma"/>
                <w:sz w:val="16"/>
                <w:szCs w:val="16"/>
              </w:rPr>
              <w:tab/>
            </w:r>
          </w:p>
          <w:p w14:paraId="7B8E55CE" w14:textId="77777777" w:rsidR="000A606C" w:rsidRPr="00DD7FB1" w:rsidRDefault="000A606C" w:rsidP="000A606C">
            <w:pPr>
              <w:rPr>
                <w:rFonts w:ascii="Tahoma" w:eastAsia="Tahoma" w:hAnsi="Tahoma" w:cs="Tahoma"/>
                <w:b/>
                <w:bCs/>
                <w:sz w:val="16"/>
                <w:szCs w:val="16"/>
              </w:rPr>
            </w:pPr>
            <w:r w:rsidRPr="00DD7FB1">
              <w:rPr>
                <w:rFonts w:ascii="Tahoma" w:eastAsia="Tahoma" w:hAnsi="Tahoma" w:cs="Tahoma"/>
                <w:b/>
                <w:bCs/>
                <w:sz w:val="16"/>
                <w:szCs w:val="16"/>
              </w:rPr>
              <w:t>Pascaline Fru, Karabo Mosiane, Divesha Essa, Nnenna Elebo, Reabetswe Lichaba, Tanya Augustine, Iman van den Bout,  Mandeep Kaur,  Felix Ikuomola, Robert Breiman, Susan Heavey, Uzoamaka Okoli</w:t>
            </w:r>
          </w:p>
          <w:p w14:paraId="2FE3E45F" w14:textId="77777777" w:rsidR="000A606C" w:rsidRPr="00DD7FB1" w:rsidRDefault="000A606C" w:rsidP="000A606C">
            <w:pPr>
              <w:rPr>
                <w:rFonts w:ascii="Tahoma" w:eastAsia="Tahoma" w:hAnsi="Tahoma" w:cs="Tahoma"/>
                <w:sz w:val="16"/>
                <w:szCs w:val="16"/>
              </w:rPr>
            </w:pPr>
          </w:p>
        </w:tc>
        <w:tc>
          <w:tcPr>
            <w:tcW w:w="755" w:type="pct"/>
          </w:tcPr>
          <w:p w14:paraId="5BA71D20" w14:textId="77777777" w:rsidR="00DD7FB1" w:rsidRPr="00DD7FB1" w:rsidRDefault="00DD7FB1" w:rsidP="00DD7FB1">
            <w:pPr>
              <w:rPr>
                <w:rFonts w:ascii="Tahoma" w:eastAsia="Tahoma" w:hAnsi="Tahoma" w:cs="Tahoma"/>
                <w:sz w:val="16"/>
                <w:szCs w:val="16"/>
                <w:lang w:val="en-GB"/>
              </w:rPr>
            </w:pPr>
            <w:r w:rsidRPr="00DD7FB1">
              <w:rPr>
                <w:rFonts w:ascii="Tahoma" w:eastAsia="Tahoma" w:hAnsi="Tahoma" w:cs="Tahoma"/>
                <w:sz w:val="16"/>
                <w:szCs w:val="16"/>
                <w:lang w:val="en-GB"/>
              </w:rPr>
              <w:t>Looking Back to Move Forward: Generative Mechanisms Shaping Academic Development Discourses in South Africa</w:t>
            </w:r>
            <w:r w:rsidRPr="00DD7FB1">
              <w:rPr>
                <w:rFonts w:ascii="Tahoma" w:eastAsia="Tahoma" w:hAnsi="Tahoma" w:cs="Tahoma"/>
                <w:sz w:val="16"/>
                <w:szCs w:val="16"/>
                <w:lang w:val="en-GB"/>
              </w:rPr>
              <w:tab/>
            </w:r>
          </w:p>
          <w:p w14:paraId="54BCE1CF" w14:textId="351541DF" w:rsidR="000A606C" w:rsidRPr="00DD7FB1" w:rsidRDefault="00DD7FB1" w:rsidP="00DD7FB1">
            <w:pPr>
              <w:rPr>
                <w:rFonts w:ascii="Tahoma" w:eastAsia="Tahoma" w:hAnsi="Tahoma" w:cs="Tahoma"/>
                <w:sz w:val="16"/>
                <w:szCs w:val="16"/>
              </w:rPr>
            </w:pPr>
            <w:r w:rsidRPr="00DD7FB1">
              <w:rPr>
                <w:rFonts w:ascii="Tahoma" w:eastAsia="Tahoma" w:hAnsi="Tahoma" w:cs="Tahoma"/>
                <w:b/>
                <w:bCs/>
                <w:sz w:val="16"/>
                <w:szCs w:val="16"/>
                <w:lang w:val="en-GB"/>
              </w:rPr>
              <w:t>Simbongile Ntwasa</w:t>
            </w:r>
          </w:p>
        </w:tc>
        <w:tc>
          <w:tcPr>
            <w:tcW w:w="711" w:type="pct"/>
          </w:tcPr>
          <w:p w14:paraId="4DEE252D" w14:textId="77777777" w:rsidR="000A606C" w:rsidRPr="00DD7FB1" w:rsidRDefault="000A606C" w:rsidP="000A606C">
            <w:pPr>
              <w:rPr>
                <w:rFonts w:ascii="Tahoma" w:eastAsia="Tahoma" w:hAnsi="Tahoma" w:cs="Tahoma"/>
                <w:b/>
                <w:sz w:val="16"/>
                <w:szCs w:val="16"/>
                <w:shd w:val="clear" w:color="auto" w:fill="FFFFFF"/>
              </w:rPr>
            </w:pPr>
            <w:r w:rsidRPr="00DD7FB1">
              <w:rPr>
                <w:rFonts w:ascii="Tahoma" w:eastAsia="Tahoma" w:hAnsi="Tahoma" w:cs="Tahoma"/>
                <w:bCs/>
                <w:sz w:val="16"/>
                <w:szCs w:val="16"/>
                <w:shd w:val="clear" w:color="auto" w:fill="FFFFFF"/>
              </w:rPr>
              <w:t>A Reflexive Redesign of Environmental Engineering Education Through Active Learning and AI Integration</w:t>
            </w:r>
            <w:r w:rsidRPr="00DD7FB1">
              <w:rPr>
                <w:rFonts w:ascii="Tahoma" w:eastAsia="Tahoma" w:hAnsi="Tahoma" w:cs="Tahoma"/>
                <w:b/>
                <w:sz w:val="16"/>
                <w:szCs w:val="16"/>
                <w:shd w:val="clear" w:color="auto" w:fill="FFFFFF"/>
              </w:rPr>
              <w:tab/>
            </w:r>
          </w:p>
          <w:p w14:paraId="1B81B615" w14:textId="77777777" w:rsidR="000A606C" w:rsidRPr="00DD7FB1" w:rsidRDefault="000A606C" w:rsidP="000A606C">
            <w:pPr>
              <w:rPr>
                <w:rFonts w:ascii="Tahoma" w:eastAsia="Tahoma" w:hAnsi="Tahoma" w:cs="Tahoma"/>
                <w:b/>
                <w:sz w:val="16"/>
                <w:szCs w:val="16"/>
                <w:shd w:val="clear" w:color="auto" w:fill="FFFFFF"/>
              </w:rPr>
            </w:pPr>
            <w:r w:rsidRPr="00DD7FB1">
              <w:rPr>
                <w:rFonts w:ascii="Tahoma" w:eastAsia="Tahoma" w:hAnsi="Tahoma" w:cs="Tahoma"/>
                <w:b/>
                <w:sz w:val="16"/>
                <w:szCs w:val="16"/>
                <w:shd w:val="clear" w:color="auto" w:fill="FFFFFF"/>
              </w:rPr>
              <w:t>Katelyn Johnson</w:t>
            </w:r>
          </w:p>
          <w:p w14:paraId="1F229174" w14:textId="77777777" w:rsidR="000A606C" w:rsidRPr="00DD7FB1" w:rsidRDefault="000A606C" w:rsidP="000A606C">
            <w:pPr>
              <w:rPr>
                <w:rFonts w:ascii="Tahoma" w:eastAsia="Tahoma" w:hAnsi="Tahoma" w:cs="Tahoma"/>
                <w:b/>
                <w:sz w:val="16"/>
                <w:szCs w:val="16"/>
                <w:shd w:val="clear" w:color="auto" w:fill="FFFFFF"/>
              </w:rPr>
            </w:pPr>
          </w:p>
          <w:p w14:paraId="150FFA2A" w14:textId="77777777" w:rsidR="000A606C" w:rsidRPr="00DD7FB1" w:rsidRDefault="000A606C" w:rsidP="000A606C">
            <w:pPr>
              <w:rPr>
                <w:rFonts w:ascii="Tahoma" w:eastAsia="Tahoma" w:hAnsi="Tahoma" w:cs="Tahoma"/>
                <w:b/>
                <w:sz w:val="16"/>
                <w:szCs w:val="16"/>
                <w:shd w:val="clear" w:color="auto" w:fill="FFFFFF"/>
              </w:rPr>
            </w:pPr>
          </w:p>
          <w:p w14:paraId="1FAF5926" w14:textId="77777777" w:rsidR="000A606C" w:rsidRPr="00DD7FB1" w:rsidRDefault="000A606C" w:rsidP="000A606C">
            <w:pPr>
              <w:rPr>
                <w:rFonts w:ascii="Tahoma" w:eastAsia="Tahoma" w:hAnsi="Tahoma" w:cs="Tahoma"/>
                <w:b/>
                <w:sz w:val="16"/>
                <w:szCs w:val="16"/>
                <w:shd w:val="clear" w:color="auto" w:fill="FFFFFF"/>
              </w:rPr>
            </w:pPr>
          </w:p>
          <w:p w14:paraId="6C229FEA" w14:textId="77777777" w:rsidR="000A606C" w:rsidRPr="00DD7FB1" w:rsidRDefault="000A606C" w:rsidP="000A606C">
            <w:pPr>
              <w:rPr>
                <w:rFonts w:ascii="Tahoma" w:eastAsia="Tahoma" w:hAnsi="Tahoma" w:cs="Tahoma"/>
                <w:b/>
                <w:sz w:val="16"/>
                <w:szCs w:val="16"/>
                <w:shd w:val="clear" w:color="auto" w:fill="FFFFFF"/>
              </w:rPr>
            </w:pPr>
          </w:p>
          <w:p w14:paraId="34CB56FD" w14:textId="77777777" w:rsidR="000A606C" w:rsidRPr="00DD7FB1" w:rsidRDefault="000A606C" w:rsidP="000A606C">
            <w:pPr>
              <w:rPr>
                <w:rFonts w:ascii="Tahoma" w:eastAsia="Tahoma" w:hAnsi="Tahoma" w:cs="Tahoma"/>
                <w:b/>
                <w:sz w:val="16"/>
                <w:szCs w:val="16"/>
                <w:shd w:val="clear" w:color="auto" w:fill="FFFFFF"/>
              </w:rPr>
            </w:pPr>
          </w:p>
          <w:p w14:paraId="41F31173" w14:textId="77777777" w:rsidR="000A606C" w:rsidRPr="00DD7FB1" w:rsidRDefault="000A606C" w:rsidP="000A606C">
            <w:pPr>
              <w:rPr>
                <w:rFonts w:ascii="Tahoma" w:eastAsia="Tahoma" w:hAnsi="Tahoma" w:cs="Tahoma"/>
                <w:b/>
                <w:sz w:val="16"/>
                <w:szCs w:val="16"/>
                <w:shd w:val="clear" w:color="auto" w:fill="FFFFFF"/>
              </w:rPr>
            </w:pPr>
          </w:p>
          <w:p w14:paraId="53D258E2" w14:textId="77777777" w:rsidR="000A606C" w:rsidRPr="00DD7FB1" w:rsidRDefault="000A606C" w:rsidP="000A606C">
            <w:pPr>
              <w:rPr>
                <w:rFonts w:ascii="Tahoma" w:eastAsia="Tahoma" w:hAnsi="Tahoma" w:cs="Tahoma"/>
                <w:b/>
                <w:sz w:val="16"/>
                <w:szCs w:val="16"/>
                <w:shd w:val="clear" w:color="auto" w:fill="FFFFFF"/>
              </w:rPr>
            </w:pPr>
          </w:p>
          <w:p w14:paraId="2FD3E6CF" w14:textId="77777777" w:rsidR="000A606C" w:rsidRPr="00DD7FB1" w:rsidRDefault="000A606C" w:rsidP="000A606C">
            <w:pPr>
              <w:rPr>
                <w:rFonts w:ascii="Tahoma" w:eastAsia="Tahoma" w:hAnsi="Tahoma" w:cs="Tahoma"/>
                <w:b/>
                <w:sz w:val="16"/>
                <w:szCs w:val="16"/>
                <w:shd w:val="clear" w:color="auto" w:fill="FFFFFF"/>
              </w:rPr>
            </w:pPr>
          </w:p>
          <w:p w14:paraId="10C25E4C" w14:textId="77777777" w:rsidR="000A606C" w:rsidRPr="00DD7FB1" w:rsidRDefault="000A606C" w:rsidP="000A606C">
            <w:pPr>
              <w:rPr>
                <w:rFonts w:ascii="Tahoma" w:eastAsia="Tahoma" w:hAnsi="Tahoma" w:cs="Tahoma"/>
                <w:b/>
                <w:sz w:val="16"/>
                <w:szCs w:val="16"/>
                <w:shd w:val="clear" w:color="auto" w:fill="FFFFFF"/>
              </w:rPr>
            </w:pPr>
          </w:p>
          <w:p w14:paraId="51393B48" w14:textId="77777777" w:rsidR="000A606C" w:rsidRPr="00DD7FB1" w:rsidRDefault="000A606C" w:rsidP="000A606C">
            <w:pPr>
              <w:rPr>
                <w:rFonts w:ascii="Tahoma" w:eastAsia="Tahoma" w:hAnsi="Tahoma" w:cs="Tahoma"/>
                <w:b/>
                <w:sz w:val="16"/>
                <w:szCs w:val="16"/>
                <w:shd w:val="clear" w:color="auto" w:fill="FFFFFF"/>
              </w:rPr>
            </w:pPr>
          </w:p>
          <w:p w14:paraId="6D2F9F1C" w14:textId="4415103B" w:rsidR="000A606C" w:rsidRPr="00DD7FB1" w:rsidRDefault="000A606C" w:rsidP="000A606C">
            <w:pPr>
              <w:rPr>
                <w:rFonts w:ascii="Tahoma" w:eastAsia="Tahoma" w:hAnsi="Tahoma" w:cs="Tahoma"/>
                <w:sz w:val="16"/>
                <w:szCs w:val="16"/>
              </w:rPr>
            </w:pPr>
          </w:p>
        </w:tc>
        <w:tc>
          <w:tcPr>
            <w:tcW w:w="780" w:type="pct"/>
          </w:tcPr>
          <w:p w14:paraId="526ED166" w14:textId="77777777"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Bridging Gaps in Student Success: A Scoping Review of Inclusive Pedagogies in Southern African Higher Education</w:t>
            </w:r>
          </w:p>
          <w:p w14:paraId="56F7D800" w14:textId="01E53D57" w:rsidR="000A606C" w:rsidRPr="00DD7FB1" w:rsidRDefault="000A606C" w:rsidP="000A606C">
            <w:pPr>
              <w:rPr>
                <w:rFonts w:ascii="Tahoma" w:eastAsia="Tahoma" w:hAnsi="Tahoma" w:cs="Tahoma"/>
                <w:sz w:val="16"/>
                <w:szCs w:val="16"/>
              </w:rPr>
            </w:pPr>
            <w:r w:rsidRPr="00DD7FB1">
              <w:rPr>
                <w:rFonts w:ascii="Tahoma" w:eastAsia="Tahoma" w:hAnsi="Tahoma" w:cs="Tahoma"/>
                <w:b/>
                <w:bCs/>
                <w:sz w:val="16"/>
                <w:szCs w:val="16"/>
              </w:rPr>
              <w:t xml:space="preserve">Gosiame Noge, Curwyn Mapaling, Wandile Tsabedze </w:t>
            </w:r>
          </w:p>
        </w:tc>
        <w:tc>
          <w:tcPr>
            <w:tcW w:w="663" w:type="pct"/>
          </w:tcPr>
          <w:p w14:paraId="26F5DF6B" w14:textId="5CCD513A"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Autoethnographic insights on transformative teaching in a Human Resources Management Extended Curriculum Programme at a rural, historically disadvantaged university</w:t>
            </w:r>
          </w:p>
          <w:p w14:paraId="4188C7D0" w14:textId="77777777" w:rsidR="000A606C" w:rsidRPr="00DD7FB1" w:rsidRDefault="000A606C" w:rsidP="000A606C">
            <w:pPr>
              <w:rPr>
                <w:rFonts w:ascii="Tahoma" w:eastAsia="Tahoma" w:hAnsi="Tahoma" w:cs="Tahoma"/>
                <w:b/>
                <w:bCs/>
                <w:sz w:val="16"/>
                <w:szCs w:val="16"/>
                <w:lang w:val="it-IT"/>
              </w:rPr>
            </w:pPr>
            <w:r w:rsidRPr="00DD7FB1">
              <w:rPr>
                <w:rFonts w:ascii="Tahoma" w:eastAsia="Tahoma" w:hAnsi="Tahoma" w:cs="Tahoma"/>
                <w:b/>
                <w:bCs/>
                <w:sz w:val="16"/>
                <w:szCs w:val="16"/>
                <w:lang w:val="it-IT"/>
              </w:rPr>
              <w:t>Zukelwa Baqo, Nonela Buso, Sandra Makwembere</w:t>
            </w:r>
          </w:p>
          <w:p w14:paraId="7D266850" w14:textId="77777777" w:rsidR="000A606C" w:rsidRPr="00DD7FB1" w:rsidRDefault="000A606C" w:rsidP="000A606C">
            <w:pPr>
              <w:rPr>
                <w:rFonts w:ascii="Tahoma" w:eastAsia="Tahoma" w:hAnsi="Tahoma" w:cs="Tahoma"/>
                <w:sz w:val="16"/>
                <w:szCs w:val="16"/>
                <w:shd w:val="clear" w:color="auto" w:fill="FFFFFF"/>
                <w:lang w:val="it-IT"/>
              </w:rPr>
            </w:pPr>
          </w:p>
        </w:tc>
        <w:tc>
          <w:tcPr>
            <w:tcW w:w="662" w:type="pct"/>
          </w:tcPr>
          <w:p w14:paraId="1E321D2C" w14:textId="77777777"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The Impact of Absence of Entrepreneurship Education on Students in Non-Business Programs: A Case Study from a South African University</w:t>
            </w:r>
          </w:p>
          <w:p w14:paraId="457CCFFB" w14:textId="3733E462" w:rsidR="000A606C" w:rsidRPr="00DD7FB1" w:rsidRDefault="000A606C" w:rsidP="000A606C">
            <w:pPr>
              <w:rPr>
                <w:rFonts w:ascii="Tahoma" w:eastAsia="Tahoma" w:hAnsi="Tahoma" w:cs="Tahoma"/>
                <w:sz w:val="16"/>
                <w:szCs w:val="16"/>
                <w:shd w:val="clear" w:color="auto" w:fill="FFFFFF"/>
              </w:rPr>
            </w:pPr>
            <w:r w:rsidRPr="00DD7FB1">
              <w:rPr>
                <w:rFonts w:ascii="Tahoma" w:eastAsia="Tahoma" w:hAnsi="Tahoma" w:cs="Tahoma"/>
                <w:b/>
                <w:bCs/>
                <w:sz w:val="16"/>
                <w:szCs w:val="16"/>
              </w:rPr>
              <w:t>Kulati Zimkhitha</w:t>
            </w:r>
          </w:p>
        </w:tc>
      </w:tr>
      <w:tr w:rsidR="000A606C" w:rsidRPr="00AB5474" w14:paraId="2BA3F66D" w14:textId="77777777" w:rsidTr="00E029D3">
        <w:tc>
          <w:tcPr>
            <w:tcW w:w="624" w:type="pct"/>
            <w:noWrap/>
          </w:tcPr>
          <w:p w14:paraId="12AFC48F" w14:textId="443AB4E3" w:rsidR="000A606C" w:rsidRPr="00DD7FB1" w:rsidRDefault="000A606C" w:rsidP="000A606C">
            <w:pPr>
              <w:rPr>
                <w:rFonts w:ascii="Tahoma" w:eastAsia="Tahoma" w:hAnsi="Tahoma" w:cs="Tahoma"/>
                <w:b/>
                <w:sz w:val="16"/>
                <w:szCs w:val="16"/>
              </w:rPr>
            </w:pPr>
            <w:r w:rsidRPr="00DD7FB1">
              <w:rPr>
                <w:rFonts w:ascii="Tahoma" w:eastAsia="Tahoma" w:hAnsi="Tahoma" w:cs="Tahoma"/>
                <w:b/>
                <w:sz w:val="16"/>
                <w:szCs w:val="16"/>
              </w:rPr>
              <w:t>16h40 – 16h55</w:t>
            </w:r>
          </w:p>
        </w:tc>
        <w:tc>
          <w:tcPr>
            <w:tcW w:w="805" w:type="pct"/>
          </w:tcPr>
          <w:p w14:paraId="7DF2544D" w14:textId="77777777"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Information and Communication Technology Education Level II: Subjects Delivered Through Technology-Enhanced Teaching and Learning.</w:t>
            </w:r>
            <w:r w:rsidRPr="00DD7FB1">
              <w:rPr>
                <w:rFonts w:ascii="Tahoma" w:eastAsia="Tahoma" w:hAnsi="Tahoma" w:cs="Tahoma"/>
                <w:sz w:val="16"/>
                <w:szCs w:val="16"/>
              </w:rPr>
              <w:tab/>
            </w:r>
          </w:p>
          <w:p w14:paraId="7C144D41" w14:textId="549909FA" w:rsidR="000A606C" w:rsidRPr="00DD7FB1" w:rsidRDefault="000A606C" w:rsidP="000A606C">
            <w:pPr>
              <w:rPr>
                <w:rFonts w:ascii="Tahoma" w:eastAsia="Tahoma" w:hAnsi="Tahoma" w:cs="Tahoma"/>
                <w:sz w:val="16"/>
                <w:szCs w:val="16"/>
              </w:rPr>
            </w:pPr>
            <w:r w:rsidRPr="00DD7FB1">
              <w:rPr>
                <w:rFonts w:ascii="Tahoma" w:eastAsia="Tahoma" w:hAnsi="Tahoma" w:cs="Tahoma"/>
                <w:b/>
                <w:bCs/>
                <w:sz w:val="16"/>
                <w:szCs w:val="16"/>
              </w:rPr>
              <w:t>Johannes Segone Dirane</w:t>
            </w:r>
          </w:p>
        </w:tc>
        <w:tc>
          <w:tcPr>
            <w:tcW w:w="755" w:type="pct"/>
          </w:tcPr>
          <w:p w14:paraId="61551B29" w14:textId="77777777" w:rsidR="000A606C" w:rsidRPr="00DD7FB1" w:rsidRDefault="000A606C" w:rsidP="000A606C">
            <w:pPr>
              <w:rPr>
                <w:rFonts w:ascii="Tahoma" w:eastAsia="Tahoma" w:hAnsi="Tahoma" w:cs="Tahoma"/>
                <w:sz w:val="16"/>
                <w:szCs w:val="16"/>
                <w:lang w:val="en-GB"/>
              </w:rPr>
            </w:pPr>
            <w:r w:rsidRPr="00DD7FB1">
              <w:rPr>
                <w:rFonts w:ascii="Tahoma" w:eastAsia="Tahoma" w:hAnsi="Tahoma" w:cs="Tahoma"/>
                <w:sz w:val="16"/>
                <w:szCs w:val="16"/>
                <w:lang w:val="en-GB"/>
              </w:rPr>
              <w:t>Uninvited Encounters: Supervising students in uncharted territories and orphaned contexts</w:t>
            </w:r>
            <w:r w:rsidRPr="00DD7FB1">
              <w:rPr>
                <w:rFonts w:ascii="Tahoma" w:eastAsia="Tahoma" w:hAnsi="Tahoma" w:cs="Tahoma"/>
                <w:sz w:val="16"/>
                <w:szCs w:val="16"/>
                <w:lang w:val="en-GB"/>
              </w:rPr>
              <w:tab/>
            </w:r>
          </w:p>
          <w:p w14:paraId="31E4B65E" w14:textId="18FFF154" w:rsidR="000A606C" w:rsidRPr="00DD7FB1" w:rsidRDefault="000A606C" w:rsidP="000A606C">
            <w:pPr>
              <w:rPr>
                <w:rFonts w:ascii="Tahoma" w:eastAsia="Tahoma" w:hAnsi="Tahoma" w:cs="Tahoma"/>
                <w:sz w:val="16"/>
                <w:szCs w:val="16"/>
              </w:rPr>
            </w:pPr>
            <w:r w:rsidRPr="00DD7FB1">
              <w:rPr>
                <w:rFonts w:ascii="Tahoma" w:eastAsia="Tahoma" w:hAnsi="Tahoma" w:cs="Tahoma"/>
                <w:b/>
                <w:bCs/>
                <w:sz w:val="16"/>
                <w:szCs w:val="16"/>
                <w:lang w:val="en-GB"/>
              </w:rPr>
              <w:t>Anthony Kambi Masha</w:t>
            </w:r>
          </w:p>
        </w:tc>
        <w:tc>
          <w:tcPr>
            <w:tcW w:w="711" w:type="pct"/>
            <w:tcBorders>
              <w:bottom w:val="single" w:sz="4" w:space="0" w:color="auto"/>
            </w:tcBorders>
          </w:tcPr>
          <w:p w14:paraId="4F56D38D" w14:textId="77777777"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From Training to Transformation: Equipping Tutors for Ethical AI Integration and Student Empowerment</w:t>
            </w:r>
            <w:r w:rsidRPr="00DD7FB1">
              <w:rPr>
                <w:rFonts w:ascii="Tahoma" w:eastAsia="Tahoma" w:hAnsi="Tahoma" w:cs="Tahoma"/>
                <w:sz w:val="16"/>
                <w:szCs w:val="16"/>
              </w:rPr>
              <w:tab/>
            </w:r>
          </w:p>
          <w:p w14:paraId="2E350273" w14:textId="50FE9D44" w:rsidR="000A606C" w:rsidRPr="00DD7FB1" w:rsidRDefault="000A606C" w:rsidP="000A606C">
            <w:pPr>
              <w:rPr>
                <w:rFonts w:ascii="Tahoma" w:eastAsia="Tahoma" w:hAnsi="Tahoma" w:cs="Tahoma"/>
                <w:sz w:val="16"/>
                <w:szCs w:val="16"/>
              </w:rPr>
            </w:pPr>
            <w:r w:rsidRPr="00DD7FB1">
              <w:rPr>
                <w:rFonts w:ascii="Tahoma" w:eastAsia="Tahoma" w:hAnsi="Tahoma" w:cs="Tahoma"/>
                <w:b/>
                <w:bCs/>
                <w:sz w:val="16"/>
                <w:szCs w:val="16"/>
              </w:rPr>
              <w:t>Daniel Motlhabane</w:t>
            </w:r>
          </w:p>
        </w:tc>
        <w:tc>
          <w:tcPr>
            <w:tcW w:w="780" w:type="pct"/>
          </w:tcPr>
          <w:p w14:paraId="32FC75ED" w14:textId="33588E56" w:rsidR="000A606C" w:rsidRPr="00DD7FB1" w:rsidRDefault="000A606C" w:rsidP="000A606C">
            <w:pPr>
              <w:rPr>
                <w:rFonts w:ascii="Tahoma" w:eastAsia="Tahoma" w:hAnsi="Tahoma" w:cs="Tahoma"/>
                <w:sz w:val="16"/>
                <w:szCs w:val="16"/>
              </w:rPr>
            </w:pPr>
            <w:r w:rsidRPr="00DD7FB1">
              <w:rPr>
                <w:rFonts w:ascii="Tahoma" w:eastAsia="Tahoma" w:hAnsi="Tahoma" w:cs="Tahoma"/>
                <w:sz w:val="16"/>
                <w:szCs w:val="16"/>
              </w:rPr>
              <w:t xml:space="preserve">Student Success and Wellbeing: Innovations in Support Services, Mentorship, and Institutional Strategies for Holistic Student Development: A case study for South Africa </w:t>
            </w:r>
            <w:r w:rsidRPr="00DD7FB1">
              <w:rPr>
                <w:rFonts w:ascii="Tahoma" w:eastAsia="Tahoma" w:hAnsi="Tahoma" w:cs="Tahoma"/>
                <w:sz w:val="16"/>
                <w:szCs w:val="16"/>
              </w:rPr>
              <w:tab/>
            </w:r>
          </w:p>
          <w:p w14:paraId="42ABC880" w14:textId="5DF8F5D9" w:rsidR="000A606C" w:rsidRPr="00DD7FB1" w:rsidRDefault="000A606C" w:rsidP="000A606C">
            <w:pPr>
              <w:rPr>
                <w:rFonts w:ascii="Tahoma" w:eastAsia="Tahoma" w:hAnsi="Tahoma" w:cs="Tahoma"/>
                <w:sz w:val="16"/>
                <w:szCs w:val="16"/>
              </w:rPr>
            </w:pPr>
            <w:r w:rsidRPr="00DD7FB1">
              <w:rPr>
                <w:rFonts w:ascii="Tahoma" w:eastAsia="Tahoma" w:hAnsi="Tahoma" w:cs="Tahoma"/>
                <w:b/>
                <w:bCs/>
                <w:sz w:val="16"/>
                <w:szCs w:val="16"/>
              </w:rPr>
              <w:t>Thabo Francis Saul &amp; Mogotsi Caiphus Maleka</w:t>
            </w:r>
          </w:p>
        </w:tc>
        <w:tc>
          <w:tcPr>
            <w:tcW w:w="663" w:type="pct"/>
          </w:tcPr>
          <w:p w14:paraId="58EED5A9" w14:textId="77777777" w:rsidR="0050404A" w:rsidRPr="0050404A" w:rsidRDefault="0050404A" w:rsidP="0050404A">
            <w:pPr>
              <w:rPr>
                <w:rFonts w:ascii="Tahoma" w:eastAsia="Tahoma" w:hAnsi="Tahoma" w:cs="Tahoma"/>
                <w:sz w:val="16"/>
                <w:szCs w:val="16"/>
                <w:shd w:val="clear" w:color="auto" w:fill="FFFFFF"/>
                <w:lang w:val="en-GB"/>
              </w:rPr>
            </w:pPr>
            <w:r w:rsidRPr="0050404A">
              <w:rPr>
                <w:rFonts w:ascii="Tahoma" w:eastAsia="Tahoma" w:hAnsi="Tahoma" w:cs="Tahoma"/>
                <w:sz w:val="16"/>
                <w:szCs w:val="16"/>
                <w:shd w:val="clear" w:color="auto" w:fill="FFFFFF"/>
                <w:lang w:val="en-GB"/>
              </w:rPr>
              <w:t>Exploring the role of cognitive development in shaping early childhood development, mathematics learning</w:t>
            </w:r>
          </w:p>
          <w:p w14:paraId="0441B839" w14:textId="1CB4D4C9" w:rsidR="0050404A" w:rsidRPr="00DD7FB1" w:rsidRDefault="0050404A" w:rsidP="0050404A">
            <w:pPr>
              <w:rPr>
                <w:rFonts w:ascii="Tahoma" w:eastAsia="Tahoma" w:hAnsi="Tahoma" w:cs="Tahoma"/>
                <w:b/>
                <w:bCs/>
                <w:sz w:val="16"/>
                <w:szCs w:val="16"/>
                <w:shd w:val="clear" w:color="auto" w:fill="FFFFFF"/>
              </w:rPr>
            </w:pPr>
            <w:r w:rsidRPr="0050404A">
              <w:rPr>
                <w:rFonts w:ascii="Tahoma" w:eastAsia="Tahoma" w:hAnsi="Tahoma" w:cs="Tahoma"/>
                <w:b/>
                <w:bCs/>
                <w:sz w:val="16"/>
                <w:szCs w:val="16"/>
                <w:shd w:val="clear" w:color="auto" w:fill="FFFFFF"/>
                <w:lang w:val="en-GB"/>
              </w:rPr>
              <w:t>Neliswa Gqoli(WSU)</w:t>
            </w:r>
          </w:p>
          <w:p w14:paraId="53379E5B" w14:textId="4CF994E7" w:rsidR="000A606C" w:rsidRPr="00DD7FB1" w:rsidRDefault="000A606C" w:rsidP="000A606C">
            <w:pPr>
              <w:rPr>
                <w:rFonts w:ascii="Tahoma" w:eastAsia="Tahoma" w:hAnsi="Tahoma" w:cs="Tahoma"/>
                <w:b/>
                <w:bCs/>
                <w:sz w:val="16"/>
                <w:szCs w:val="16"/>
                <w:shd w:val="clear" w:color="auto" w:fill="FFFFFF"/>
              </w:rPr>
            </w:pPr>
          </w:p>
        </w:tc>
        <w:tc>
          <w:tcPr>
            <w:tcW w:w="662" w:type="pct"/>
            <w:tcBorders>
              <w:bottom w:val="single" w:sz="4" w:space="0" w:color="auto"/>
            </w:tcBorders>
          </w:tcPr>
          <w:p w14:paraId="2A4033C9" w14:textId="77777777" w:rsidR="000A606C" w:rsidRPr="00DD7FB1" w:rsidRDefault="000A606C" w:rsidP="000A606C">
            <w:pPr>
              <w:rPr>
                <w:rFonts w:ascii="Tahoma" w:eastAsia="Tahoma" w:hAnsi="Tahoma" w:cs="Tahoma"/>
                <w:sz w:val="16"/>
                <w:szCs w:val="16"/>
                <w:lang w:val="en-GB"/>
              </w:rPr>
            </w:pPr>
            <w:r w:rsidRPr="00DD7FB1">
              <w:rPr>
                <w:rFonts w:ascii="Tahoma" w:eastAsia="Tahoma" w:hAnsi="Tahoma" w:cs="Tahoma"/>
                <w:sz w:val="16"/>
                <w:szCs w:val="16"/>
                <w:lang w:val="en-GB"/>
              </w:rPr>
              <w:t xml:space="preserve"> From Classroom to Startup: Analysing the Motivational and Skill-Based Determinants of Entrepreneurial Intentions in Higher Education</w:t>
            </w:r>
            <w:r w:rsidRPr="00DD7FB1">
              <w:rPr>
                <w:rFonts w:ascii="Tahoma" w:eastAsia="Tahoma" w:hAnsi="Tahoma" w:cs="Tahoma"/>
                <w:sz w:val="16"/>
                <w:szCs w:val="16"/>
                <w:lang w:val="en-GB"/>
              </w:rPr>
              <w:tab/>
            </w:r>
          </w:p>
          <w:p w14:paraId="17C2EA51" w14:textId="7C0F6C4D" w:rsidR="000A606C" w:rsidRPr="00DD7FB1" w:rsidRDefault="000A606C" w:rsidP="000A606C">
            <w:pPr>
              <w:rPr>
                <w:rFonts w:ascii="Tahoma" w:eastAsia="Tahoma" w:hAnsi="Tahoma" w:cs="Tahoma"/>
                <w:sz w:val="16"/>
                <w:szCs w:val="16"/>
                <w:shd w:val="clear" w:color="auto" w:fill="FFFFFF"/>
              </w:rPr>
            </w:pPr>
            <w:r w:rsidRPr="00DD7FB1">
              <w:rPr>
                <w:rFonts w:ascii="Tahoma" w:eastAsia="Tahoma" w:hAnsi="Tahoma" w:cs="Tahoma"/>
                <w:b/>
                <w:bCs/>
                <w:sz w:val="16"/>
                <w:szCs w:val="16"/>
                <w:lang w:val="en-GB"/>
              </w:rPr>
              <w:t>Gift Donga,  Justice Muchineripi,  Pike-Bowles, Bramwell Gavaza, Darlington Chigori, Juliet</w:t>
            </w:r>
            <w:r w:rsidRPr="00DD7FB1">
              <w:rPr>
                <w:rFonts w:ascii="Tahoma" w:eastAsia="Tahoma" w:hAnsi="Tahoma" w:cs="Tahoma"/>
                <w:sz w:val="16"/>
                <w:szCs w:val="16"/>
                <w:lang w:val="en-GB"/>
              </w:rPr>
              <w:t xml:space="preserve"> </w:t>
            </w:r>
            <w:r w:rsidRPr="00DD7FB1">
              <w:rPr>
                <w:rFonts w:ascii="Tahoma" w:eastAsia="Tahoma" w:hAnsi="Tahoma" w:cs="Tahoma"/>
                <w:b/>
                <w:bCs/>
                <w:sz w:val="16"/>
                <w:szCs w:val="16"/>
                <w:lang w:val="en-GB"/>
              </w:rPr>
              <w:t>Townes</w:t>
            </w:r>
          </w:p>
        </w:tc>
      </w:tr>
      <w:tr w:rsidR="000A606C" w:rsidRPr="00AB5474" w14:paraId="40592C4D" w14:textId="77777777" w:rsidTr="00E029D3">
        <w:tc>
          <w:tcPr>
            <w:tcW w:w="624" w:type="pct"/>
            <w:noWrap/>
          </w:tcPr>
          <w:p w14:paraId="54E654AD" w14:textId="37D7C6F0" w:rsidR="000A606C" w:rsidRPr="00AB5474" w:rsidRDefault="000A606C" w:rsidP="000A606C">
            <w:pPr>
              <w:rPr>
                <w:rFonts w:ascii="Tahoma" w:eastAsia="Tahoma" w:hAnsi="Tahoma" w:cs="Tahoma"/>
                <w:b/>
                <w:sz w:val="16"/>
                <w:szCs w:val="16"/>
              </w:rPr>
            </w:pPr>
            <w:r>
              <w:rPr>
                <w:rFonts w:ascii="Tahoma" w:eastAsia="Tahoma" w:hAnsi="Tahoma" w:cs="Tahoma"/>
                <w:b/>
                <w:sz w:val="16"/>
                <w:szCs w:val="16"/>
              </w:rPr>
              <w:t>16h50-17h05</w:t>
            </w:r>
          </w:p>
        </w:tc>
        <w:tc>
          <w:tcPr>
            <w:tcW w:w="805" w:type="pct"/>
          </w:tcPr>
          <w:p w14:paraId="74F1D271" w14:textId="77777777" w:rsidR="001B6106" w:rsidRDefault="001B6106" w:rsidP="001B6106">
            <w:pPr>
              <w:rPr>
                <w:rFonts w:ascii="Tahoma" w:eastAsia="Tahoma" w:hAnsi="Tahoma" w:cs="Tahoma"/>
                <w:b/>
                <w:bCs/>
                <w:sz w:val="16"/>
                <w:szCs w:val="16"/>
              </w:rPr>
            </w:pPr>
            <w:r w:rsidRPr="001B6106">
              <w:rPr>
                <w:rFonts w:ascii="Tahoma" w:eastAsia="Tahoma" w:hAnsi="Tahoma" w:cs="Tahoma"/>
                <w:sz w:val="16"/>
                <w:szCs w:val="16"/>
              </w:rPr>
              <w:t>Seeing Beyond the Image: A Radiography Student's Perspective on Interdisciplinary Collaboration in Diagnostic Imaging</w:t>
            </w:r>
            <w:r w:rsidRPr="001B6106">
              <w:rPr>
                <w:rFonts w:ascii="Tahoma" w:eastAsia="Tahoma" w:hAnsi="Tahoma" w:cs="Tahoma"/>
                <w:b/>
                <w:bCs/>
                <w:sz w:val="16"/>
                <w:szCs w:val="16"/>
              </w:rPr>
              <w:t xml:space="preserve"> </w:t>
            </w:r>
          </w:p>
          <w:p w14:paraId="3FDB9745" w14:textId="7C231F2D" w:rsidR="001B6106" w:rsidRPr="001B6106" w:rsidRDefault="001B6106" w:rsidP="001B6106">
            <w:pPr>
              <w:rPr>
                <w:rFonts w:ascii="Tahoma" w:eastAsia="Tahoma" w:hAnsi="Tahoma" w:cs="Tahoma"/>
                <w:b/>
                <w:bCs/>
                <w:sz w:val="16"/>
                <w:szCs w:val="16"/>
              </w:rPr>
            </w:pPr>
            <w:r w:rsidRPr="001B6106">
              <w:rPr>
                <w:rFonts w:ascii="Tahoma" w:eastAsia="Tahoma" w:hAnsi="Tahoma" w:cs="Tahoma"/>
                <w:b/>
                <w:bCs/>
                <w:sz w:val="16"/>
                <w:szCs w:val="16"/>
              </w:rPr>
              <w:t>Xaba Cebolenkosi M</w:t>
            </w:r>
          </w:p>
          <w:p w14:paraId="234B56C1" w14:textId="77777777" w:rsidR="000A606C" w:rsidRPr="001B6106" w:rsidRDefault="000A606C" w:rsidP="000A606C">
            <w:pPr>
              <w:rPr>
                <w:rFonts w:ascii="Tahoma" w:eastAsia="Tahoma" w:hAnsi="Tahoma" w:cs="Tahoma"/>
                <w:sz w:val="16"/>
                <w:szCs w:val="16"/>
              </w:rPr>
            </w:pPr>
          </w:p>
        </w:tc>
        <w:tc>
          <w:tcPr>
            <w:tcW w:w="755" w:type="pct"/>
          </w:tcPr>
          <w:p w14:paraId="54A9B1AF" w14:textId="77777777" w:rsidR="001B6106" w:rsidRDefault="001B6106" w:rsidP="001B6106">
            <w:pPr>
              <w:rPr>
                <w:rFonts w:ascii="Tahoma" w:eastAsia="Tahoma" w:hAnsi="Tahoma" w:cs="Tahoma"/>
                <w:sz w:val="16"/>
                <w:szCs w:val="16"/>
                <w:lang w:val="en-GB"/>
              </w:rPr>
            </w:pPr>
            <w:r w:rsidRPr="001B6106">
              <w:rPr>
                <w:rFonts w:ascii="Tahoma" w:eastAsia="Tahoma" w:hAnsi="Tahoma" w:cs="Tahoma"/>
                <w:sz w:val="16"/>
                <w:szCs w:val="16"/>
                <w:lang w:val="en-GB"/>
              </w:rPr>
              <w:t>Encounters  Teachers Face In Implementing Inclusive Education Policies In Secondary Schools Of Or Tambo District</w:t>
            </w:r>
          </w:p>
          <w:p w14:paraId="1506B450" w14:textId="77777777" w:rsidR="001B6106" w:rsidRDefault="001B6106" w:rsidP="001B6106">
            <w:pPr>
              <w:rPr>
                <w:rFonts w:ascii="Tahoma" w:eastAsia="Tahoma" w:hAnsi="Tahoma" w:cs="Tahoma"/>
                <w:sz w:val="16"/>
                <w:szCs w:val="16"/>
                <w:lang w:val="en-GB"/>
              </w:rPr>
            </w:pPr>
          </w:p>
          <w:p w14:paraId="0859DD7B" w14:textId="0D126057" w:rsidR="001B6106" w:rsidRPr="001B6106" w:rsidRDefault="001B6106" w:rsidP="001B6106">
            <w:pPr>
              <w:rPr>
                <w:rFonts w:ascii="Tahoma" w:eastAsia="Tahoma" w:hAnsi="Tahoma" w:cs="Tahoma"/>
                <w:sz w:val="16"/>
                <w:szCs w:val="16"/>
              </w:rPr>
            </w:pPr>
            <w:r w:rsidRPr="001B6106">
              <w:rPr>
                <w:rFonts w:ascii="Tahoma" w:eastAsia="Tahoma" w:hAnsi="Tahoma" w:cs="Tahoma"/>
                <w:b/>
                <w:bCs/>
                <w:sz w:val="16"/>
                <w:szCs w:val="16"/>
                <w:lang w:val="en-GB"/>
              </w:rPr>
              <w:t>Songwevu Zimkhita</w:t>
            </w:r>
          </w:p>
          <w:p w14:paraId="1C4BDECA" w14:textId="01BB9C1F" w:rsidR="000A606C" w:rsidRPr="001B6106" w:rsidRDefault="000A606C" w:rsidP="000A606C">
            <w:pPr>
              <w:rPr>
                <w:rFonts w:ascii="Tahoma" w:eastAsia="Tahoma" w:hAnsi="Tahoma" w:cs="Tahoma"/>
                <w:sz w:val="16"/>
                <w:szCs w:val="16"/>
              </w:rPr>
            </w:pPr>
          </w:p>
        </w:tc>
        <w:tc>
          <w:tcPr>
            <w:tcW w:w="711" w:type="pct"/>
            <w:tcBorders>
              <w:bottom w:val="single" w:sz="4" w:space="0" w:color="auto"/>
            </w:tcBorders>
          </w:tcPr>
          <w:p w14:paraId="31BBB734" w14:textId="77777777" w:rsidR="001B6106" w:rsidRPr="001B6106" w:rsidRDefault="001B6106" w:rsidP="001B6106">
            <w:pPr>
              <w:rPr>
                <w:rFonts w:ascii="Tahoma" w:eastAsia="Tahoma" w:hAnsi="Tahoma" w:cs="Tahoma"/>
                <w:sz w:val="16"/>
                <w:szCs w:val="16"/>
                <w:lang w:val="en-GB"/>
              </w:rPr>
            </w:pPr>
            <w:r w:rsidRPr="001B6106">
              <w:rPr>
                <w:rFonts w:ascii="Tahoma" w:eastAsia="Tahoma" w:hAnsi="Tahoma" w:cs="Tahoma"/>
                <w:sz w:val="16"/>
                <w:szCs w:val="16"/>
                <w:lang w:val="en-GB"/>
              </w:rPr>
              <w:t>Effectiveness of Peer- and Expert-Facilitated Learning with External Evaluation in Medical Science: A pilot study</w:t>
            </w:r>
            <w:r w:rsidRPr="001B6106">
              <w:rPr>
                <w:rFonts w:ascii="Tahoma" w:eastAsia="Tahoma" w:hAnsi="Tahoma" w:cs="Tahoma"/>
                <w:sz w:val="16"/>
                <w:szCs w:val="16"/>
                <w:lang w:val="en-GB"/>
              </w:rPr>
              <w:tab/>
            </w:r>
          </w:p>
          <w:p w14:paraId="097026A0" w14:textId="77777777" w:rsidR="001B6106" w:rsidRPr="001B6106" w:rsidRDefault="001B6106" w:rsidP="001B6106">
            <w:pPr>
              <w:rPr>
                <w:rFonts w:ascii="Tahoma" w:eastAsia="Tahoma" w:hAnsi="Tahoma" w:cs="Tahoma"/>
                <w:b/>
                <w:bCs/>
                <w:sz w:val="16"/>
                <w:szCs w:val="16"/>
              </w:rPr>
            </w:pPr>
            <w:r w:rsidRPr="001B6106">
              <w:rPr>
                <w:rFonts w:ascii="Tahoma" w:eastAsia="Tahoma" w:hAnsi="Tahoma" w:cs="Tahoma"/>
                <w:b/>
                <w:bCs/>
                <w:sz w:val="16"/>
                <w:szCs w:val="16"/>
                <w:lang w:val="en-GB"/>
              </w:rPr>
              <w:t>Aviwe Ntsethe</w:t>
            </w:r>
          </w:p>
          <w:p w14:paraId="25AEB976" w14:textId="0ACE06CC" w:rsidR="000A606C" w:rsidRPr="001B6106" w:rsidRDefault="000A606C" w:rsidP="000A606C">
            <w:pPr>
              <w:rPr>
                <w:rFonts w:ascii="Tahoma" w:eastAsia="Tahoma" w:hAnsi="Tahoma" w:cs="Tahoma"/>
                <w:sz w:val="16"/>
                <w:szCs w:val="16"/>
              </w:rPr>
            </w:pPr>
          </w:p>
        </w:tc>
        <w:tc>
          <w:tcPr>
            <w:tcW w:w="780" w:type="pct"/>
          </w:tcPr>
          <w:p w14:paraId="0B1668F5" w14:textId="77777777" w:rsidR="001B6106" w:rsidRPr="001B6106" w:rsidRDefault="001B6106" w:rsidP="001B6106">
            <w:pPr>
              <w:rPr>
                <w:rFonts w:ascii="Tahoma" w:eastAsia="Tahoma" w:hAnsi="Tahoma" w:cs="Tahoma"/>
                <w:sz w:val="16"/>
                <w:szCs w:val="16"/>
                <w:lang w:val="en-GB"/>
              </w:rPr>
            </w:pPr>
            <w:r w:rsidRPr="001B6106">
              <w:rPr>
                <w:rFonts w:ascii="Tahoma" w:eastAsia="Tahoma" w:hAnsi="Tahoma" w:cs="Tahoma"/>
                <w:sz w:val="16"/>
                <w:szCs w:val="16"/>
                <w:lang w:val="en-GB"/>
              </w:rPr>
              <w:t>Utilisation of Student Support Services among the School of Dentistry Students at a South African University</w:t>
            </w:r>
            <w:r w:rsidRPr="001B6106">
              <w:rPr>
                <w:rFonts w:ascii="Tahoma" w:eastAsia="Tahoma" w:hAnsi="Tahoma" w:cs="Tahoma"/>
                <w:sz w:val="16"/>
                <w:szCs w:val="16"/>
                <w:lang w:val="en-GB"/>
              </w:rPr>
              <w:tab/>
            </w:r>
          </w:p>
          <w:p w14:paraId="75C543C9" w14:textId="77777777" w:rsidR="001B6106" w:rsidRPr="001B6106" w:rsidRDefault="001B6106" w:rsidP="001B6106">
            <w:pPr>
              <w:rPr>
                <w:rFonts w:ascii="Tahoma" w:eastAsia="Tahoma" w:hAnsi="Tahoma" w:cs="Tahoma"/>
                <w:b/>
                <w:bCs/>
                <w:sz w:val="16"/>
                <w:szCs w:val="16"/>
                <w:lang w:val="en-GB"/>
              </w:rPr>
            </w:pPr>
            <w:r w:rsidRPr="001B6106">
              <w:rPr>
                <w:rFonts w:ascii="Tahoma" w:eastAsia="Tahoma" w:hAnsi="Tahoma" w:cs="Tahoma"/>
                <w:b/>
                <w:bCs/>
                <w:sz w:val="16"/>
                <w:szCs w:val="16"/>
                <w:lang w:val="en-GB"/>
              </w:rPr>
              <w:t>Mpho Morule, Mary Masetla, Gezani Miyambu</w:t>
            </w:r>
          </w:p>
          <w:p w14:paraId="3B0DA1AF" w14:textId="723087F6" w:rsidR="000A606C" w:rsidRPr="001B6106" w:rsidRDefault="000A606C" w:rsidP="000A606C">
            <w:pPr>
              <w:rPr>
                <w:rFonts w:ascii="Tahoma" w:eastAsia="Tahoma" w:hAnsi="Tahoma" w:cs="Tahoma"/>
                <w:sz w:val="16"/>
                <w:szCs w:val="16"/>
              </w:rPr>
            </w:pPr>
          </w:p>
        </w:tc>
        <w:tc>
          <w:tcPr>
            <w:tcW w:w="663" w:type="pct"/>
          </w:tcPr>
          <w:p w14:paraId="47C0BE86" w14:textId="77777777" w:rsidR="001B6106" w:rsidRPr="001B6106" w:rsidRDefault="001B6106" w:rsidP="001B6106">
            <w:pPr>
              <w:rPr>
                <w:rFonts w:ascii="Tahoma" w:eastAsia="Tahoma" w:hAnsi="Tahoma" w:cs="Tahoma"/>
                <w:sz w:val="16"/>
                <w:szCs w:val="16"/>
                <w:shd w:val="clear" w:color="auto" w:fill="FFFFFF"/>
                <w:lang w:val="en-GB"/>
              </w:rPr>
            </w:pPr>
            <w:r w:rsidRPr="001B6106">
              <w:rPr>
                <w:rFonts w:ascii="Tahoma" w:eastAsia="Tahoma" w:hAnsi="Tahoma" w:cs="Tahoma"/>
                <w:sz w:val="16"/>
                <w:szCs w:val="16"/>
                <w:shd w:val="clear" w:color="auto" w:fill="FFFFFF"/>
                <w:lang w:val="en-GB"/>
              </w:rPr>
              <w:t>Challenges faced by lecturers during School-Based Experience (SBE): A case of one South African University</w:t>
            </w:r>
            <w:r w:rsidRPr="001B6106">
              <w:rPr>
                <w:rFonts w:ascii="Tahoma" w:eastAsia="Tahoma" w:hAnsi="Tahoma" w:cs="Tahoma"/>
                <w:sz w:val="16"/>
                <w:szCs w:val="16"/>
                <w:shd w:val="clear" w:color="auto" w:fill="FFFFFF"/>
                <w:lang w:val="en-GB"/>
              </w:rPr>
              <w:tab/>
            </w:r>
          </w:p>
          <w:p w14:paraId="4859F964" w14:textId="7CD5FB87" w:rsidR="001B6106" w:rsidRPr="001B6106" w:rsidRDefault="001B6106" w:rsidP="001B6106">
            <w:pPr>
              <w:rPr>
                <w:rFonts w:ascii="Tahoma" w:eastAsia="Tahoma" w:hAnsi="Tahoma" w:cs="Tahoma"/>
                <w:b/>
                <w:bCs/>
                <w:sz w:val="16"/>
                <w:szCs w:val="16"/>
                <w:shd w:val="clear" w:color="auto" w:fill="FFFFFF"/>
                <w:lang w:val="it-IT"/>
              </w:rPr>
            </w:pPr>
            <w:r w:rsidRPr="001B6106">
              <w:rPr>
                <w:rFonts w:ascii="Tahoma" w:eastAsia="Tahoma" w:hAnsi="Tahoma" w:cs="Tahoma"/>
                <w:b/>
                <w:bCs/>
                <w:sz w:val="16"/>
                <w:szCs w:val="16"/>
                <w:shd w:val="clear" w:color="auto" w:fill="FFFFFF"/>
                <w:lang w:val="it-IT"/>
              </w:rPr>
              <w:t>Matutyana Akhona, Ngobeni Nyiko Condry</w:t>
            </w:r>
            <w:r>
              <w:rPr>
                <w:rFonts w:ascii="Tahoma" w:eastAsia="Tahoma" w:hAnsi="Tahoma" w:cs="Tahoma"/>
                <w:b/>
                <w:bCs/>
                <w:sz w:val="16"/>
                <w:szCs w:val="16"/>
                <w:shd w:val="clear" w:color="auto" w:fill="FFFFFF"/>
                <w:lang w:val="it-IT"/>
              </w:rPr>
              <w:t xml:space="preserve"> (WSU)</w:t>
            </w:r>
          </w:p>
          <w:p w14:paraId="15008ACC" w14:textId="37D77E95" w:rsidR="000A606C" w:rsidRPr="001B6106" w:rsidRDefault="000A606C" w:rsidP="000A606C">
            <w:pPr>
              <w:rPr>
                <w:rFonts w:ascii="Tahoma" w:eastAsia="Tahoma" w:hAnsi="Tahoma" w:cs="Tahoma"/>
                <w:sz w:val="16"/>
                <w:szCs w:val="16"/>
                <w:shd w:val="clear" w:color="auto" w:fill="FFFFFF"/>
                <w:lang w:val="it-IT"/>
              </w:rPr>
            </w:pPr>
          </w:p>
        </w:tc>
        <w:tc>
          <w:tcPr>
            <w:tcW w:w="662" w:type="pct"/>
          </w:tcPr>
          <w:p w14:paraId="188863D5" w14:textId="77777777" w:rsidR="001B6106" w:rsidRDefault="001B6106" w:rsidP="001B6106">
            <w:pPr>
              <w:rPr>
                <w:rFonts w:ascii="Tahoma" w:eastAsia="Tahoma" w:hAnsi="Tahoma" w:cs="Tahoma"/>
                <w:sz w:val="16"/>
                <w:szCs w:val="16"/>
                <w:shd w:val="clear" w:color="auto" w:fill="FFFFFF"/>
                <w:lang w:val="en-GB"/>
              </w:rPr>
            </w:pPr>
            <w:r w:rsidRPr="001B6106">
              <w:rPr>
                <w:rFonts w:ascii="Tahoma" w:eastAsia="Tahoma" w:hAnsi="Tahoma" w:cs="Tahoma"/>
                <w:sz w:val="16"/>
                <w:szCs w:val="16"/>
                <w:shd w:val="clear" w:color="auto" w:fill="FFFFFF"/>
                <w:lang w:val="en-GB"/>
              </w:rPr>
              <w:t>The allowance of failure as an opportunity to learn, iterate and create</w:t>
            </w:r>
            <w:r w:rsidRPr="001B6106">
              <w:rPr>
                <w:rFonts w:ascii="Tahoma" w:eastAsia="Tahoma" w:hAnsi="Tahoma" w:cs="Tahoma"/>
                <w:sz w:val="16"/>
                <w:szCs w:val="16"/>
                <w:shd w:val="clear" w:color="auto" w:fill="FFFFFF"/>
                <w:lang w:val="en-GB"/>
              </w:rPr>
              <w:tab/>
            </w:r>
          </w:p>
          <w:p w14:paraId="6D7947E8" w14:textId="77777777" w:rsidR="001B6106" w:rsidRDefault="001B6106" w:rsidP="001B6106">
            <w:pPr>
              <w:rPr>
                <w:rFonts w:ascii="Tahoma" w:eastAsia="Tahoma" w:hAnsi="Tahoma" w:cs="Tahoma"/>
                <w:sz w:val="16"/>
                <w:szCs w:val="16"/>
                <w:shd w:val="clear" w:color="auto" w:fill="FFFFFF"/>
                <w:lang w:val="en-GB"/>
              </w:rPr>
            </w:pPr>
          </w:p>
          <w:p w14:paraId="661E1045" w14:textId="436AA644" w:rsidR="001B6106" w:rsidRPr="001B6106" w:rsidRDefault="001B6106" w:rsidP="001B6106">
            <w:pPr>
              <w:rPr>
                <w:rFonts w:ascii="Tahoma" w:eastAsia="Tahoma" w:hAnsi="Tahoma" w:cs="Tahoma"/>
                <w:sz w:val="16"/>
                <w:szCs w:val="16"/>
                <w:shd w:val="clear" w:color="auto" w:fill="FFFFFF"/>
              </w:rPr>
            </w:pPr>
            <w:r w:rsidRPr="001B6106">
              <w:rPr>
                <w:rFonts w:ascii="Tahoma" w:eastAsia="Tahoma" w:hAnsi="Tahoma" w:cs="Tahoma"/>
                <w:b/>
                <w:bCs/>
                <w:sz w:val="16"/>
                <w:szCs w:val="16"/>
                <w:shd w:val="clear" w:color="auto" w:fill="FFFFFF"/>
                <w:lang w:val="en-GB"/>
              </w:rPr>
              <w:t>Dapula Chumasande</w:t>
            </w:r>
          </w:p>
          <w:p w14:paraId="50D96DE1" w14:textId="654BFA2F" w:rsidR="000A606C" w:rsidRPr="001B6106" w:rsidRDefault="000A606C" w:rsidP="000A606C">
            <w:pPr>
              <w:rPr>
                <w:rFonts w:ascii="Tahoma" w:eastAsia="Tahoma" w:hAnsi="Tahoma" w:cs="Tahoma"/>
                <w:sz w:val="16"/>
                <w:szCs w:val="16"/>
                <w:shd w:val="clear" w:color="auto" w:fill="FFFFFF"/>
              </w:rPr>
            </w:pPr>
          </w:p>
        </w:tc>
      </w:tr>
    </w:tbl>
    <w:p w14:paraId="2A786A45" w14:textId="429FD397" w:rsidR="00485CAC" w:rsidRPr="001203B1" w:rsidRDefault="00485CAC" w:rsidP="001203B1">
      <w:pPr>
        <w:jc w:val="center"/>
        <w:rPr>
          <w:rFonts w:ascii="Tahoma" w:hAnsi="Tahoma" w:cs="Tahoma"/>
          <w:b/>
          <w:bCs/>
          <w:sz w:val="22"/>
          <w:szCs w:val="22"/>
          <w:lang w:val="en-US"/>
        </w:rPr>
      </w:pPr>
      <w:r w:rsidRPr="001203B1">
        <w:rPr>
          <w:rFonts w:ascii="Tahoma" w:hAnsi="Tahoma" w:cs="Tahoma"/>
          <w:b/>
          <w:bCs/>
          <w:sz w:val="22"/>
          <w:szCs w:val="22"/>
          <w:lang w:val="en-US"/>
        </w:rPr>
        <w:t xml:space="preserve">END OF DAY </w:t>
      </w:r>
      <w:r w:rsidR="00AB5474" w:rsidRPr="001203B1">
        <w:rPr>
          <w:rFonts w:ascii="Tahoma" w:hAnsi="Tahoma" w:cs="Tahoma"/>
          <w:b/>
          <w:bCs/>
          <w:sz w:val="22"/>
          <w:szCs w:val="22"/>
          <w:lang w:val="en-US"/>
        </w:rPr>
        <w:t>2</w:t>
      </w:r>
      <w:r w:rsidRPr="001203B1">
        <w:rPr>
          <w:rFonts w:ascii="Tahoma" w:hAnsi="Tahoma" w:cs="Tahoma"/>
          <w:b/>
          <w:bCs/>
          <w:sz w:val="22"/>
          <w:szCs w:val="22"/>
          <w:lang w:val="en-US"/>
        </w:rPr>
        <w:t xml:space="preserve"> </w:t>
      </w:r>
    </w:p>
    <w:p w14:paraId="68919994" w14:textId="4C2B396A" w:rsidR="00485CAC" w:rsidRPr="001203B1" w:rsidRDefault="00485CAC" w:rsidP="00485CAC">
      <w:pPr>
        <w:jc w:val="center"/>
        <w:rPr>
          <w:rFonts w:ascii="Tahoma" w:hAnsi="Tahoma" w:cs="Tahoma"/>
          <w:b/>
          <w:bCs/>
          <w:sz w:val="22"/>
          <w:szCs w:val="22"/>
          <w:lang w:val="en-US"/>
        </w:rPr>
      </w:pPr>
      <w:r w:rsidRPr="001203B1">
        <w:rPr>
          <w:rFonts w:ascii="Tahoma" w:hAnsi="Tahoma" w:cs="Tahoma"/>
          <w:b/>
          <w:bCs/>
          <w:sz w:val="22"/>
          <w:szCs w:val="22"/>
          <w:lang w:val="en-US"/>
        </w:rPr>
        <w:t>THANK</w:t>
      </w:r>
      <w:r w:rsidR="005D11AF" w:rsidRPr="001203B1">
        <w:rPr>
          <w:rFonts w:ascii="Tahoma" w:hAnsi="Tahoma" w:cs="Tahoma"/>
          <w:b/>
          <w:bCs/>
          <w:sz w:val="22"/>
          <w:szCs w:val="22"/>
          <w:lang w:val="en-US"/>
        </w:rPr>
        <w:t xml:space="preserve"> YOU</w:t>
      </w:r>
    </w:p>
    <w:p w14:paraId="6BF358C4" w14:textId="02772DD6" w:rsidR="001203B1" w:rsidRPr="00D02A06" w:rsidRDefault="001203B1" w:rsidP="001203B1">
      <w:pPr>
        <w:jc w:val="center"/>
        <w:rPr>
          <w:rFonts w:ascii="Tahoma" w:eastAsia="Calibri" w:hAnsi="Tahoma" w:cs="Tahoma"/>
          <w:b/>
          <w:bCs/>
        </w:rPr>
      </w:pPr>
      <w:r w:rsidRPr="00D02A06">
        <w:rPr>
          <w:rFonts w:ascii="Tahoma" w:eastAsia="Calibri" w:hAnsi="Tahoma" w:cs="Tahoma"/>
          <w:b/>
          <w:bCs/>
        </w:rPr>
        <w:t>18H30 – 21H30</w:t>
      </w:r>
    </w:p>
    <w:p w14:paraId="51AF300D" w14:textId="7D3F212B" w:rsidR="001203B1" w:rsidRPr="00D02A06" w:rsidRDefault="001203B1" w:rsidP="00D02A06">
      <w:pPr>
        <w:jc w:val="center"/>
        <w:rPr>
          <w:rFonts w:ascii="Tahoma" w:eastAsia="Calibri" w:hAnsi="Tahoma" w:cs="Tahoma"/>
          <w:b/>
          <w:bCs/>
        </w:rPr>
      </w:pPr>
      <w:r w:rsidRPr="00D02A06">
        <w:rPr>
          <w:rFonts w:ascii="Tahoma" w:eastAsia="Calibri" w:hAnsi="Tahoma" w:cs="Tahoma"/>
          <w:b/>
          <w:bCs/>
        </w:rPr>
        <w:t xml:space="preserve">GALA DINNER </w:t>
      </w:r>
    </w:p>
    <w:p w14:paraId="48D33BF6" w14:textId="77777777" w:rsidR="001203B1" w:rsidRPr="00D02A06" w:rsidRDefault="001203B1" w:rsidP="001203B1">
      <w:pPr>
        <w:jc w:val="center"/>
        <w:rPr>
          <w:rFonts w:ascii="Tahoma" w:eastAsia="Calibri" w:hAnsi="Tahoma" w:cs="Tahoma"/>
          <w:b/>
          <w:bCs/>
        </w:rPr>
      </w:pPr>
      <w:r w:rsidRPr="00D02A06">
        <w:rPr>
          <w:rFonts w:ascii="Tahoma" w:eastAsia="Calibri" w:hAnsi="Tahoma" w:cs="Tahoma"/>
          <w:b/>
          <w:bCs/>
        </w:rPr>
        <w:t>VENUE: ICC</w:t>
      </w:r>
    </w:p>
    <w:p w14:paraId="6AB03304" w14:textId="152039BD" w:rsidR="001203B1" w:rsidRPr="00D02A06" w:rsidRDefault="00D02A06" w:rsidP="00D02A06">
      <w:pPr>
        <w:jc w:val="center"/>
        <w:rPr>
          <w:rFonts w:ascii="Tahoma" w:eastAsia="Calibri" w:hAnsi="Tahoma" w:cs="Tahoma"/>
          <w:b/>
          <w:bCs/>
          <w:lang w:val="en-ZA"/>
        </w:rPr>
      </w:pPr>
      <w:r w:rsidRPr="00D02A06">
        <w:rPr>
          <w:rFonts w:ascii="Tahoma" w:eastAsia="Calibri" w:hAnsi="Tahoma" w:cs="Tahoma"/>
          <w:b/>
          <w:bCs/>
          <w:lang w:val="en-ZA"/>
        </w:rPr>
        <w:t>Theme: Black &amp;Gold</w:t>
      </w:r>
    </w:p>
    <w:p w14:paraId="04A21AD1" w14:textId="77777777" w:rsidR="001203B1" w:rsidRPr="00D02A06" w:rsidRDefault="001203B1" w:rsidP="001203B1">
      <w:pPr>
        <w:jc w:val="center"/>
        <w:rPr>
          <w:rFonts w:ascii="Tahoma" w:eastAsia="Calibri" w:hAnsi="Tahoma" w:cs="Tahoma"/>
          <w:b/>
          <w:bCs/>
        </w:rPr>
      </w:pPr>
      <w:r w:rsidRPr="00D02A06">
        <w:rPr>
          <w:rFonts w:ascii="Tahoma" w:eastAsia="Calibri" w:hAnsi="Tahoma" w:cs="Tahoma"/>
          <w:b/>
          <w:bCs/>
        </w:rPr>
        <w:t xml:space="preserve">DRESS CODE: </w:t>
      </w:r>
    </w:p>
    <w:p w14:paraId="59EB68CA" w14:textId="77777777" w:rsidR="001203B1" w:rsidRPr="00D02A06" w:rsidRDefault="001203B1" w:rsidP="001203B1">
      <w:pPr>
        <w:jc w:val="center"/>
        <w:rPr>
          <w:rFonts w:ascii="Tahoma" w:eastAsia="Calibri" w:hAnsi="Tahoma" w:cs="Tahoma"/>
          <w:b/>
          <w:bCs/>
        </w:rPr>
      </w:pPr>
    </w:p>
    <w:p w14:paraId="371FF54F" w14:textId="77777777" w:rsidR="001203B1" w:rsidRPr="00D02A06" w:rsidRDefault="001203B1" w:rsidP="001203B1">
      <w:pPr>
        <w:jc w:val="center"/>
        <w:rPr>
          <w:rFonts w:ascii="Tahoma" w:eastAsia="Calibri" w:hAnsi="Tahoma" w:cs="Tahoma"/>
          <w:b/>
          <w:bCs/>
        </w:rPr>
      </w:pPr>
      <w:r w:rsidRPr="00D02A06">
        <w:rPr>
          <w:rFonts w:ascii="Tahoma" w:eastAsia="Calibri" w:hAnsi="Tahoma" w:cs="Tahoma"/>
          <w:b/>
          <w:bCs/>
        </w:rPr>
        <w:t xml:space="preserve">PROGRAMME DIRECTOR/S: </w:t>
      </w:r>
    </w:p>
    <w:p w14:paraId="6012AF10" w14:textId="77777777" w:rsidR="001203B1" w:rsidRPr="00AB5474" w:rsidRDefault="001203B1" w:rsidP="001203B1">
      <w:pPr>
        <w:rPr>
          <w:b/>
          <w:bCs/>
          <w:sz w:val="18"/>
          <w:szCs w:val="18"/>
          <w:lang w:val="en-US"/>
        </w:rPr>
      </w:pPr>
      <w:r w:rsidRPr="00AB5474">
        <w:rPr>
          <w:b/>
          <w:bCs/>
          <w:sz w:val="18"/>
          <w:szCs w:val="18"/>
          <w:lang w:val="en-US"/>
        </w:rPr>
        <w:br w:type="page"/>
      </w:r>
    </w:p>
    <w:p w14:paraId="05BF60FD" w14:textId="31FCACD4" w:rsidR="0015071F" w:rsidRPr="005D11AF" w:rsidRDefault="00041B43" w:rsidP="0015071F">
      <w:pPr>
        <w:shd w:val="clear" w:color="auto" w:fill="D9D9D9"/>
        <w:jc w:val="center"/>
        <w:rPr>
          <w:rFonts w:ascii="Tahoma" w:eastAsia="Calibri" w:hAnsi="Tahoma" w:cs="Tahoma"/>
          <w:b/>
          <w:bCs/>
          <w:sz w:val="28"/>
          <w:szCs w:val="28"/>
          <w:lang w:val="en-ZA"/>
        </w:rPr>
      </w:pPr>
      <w:r w:rsidRPr="005D11AF">
        <w:rPr>
          <w:rFonts w:ascii="Tahoma" w:eastAsia="Calibri" w:hAnsi="Tahoma" w:cs="Tahoma"/>
          <w:b/>
          <w:bCs/>
          <w:sz w:val="28"/>
          <w:szCs w:val="28"/>
          <w:lang w:val="en-ZA"/>
        </w:rPr>
        <w:t>PROGRAMME DIRECTOR:</w:t>
      </w:r>
      <w:r w:rsidR="005D6262" w:rsidRPr="005D11AF">
        <w:rPr>
          <w:rFonts w:ascii="Tahoma" w:eastAsia="Calibri" w:hAnsi="Tahoma" w:cs="Tahoma"/>
          <w:b/>
          <w:bCs/>
          <w:sz w:val="28"/>
          <w:szCs w:val="28"/>
          <w:lang w:val="en-ZA"/>
        </w:rPr>
        <w:t xml:space="preserve"> </w:t>
      </w:r>
    </w:p>
    <w:p w14:paraId="621BB32B" w14:textId="0B466757" w:rsidR="005D11AF" w:rsidRPr="005D11AF" w:rsidRDefault="005D11AF" w:rsidP="005D11AF">
      <w:pPr>
        <w:shd w:val="clear" w:color="auto" w:fill="D9D9D9"/>
        <w:rPr>
          <w:rFonts w:ascii="Tahoma" w:eastAsia="Calibri" w:hAnsi="Tahoma" w:cs="Tahoma"/>
          <w:b/>
          <w:bCs/>
          <w:sz w:val="28"/>
          <w:szCs w:val="28"/>
          <w:lang w:val="en-ZA"/>
        </w:rPr>
      </w:pPr>
      <w:r w:rsidRPr="005D11AF">
        <w:rPr>
          <w:rFonts w:ascii="Tahoma" w:eastAsia="Calibri" w:hAnsi="Tahoma" w:cs="Tahoma"/>
          <w:b/>
          <w:bCs/>
          <w:sz w:val="28"/>
          <w:szCs w:val="28"/>
          <w:lang w:val="en-ZA"/>
        </w:rPr>
        <w:t>DAY 3: DATE:   15 OCTOBER 2025                             TIME: 08h00-16h55</w:t>
      </w:r>
    </w:p>
    <w:tbl>
      <w:tblPr>
        <w:tblStyle w:val="TableGrid"/>
        <w:tblW w:w="10201" w:type="dxa"/>
        <w:tblLook w:val="04A0" w:firstRow="1" w:lastRow="0" w:firstColumn="1" w:lastColumn="0" w:noHBand="0" w:noVBand="1"/>
      </w:tblPr>
      <w:tblGrid>
        <w:gridCol w:w="1696"/>
        <w:gridCol w:w="3402"/>
        <w:gridCol w:w="2268"/>
        <w:gridCol w:w="2835"/>
      </w:tblGrid>
      <w:tr w:rsidR="0015071F" w14:paraId="7B732F6B" w14:textId="77777777" w:rsidTr="00511EB2">
        <w:tc>
          <w:tcPr>
            <w:tcW w:w="1696" w:type="dxa"/>
            <w:shd w:val="clear" w:color="auto" w:fill="D9D9D9" w:themeFill="background1" w:themeFillShade="D9"/>
          </w:tcPr>
          <w:p w14:paraId="19F86AA8" w14:textId="77777777" w:rsidR="0015071F" w:rsidRPr="00807755" w:rsidRDefault="0015071F" w:rsidP="00AC4E88">
            <w:pPr>
              <w:rPr>
                <w:b/>
                <w:bCs/>
              </w:rPr>
            </w:pPr>
            <w:r w:rsidRPr="00807755">
              <w:rPr>
                <w:b/>
                <w:bCs/>
              </w:rPr>
              <w:t>Time</w:t>
            </w:r>
          </w:p>
        </w:tc>
        <w:tc>
          <w:tcPr>
            <w:tcW w:w="3402" w:type="dxa"/>
            <w:shd w:val="clear" w:color="auto" w:fill="D9D9D9" w:themeFill="background1" w:themeFillShade="D9"/>
          </w:tcPr>
          <w:p w14:paraId="6A2070F7" w14:textId="77777777" w:rsidR="0015071F" w:rsidRPr="00B429DF" w:rsidRDefault="0015071F" w:rsidP="00AC4E88">
            <w:pPr>
              <w:rPr>
                <w:b/>
                <w:bCs/>
              </w:rPr>
            </w:pPr>
            <w:r w:rsidRPr="00B429DF">
              <w:rPr>
                <w:b/>
                <w:bCs/>
              </w:rPr>
              <w:t>Session</w:t>
            </w:r>
          </w:p>
        </w:tc>
        <w:tc>
          <w:tcPr>
            <w:tcW w:w="2268" w:type="dxa"/>
            <w:shd w:val="clear" w:color="auto" w:fill="D9D9D9" w:themeFill="background1" w:themeFillShade="D9"/>
          </w:tcPr>
          <w:p w14:paraId="799AADEF" w14:textId="77777777" w:rsidR="0015071F" w:rsidRPr="00B429DF" w:rsidRDefault="0015071F" w:rsidP="00AC4E88">
            <w:pPr>
              <w:rPr>
                <w:b/>
                <w:bCs/>
              </w:rPr>
            </w:pPr>
            <w:r>
              <w:rPr>
                <w:b/>
                <w:bCs/>
              </w:rPr>
              <w:t>Venue</w:t>
            </w:r>
          </w:p>
        </w:tc>
        <w:tc>
          <w:tcPr>
            <w:tcW w:w="2835" w:type="dxa"/>
            <w:shd w:val="clear" w:color="auto" w:fill="D9D9D9" w:themeFill="background1" w:themeFillShade="D9"/>
          </w:tcPr>
          <w:p w14:paraId="3E0FB3D8" w14:textId="77777777" w:rsidR="0015071F" w:rsidRDefault="0015071F" w:rsidP="00AC4E88">
            <w:pPr>
              <w:rPr>
                <w:b/>
                <w:bCs/>
              </w:rPr>
            </w:pPr>
            <w:r>
              <w:rPr>
                <w:b/>
                <w:bCs/>
              </w:rPr>
              <w:t>Facilitators</w:t>
            </w:r>
          </w:p>
        </w:tc>
      </w:tr>
      <w:tr w:rsidR="0015071F" w14:paraId="7226CD74" w14:textId="77777777" w:rsidTr="00511EB2">
        <w:trPr>
          <w:trHeight w:val="491"/>
        </w:trPr>
        <w:tc>
          <w:tcPr>
            <w:tcW w:w="1696" w:type="dxa"/>
          </w:tcPr>
          <w:p w14:paraId="0CEF26CB" w14:textId="1187585A" w:rsidR="0015071F" w:rsidRPr="00C87790" w:rsidRDefault="0015071F" w:rsidP="00AC4E88">
            <w:pPr>
              <w:rPr>
                <w:rFonts w:ascii="Tahoma" w:hAnsi="Tahoma" w:cs="Tahoma"/>
                <w:b/>
                <w:bCs/>
                <w:sz w:val="18"/>
                <w:szCs w:val="18"/>
              </w:rPr>
            </w:pPr>
            <w:r w:rsidRPr="00C87790">
              <w:rPr>
                <w:rFonts w:ascii="Tahoma" w:hAnsi="Tahoma" w:cs="Tahoma"/>
                <w:b/>
                <w:bCs/>
                <w:sz w:val="18"/>
                <w:szCs w:val="18"/>
              </w:rPr>
              <w:t>08</w:t>
            </w:r>
            <w:r>
              <w:rPr>
                <w:rFonts w:ascii="Tahoma" w:hAnsi="Tahoma" w:cs="Tahoma"/>
                <w:b/>
                <w:bCs/>
                <w:sz w:val="18"/>
                <w:szCs w:val="18"/>
              </w:rPr>
              <w:t>h0</w:t>
            </w:r>
            <w:r w:rsidRPr="00C87790">
              <w:rPr>
                <w:rFonts w:ascii="Tahoma" w:hAnsi="Tahoma" w:cs="Tahoma"/>
                <w:b/>
                <w:bCs/>
                <w:sz w:val="18"/>
                <w:szCs w:val="18"/>
              </w:rPr>
              <w:t>0 – 0</w:t>
            </w:r>
            <w:r>
              <w:rPr>
                <w:rFonts w:ascii="Tahoma" w:hAnsi="Tahoma" w:cs="Tahoma"/>
                <w:b/>
                <w:bCs/>
                <w:sz w:val="18"/>
                <w:szCs w:val="18"/>
              </w:rPr>
              <w:t>8h</w:t>
            </w:r>
            <w:r w:rsidR="00F97790">
              <w:rPr>
                <w:rFonts w:ascii="Tahoma" w:hAnsi="Tahoma" w:cs="Tahoma"/>
                <w:b/>
                <w:bCs/>
                <w:sz w:val="18"/>
                <w:szCs w:val="18"/>
              </w:rPr>
              <w:t>10</w:t>
            </w:r>
          </w:p>
        </w:tc>
        <w:tc>
          <w:tcPr>
            <w:tcW w:w="3402" w:type="dxa"/>
          </w:tcPr>
          <w:p w14:paraId="4DAFE43B" w14:textId="59AE6F10" w:rsidR="0015071F" w:rsidRPr="00C87790" w:rsidRDefault="00F97790" w:rsidP="00AC4E88">
            <w:pPr>
              <w:rPr>
                <w:rFonts w:ascii="Tahoma" w:hAnsi="Tahoma" w:cs="Tahoma"/>
                <w:sz w:val="18"/>
                <w:szCs w:val="18"/>
              </w:rPr>
            </w:pPr>
            <w:r>
              <w:rPr>
                <w:rFonts w:ascii="Tahoma" w:hAnsi="Tahoma" w:cs="Tahoma"/>
                <w:sz w:val="18"/>
                <w:szCs w:val="18"/>
              </w:rPr>
              <w:t>Opening &amp; reflections</w:t>
            </w:r>
          </w:p>
        </w:tc>
        <w:tc>
          <w:tcPr>
            <w:tcW w:w="2268" w:type="dxa"/>
          </w:tcPr>
          <w:p w14:paraId="6FD384E5" w14:textId="77777777" w:rsidR="0015071F" w:rsidRPr="00C87790" w:rsidRDefault="0015071F" w:rsidP="00AC4E88">
            <w:pPr>
              <w:rPr>
                <w:rFonts w:ascii="Tahoma" w:hAnsi="Tahoma" w:cs="Tahoma"/>
                <w:sz w:val="18"/>
                <w:szCs w:val="18"/>
              </w:rPr>
            </w:pPr>
            <w:r w:rsidRPr="00C87790">
              <w:rPr>
                <w:rFonts w:ascii="Tahoma" w:hAnsi="Tahoma" w:cs="Tahoma"/>
                <w:sz w:val="18"/>
                <w:szCs w:val="18"/>
              </w:rPr>
              <w:t>Great Hall (plenary)</w:t>
            </w:r>
          </w:p>
        </w:tc>
        <w:tc>
          <w:tcPr>
            <w:tcW w:w="2835" w:type="dxa"/>
          </w:tcPr>
          <w:p w14:paraId="209E40C0" w14:textId="745D96C2" w:rsidR="0015071F" w:rsidRPr="00C87790" w:rsidRDefault="00F97790" w:rsidP="00AC4E88">
            <w:pPr>
              <w:rPr>
                <w:rFonts w:ascii="Tahoma" w:hAnsi="Tahoma" w:cs="Tahoma"/>
                <w:sz w:val="18"/>
                <w:szCs w:val="18"/>
              </w:rPr>
            </w:pPr>
            <w:r>
              <w:rPr>
                <w:rFonts w:ascii="Tahoma" w:hAnsi="Tahoma" w:cs="Tahoma"/>
                <w:sz w:val="18"/>
                <w:szCs w:val="18"/>
              </w:rPr>
              <w:t>Dr G.Krull (HELTASA Deputy Chairperson)</w:t>
            </w:r>
          </w:p>
        </w:tc>
      </w:tr>
      <w:tr w:rsidR="0015071F" w14:paraId="76829870" w14:textId="77777777" w:rsidTr="00511EB2">
        <w:trPr>
          <w:trHeight w:val="285"/>
        </w:trPr>
        <w:tc>
          <w:tcPr>
            <w:tcW w:w="1696" w:type="dxa"/>
          </w:tcPr>
          <w:p w14:paraId="55A4D4D3" w14:textId="636B556C" w:rsidR="0015071F" w:rsidRPr="00C87790" w:rsidRDefault="0015071F" w:rsidP="00AC4E88">
            <w:pPr>
              <w:rPr>
                <w:rFonts w:ascii="Tahoma" w:hAnsi="Tahoma" w:cs="Tahoma"/>
                <w:b/>
                <w:bCs/>
                <w:sz w:val="18"/>
                <w:szCs w:val="18"/>
              </w:rPr>
            </w:pPr>
            <w:r>
              <w:rPr>
                <w:rFonts w:ascii="Tahoma" w:hAnsi="Tahoma" w:cs="Tahoma"/>
                <w:b/>
                <w:bCs/>
                <w:sz w:val="18"/>
                <w:szCs w:val="18"/>
              </w:rPr>
              <w:t>08h</w:t>
            </w:r>
            <w:r w:rsidR="00F97790">
              <w:rPr>
                <w:rFonts w:ascii="Tahoma" w:hAnsi="Tahoma" w:cs="Tahoma"/>
                <w:b/>
                <w:bCs/>
                <w:sz w:val="18"/>
                <w:szCs w:val="18"/>
              </w:rPr>
              <w:t>1</w:t>
            </w:r>
            <w:r>
              <w:rPr>
                <w:rFonts w:ascii="Tahoma" w:hAnsi="Tahoma" w:cs="Tahoma"/>
                <w:b/>
                <w:bCs/>
                <w:sz w:val="18"/>
                <w:szCs w:val="18"/>
              </w:rPr>
              <w:t>0 – 08h</w:t>
            </w:r>
            <w:r w:rsidR="00F97790">
              <w:rPr>
                <w:rFonts w:ascii="Tahoma" w:hAnsi="Tahoma" w:cs="Tahoma"/>
                <w:b/>
                <w:bCs/>
                <w:sz w:val="18"/>
                <w:szCs w:val="18"/>
              </w:rPr>
              <w:t>2</w:t>
            </w:r>
            <w:r>
              <w:rPr>
                <w:rFonts w:ascii="Tahoma" w:hAnsi="Tahoma" w:cs="Tahoma"/>
                <w:b/>
                <w:bCs/>
                <w:sz w:val="18"/>
                <w:szCs w:val="18"/>
              </w:rPr>
              <w:t>0</w:t>
            </w:r>
          </w:p>
        </w:tc>
        <w:tc>
          <w:tcPr>
            <w:tcW w:w="3402" w:type="dxa"/>
          </w:tcPr>
          <w:p w14:paraId="2F857BE5" w14:textId="77777777" w:rsidR="0015071F" w:rsidRPr="00C87790" w:rsidRDefault="0015071F" w:rsidP="00AC4E88">
            <w:pPr>
              <w:rPr>
                <w:rFonts w:ascii="Tahoma" w:hAnsi="Tahoma" w:cs="Tahoma"/>
                <w:sz w:val="18"/>
                <w:szCs w:val="18"/>
              </w:rPr>
            </w:pPr>
            <w:r>
              <w:rPr>
                <w:rFonts w:ascii="Tahoma" w:hAnsi="Tahoma" w:cs="Tahoma"/>
                <w:sz w:val="18"/>
                <w:szCs w:val="18"/>
              </w:rPr>
              <w:t xml:space="preserve">Cultural item </w:t>
            </w:r>
          </w:p>
        </w:tc>
        <w:tc>
          <w:tcPr>
            <w:tcW w:w="2268" w:type="dxa"/>
          </w:tcPr>
          <w:p w14:paraId="2EEEC07B" w14:textId="77777777" w:rsidR="0015071F" w:rsidRPr="00C87790" w:rsidRDefault="0015071F" w:rsidP="00AC4E88">
            <w:pPr>
              <w:rPr>
                <w:rFonts w:ascii="Tahoma" w:hAnsi="Tahoma" w:cs="Tahoma"/>
                <w:sz w:val="18"/>
                <w:szCs w:val="18"/>
              </w:rPr>
            </w:pPr>
            <w:r w:rsidRPr="00C87790">
              <w:rPr>
                <w:rFonts w:ascii="Tahoma" w:hAnsi="Tahoma" w:cs="Tahoma"/>
                <w:sz w:val="18"/>
                <w:szCs w:val="18"/>
              </w:rPr>
              <w:t>Great Hall (plenary)</w:t>
            </w:r>
          </w:p>
        </w:tc>
        <w:tc>
          <w:tcPr>
            <w:tcW w:w="2835" w:type="dxa"/>
          </w:tcPr>
          <w:p w14:paraId="185B02AE" w14:textId="5137E52F" w:rsidR="0015071F" w:rsidRPr="00C87790" w:rsidRDefault="004A5A32" w:rsidP="00AC4E88">
            <w:pPr>
              <w:rPr>
                <w:rFonts w:ascii="Tahoma" w:hAnsi="Tahoma" w:cs="Tahoma"/>
                <w:sz w:val="18"/>
                <w:szCs w:val="18"/>
              </w:rPr>
            </w:pPr>
            <w:r>
              <w:rPr>
                <w:rFonts w:ascii="Tahoma" w:hAnsi="Tahoma" w:cs="Tahoma"/>
                <w:sz w:val="18"/>
                <w:szCs w:val="18"/>
              </w:rPr>
              <w:t xml:space="preserve">WSU </w:t>
            </w:r>
            <w:r w:rsidR="0015071F">
              <w:rPr>
                <w:rFonts w:ascii="Tahoma" w:hAnsi="Tahoma" w:cs="Tahoma"/>
                <w:sz w:val="18"/>
                <w:szCs w:val="18"/>
              </w:rPr>
              <w:t>Ma</w:t>
            </w:r>
            <w:r>
              <w:rPr>
                <w:rFonts w:ascii="Tahoma" w:hAnsi="Tahoma" w:cs="Tahoma"/>
                <w:sz w:val="18"/>
                <w:szCs w:val="18"/>
              </w:rPr>
              <w:t>r</w:t>
            </w:r>
            <w:r w:rsidR="0015071F">
              <w:rPr>
                <w:rFonts w:ascii="Tahoma" w:hAnsi="Tahoma" w:cs="Tahoma"/>
                <w:sz w:val="18"/>
                <w:szCs w:val="18"/>
              </w:rPr>
              <w:t>imba</w:t>
            </w:r>
          </w:p>
        </w:tc>
      </w:tr>
      <w:tr w:rsidR="0015071F" w14:paraId="1E9FC78B" w14:textId="77777777" w:rsidTr="00511EB2">
        <w:tc>
          <w:tcPr>
            <w:tcW w:w="1696" w:type="dxa"/>
          </w:tcPr>
          <w:p w14:paraId="0B1EE89E" w14:textId="669992F7" w:rsidR="0015071F" w:rsidRPr="00C87790" w:rsidRDefault="0015071F" w:rsidP="00AC4E88">
            <w:pPr>
              <w:rPr>
                <w:rFonts w:ascii="Tahoma" w:hAnsi="Tahoma" w:cs="Tahoma"/>
                <w:b/>
                <w:bCs/>
                <w:sz w:val="18"/>
                <w:szCs w:val="18"/>
              </w:rPr>
            </w:pPr>
            <w:r>
              <w:rPr>
                <w:rFonts w:ascii="Tahoma" w:hAnsi="Tahoma" w:cs="Tahoma"/>
                <w:b/>
                <w:bCs/>
                <w:sz w:val="18"/>
                <w:szCs w:val="18"/>
              </w:rPr>
              <w:t>08h</w:t>
            </w:r>
            <w:r w:rsidR="00F97790">
              <w:rPr>
                <w:rFonts w:ascii="Tahoma" w:hAnsi="Tahoma" w:cs="Tahoma"/>
                <w:b/>
                <w:bCs/>
                <w:sz w:val="18"/>
                <w:szCs w:val="18"/>
              </w:rPr>
              <w:t>2</w:t>
            </w:r>
            <w:r>
              <w:rPr>
                <w:rFonts w:ascii="Tahoma" w:hAnsi="Tahoma" w:cs="Tahoma"/>
                <w:b/>
                <w:bCs/>
                <w:sz w:val="18"/>
                <w:szCs w:val="18"/>
              </w:rPr>
              <w:t xml:space="preserve">0 – </w:t>
            </w:r>
            <w:r w:rsidR="00F97790">
              <w:rPr>
                <w:rFonts w:ascii="Tahoma" w:hAnsi="Tahoma" w:cs="Tahoma"/>
                <w:b/>
                <w:bCs/>
                <w:sz w:val="18"/>
                <w:szCs w:val="18"/>
              </w:rPr>
              <w:t>09h</w:t>
            </w:r>
            <w:r w:rsidR="007F1397">
              <w:rPr>
                <w:rFonts w:ascii="Tahoma" w:hAnsi="Tahoma" w:cs="Tahoma"/>
                <w:b/>
                <w:bCs/>
                <w:sz w:val="18"/>
                <w:szCs w:val="18"/>
              </w:rPr>
              <w:t>2</w:t>
            </w:r>
            <w:r>
              <w:rPr>
                <w:rFonts w:ascii="Tahoma" w:hAnsi="Tahoma" w:cs="Tahoma"/>
                <w:b/>
                <w:bCs/>
                <w:sz w:val="18"/>
                <w:szCs w:val="18"/>
              </w:rPr>
              <w:t>0</w:t>
            </w:r>
          </w:p>
        </w:tc>
        <w:tc>
          <w:tcPr>
            <w:tcW w:w="3402" w:type="dxa"/>
          </w:tcPr>
          <w:p w14:paraId="3BCEA67A" w14:textId="74F7B2B4" w:rsidR="0015071F" w:rsidRPr="00C87790" w:rsidRDefault="005D11AF" w:rsidP="00AC4E88">
            <w:pPr>
              <w:rPr>
                <w:rFonts w:ascii="Tahoma" w:hAnsi="Tahoma" w:cs="Tahoma"/>
                <w:sz w:val="18"/>
                <w:szCs w:val="18"/>
              </w:rPr>
            </w:pPr>
            <w:r>
              <w:rPr>
                <w:rFonts w:ascii="Tahoma" w:hAnsi="Tahoma" w:cs="Tahoma"/>
                <w:sz w:val="18"/>
                <w:szCs w:val="18"/>
              </w:rPr>
              <w:t>The p</w:t>
            </w:r>
            <w:r w:rsidR="0015071F">
              <w:rPr>
                <w:rFonts w:ascii="Tahoma" w:hAnsi="Tahoma" w:cs="Tahoma"/>
                <w:sz w:val="18"/>
                <w:szCs w:val="18"/>
              </w:rPr>
              <w:t>an</w:t>
            </w:r>
            <w:r>
              <w:rPr>
                <w:rFonts w:ascii="Tahoma" w:hAnsi="Tahoma" w:cs="Tahoma"/>
                <w:sz w:val="18"/>
                <w:szCs w:val="18"/>
              </w:rPr>
              <w:t xml:space="preserve">el of Facilitators </w:t>
            </w:r>
          </w:p>
        </w:tc>
        <w:tc>
          <w:tcPr>
            <w:tcW w:w="2268" w:type="dxa"/>
          </w:tcPr>
          <w:p w14:paraId="01D56F30" w14:textId="77777777" w:rsidR="0015071F" w:rsidRPr="00C87790" w:rsidRDefault="0015071F" w:rsidP="00AC4E88">
            <w:pPr>
              <w:rPr>
                <w:rFonts w:ascii="Tahoma" w:hAnsi="Tahoma" w:cs="Tahoma"/>
                <w:sz w:val="18"/>
                <w:szCs w:val="18"/>
              </w:rPr>
            </w:pPr>
            <w:r w:rsidRPr="00C87790">
              <w:rPr>
                <w:rFonts w:ascii="Tahoma" w:hAnsi="Tahoma" w:cs="Tahoma"/>
                <w:sz w:val="18"/>
                <w:szCs w:val="18"/>
              </w:rPr>
              <w:t>Great Hall (plenary)</w:t>
            </w:r>
          </w:p>
        </w:tc>
        <w:tc>
          <w:tcPr>
            <w:tcW w:w="2835" w:type="dxa"/>
          </w:tcPr>
          <w:p w14:paraId="6CB8D559" w14:textId="77777777" w:rsidR="0015071F" w:rsidRDefault="0015071F" w:rsidP="00AC4E88">
            <w:pPr>
              <w:rPr>
                <w:rFonts w:ascii="Tahoma" w:hAnsi="Tahoma" w:cs="Tahoma"/>
                <w:sz w:val="18"/>
                <w:szCs w:val="18"/>
              </w:rPr>
            </w:pPr>
            <w:r>
              <w:rPr>
                <w:rFonts w:ascii="Tahoma" w:hAnsi="Tahoma" w:cs="Tahoma"/>
                <w:sz w:val="18"/>
                <w:szCs w:val="18"/>
              </w:rPr>
              <w:t>Prof F Strydom</w:t>
            </w:r>
          </w:p>
          <w:p w14:paraId="51E378D8" w14:textId="4D916FE5" w:rsidR="0015071F" w:rsidRPr="00C87790" w:rsidRDefault="0015071F" w:rsidP="00AC4E88">
            <w:pPr>
              <w:rPr>
                <w:rFonts w:ascii="Tahoma" w:hAnsi="Tahoma" w:cs="Tahoma"/>
                <w:sz w:val="18"/>
                <w:szCs w:val="18"/>
              </w:rPr>
            </w:pPr>
            <w:r>
              <w:rPr>
                <w:rFonts w:ascii="Tahoma" w:hAnsi="Tahoma" w:cs="Tahoma"/>
                <w:sz w:val="18"/>
                <w:szCs w:val="18"/>
              </w:rPr>
              <w:t>Dr P. Mzileni</w:t>
            </w:r>
          </w:p>
        </w:tc>
      </w:tr>
      <w:tr w:rsidR="008F7431" w14:paraId="673F2CB7" w14:textId="77777777" w:rsidTr="00394707">
        <w:tc>
          <w:tcPr>
            <w:tcW w:w="1696" w:type="dxa"/>
            <w:shd w:val="clear" w:color="auto" w:fill="D9D9D9" w:themeFill="background1" w:themeFillShade="D9"/>
          </w:tcPr>
          <w:p w14:paraId="018DD87D" w14:textId="4361D290" w:rsidR="008F7431" w:rsidRDefault="008F7431" w:rsidP="008F7431">
            <w:pPr>
              <w:rPr>
                <w:rFonts w:ascii="Tahoma" w:hAnsi="Tahoma" w:cs="Tahoma"/>
                <w:b/>
                <w:bCs/>
                <w:sz w:val="18"/>
                <w:szCs w:val="18"/>
              </w:rPr>
            </w:pPr>
            <w:r w:rsidRPr="00511EB2">
              <w:rPr>
                <w:rFonts w:ascii="Tahoma" w:hAnsi="Tahoma" w:cs="Tahoma"/>
                <w:b/>
                <w:bCs/>
                <w:sz w:val="18"/>
                <w:szCs w:val="18"/>
              </w:rPr>
              <w:t>09h</w:t>
            </w:r>
            <w:r>
              <w:rPr>
                <w:rFonts w:ascii="Tahoma" w:hAnsi="Tahoma" w:cs="Tahoma"/>
                <w:b/>
                <w:bCs/>
                <w:sz w:val="18"/>
                <w:szCs w:val="18"/>
              </w:rPr>
              <w:t>2</w:t>
            </w:r>
            <w:r w:rsidRPr="00511EB2">
              <w:rPr>
                <w:rFonts w:ascii="Tahoma" w:hAnsi="Tahoma" w:cs="Tahoma"/>
                <w:b/>
                <w:bCs/>
                <w:sz w:val="18"/>
                <w:szCs w:val="18"/>
              </w:rPr>
              <w:t xml:space="preserve">0 – </w:t>
            </w:r>
            <w:r>
              <w:rPr>
                <w:rFonts w:ascii="Tahoma" w:hAnsi="Tahoma" w:cs="Tahoma"/>
                <w:b/>
                <w:bCs/>
                <w:sz w:val="18"/>
                <w:szCs w:val="18"/>
              </w:rPr>
              <w:t>09</w:t>
            </w:r>
            <w:r w:rsidRPr="00511EB2">
              <w:rPr>
                <w:rFonts w:ascii="Tahoma" w:hAnsi="Tahoma" w:cs="Tahoma"/>
                <w:b/>
                <w:bCs/>
                <w:sz w:val="18"/>
                <w:szCs w:val="18"/>
              </w:rPr>
              <w:t>h</w:t>
            </w:r>
            <w:r>
              <w:rPr>
                <w:rFonts w:ascii="Tahoma" w:hAnsi="Tahoma" w:cs="Tahoma"/>
                <w:b/>
                <w:bCs/>
                <w:sz w:val="18"/>
                <w:szCs w:val="18"/>
              </w:rPr>
              <w:t>4</w:t>
            </w:r>
            <w:r w:rsidRPr="00511EB2">
              <w:rPr>
                <w:rFonts w:ascii="Tahoma" w:hAnsi="Tahoma" w:cs="Tahoma"/>
                <w:b/>
                <w:bCs/>
                <w:sz w:val="18"/>
                <w:szCs w:val="18"/>
              </w:rPr>
              <w:t>0</w:t>
            </w:r>
          </w:p>
        </w:tc>
        <w:tc>
          <w:tcPr>
            <w:tcW w:w="8505" w:type="dxa"/>
            <w:gridSpan w:val="3"/>
            <w:shd w:val="clear" w:color="auto" w:fill="D9D9D9" w:themeFill="background1" w:themeFillShade="D9"/>
          </w:tcPr>
          <w:p w14:paraId="28A5446F" w14:textId="58F36E75" w:rsidR="008F7431" w:rsidRDefault="008F7431" w:rsidP="008F7431">
            <w:pPr>
              <w:jc w:val="center"/>
              <w:rPr>
                <w:rFonts w:ascii="Tahoma" w:hAnsi="Tahoma" w:cs="Tahoma"/>
                <w:sz w:val="18"/>
                <w:szCs w:val="18"/>
              </w:rPr>
            </w:pPr>
            <w:r w:rsidRPr="00EC242E">
              <w:rPr>
                <w:rFonts w:ascii="Tahoma" w:hAnsi="Tahoma" w:cs="Tahoma"/>
                <w:b/>
                <w:bCs/>
                <w:sz w:val="18"/>
                <w:szCs w:val="18"/>
              </w:rPr>
              <w:t>Tea break</w:t>
            </w:r>
          </w:p>
        </w:tc>
      </w:tr>
      <w:tr w:rsidR="008F7431" w:rsidRPr="004C21D6" w14:paraId="79DC0E5F" w14:textId="77777777" w:rsidTr="00511EB2">
        <w:tc>
          <w:tcPr>
            <w:tcW w:w="1696" w:type="dxa"/>
          </w:tcPr>
          <w:p w14:paraId="2CAFA7F4" w14:textId="6E023283" w:rsidR="008F7431" w:rsidRDefault="008F7431" w:rsidP="00AC4E88">
            <w:pPr>
              <w:rPr>
                <w:rFonts w:ascii="Tahoma" w:hAnsi="Tahoma" w:cs="Tahoma"/>
                <w:b/>
                <w:bCs/>
                <w:sz w:val="18"/>
                <w:szCs w:val="18"/>
              </w:rPr>
            </w:pPr>
            <w:r>
              <w:rPr>
                <w:rFonts w:ascii="Tahoma" w:hAnsi="Tahoma" w:cs="Tahoma"/>
                <w:b/>
                <w:bCs/>
                <w:sz w:val="18"/>
                <w:szCs w:val="18"/>
              </w:rPr>
              <w:t>09h40-10h40</w:t>
            </w:r>
          </w:p>
        </w:tc>
        <w:tc>
          <w:tcPr>
            <w:tcW w:w="3402" w:type="dxa"/>
          </w:tcPr>
          <w:p w14:paraId="69CB0F55" w14:textId="23A2AABE" w:rsidR="008F7431" w:rsidRPr="001B6106" w:rsidRDefault="008F7431" w:rsidP="00AC4E88">
            <w:pPr>
              <w:rPr>
                <w:rFonts w:ascii="Tahoma" w:hAnsi="Tahoma" w:cs="Tahoma"/>
                <w:sz w:val="18"/>
                <w:szCs w:val="18"/>
              </w:rPr>
            </w:pPr>
            <w:r w:rsidRPr="001B6106">
              <w:rPr>
                <w:rFonts w:ascii="Tahoma" w:hAnsi="Tahoma" w:cs="Tahoma"/>
                <w:sz w:val="18"/>
                <w:szCs w:val="18"/>
              </w:rPr>
              <w:t>Critical Conversations: Mapping and Re-shaping EdTech at HELTASA (Un)conference.</w:t>
            </w:r>
          </w:p>
        </w:tc>
        <w:tc>
          <w:tcPr>
            <w:tcW w:w="2268" w:type="dxa"/>
          </w:tcPr>
          <w:p w14:paraId="2E182BF6" w14:textId="7E01943A" w:rsidR="008F7431" w:rsidRPr="001B6106" w:rsidRDefault="008F7431" w:rsidP="00AC4E88">
            <w:pPr>
              <w:rPr>
                <w:rFonts w:ascii="Tahoma" w:hAnsi="Tahoma" w:cs="Tahoma"/>
                <w:sz w:val="18"/>
                <w:szCs w:val="18"/>
              </w:rPr>
            </w:pPr>
            <w:r w:rsidRPr="001B6106">
              <w:rPr>
                <w:rFonts w:ascii="Tahoma" w:hAnsi="Tahoma" w:cs="Tahoma"/>
                <w:sz w:val="18"/>
                <w:szCs w:val="18"/>
              </w:rPr>
              <w:t>Great Hall (plenary)</w:t>
            </w:r>
          </w:p>
        </w:tc>
        <w:tc>
          <w:tcPr>
            <w:tcW w:w="2835" w:type="dxa"/>
          </w:tcPr>
          <w:p w14:paraId="705B4E69" w14:textId="5928B286" w:rsidR="008F7431" w:rsidRPr="001B6106" w:rsidRDefault="008F7431" w:rsidP="00AC4E88">
            <w:pPr>
              <w:rPr>
                <w:rFonts w:ascii="Tahoma" w:hAnsi="Tahoma" w:cs="Tahoma"/>
                <w:sz w:val="18"/>
                <w:szCs w:val="18"/>
                <w:lang w:val="it-IT"/>
              </w:rPr>
            </w:pPr>
            <w:r w:rsidRPr="001B6106">
              <w:rPr>
                <w:rFonts w:ascii="Tahoma" w:hAnsi="Tahoma" w:cs="Tahoma"/>
                <w:sz w:val="18"/>
                <w:szCs w:val="18"/>
                <w:lang w:val="it-IT"/>
              </w:rPr>
              <w:t>Nicola Pallitt, Daniela Gachago, Shanali Govender (RU)</w:t>
            </w:r>
          </w:p>
        </w:tc>
      </w:tr>
      <w:tr w:rsidR="008F7431" w:rsidRPr="004C21D6" w14:paraId="5E6E325D" w14:textId="77777777" w:rsidTr="00511EB2">
        <w:tc>
          <w:tcPr>
            <w:tcW w:w="1696" w:type="dxa"/>
          </w:tcPr>
          <w:p w14:paraId="6AB3DCE1" w14:textId="5A2C4A1D" w:rsidR="008F7431" w:rsidRDefault="008F7431" w:rsidP="00AC4E88">
            <w:pPr>
              <w:rPr>
                <w:rFonts w:ascii="Tahoma" w:hAnsi="Tahoma" w:cs="Tahoma"/>
                <w:b/>
                <w:bCs/>
                <w:sz w:val="18"/>
                <w:szCs w:val="18"/>
              </w:rPr>
            </w:pPr>
            <w:r>
              <w:rPr>
                <w:rFonts w:ascii="Tahoma" w:hAnsi="Tahoma" w:cs="Tahoma"/>
                <w:b/>
                <w:bCs/>
                <w:sz w:val="18"/>
                <w:szCs w:val="18"/>
              </w:rPr>
              <w:t>10h40-11h40</w:t>
            </w:r>
          </w:p>
        </w:tc>
        <w:tc>
          <w:tcPr>
            <w:tcW w:w="3402" w:type="dxa"/>
          </w:tcPr>
          <w:p w14:paraId="112D8A78" w14:textId="01DA43C5" w:rsidR="008F7431" w:rsidRPr="001B6106" w:rsidRDefault="001B6106" w:rsidP="00AC4E88">
            <w:pPr>
              <w:rPr>
                <w:rFonts w:ascii="Tahoma" w:hAnsi="Tahoma" w:cs="Tahoma"/>
                <w:sz w:val="18"/>
                <w:szCs w:val="18"/>
              </w:rPr>
            </w:pPr>
            <w:r w:rsidRPr="001B6106">
              <w:rPr>
                <w:rFonts w:ascii="Tahoma" w:hAnsi="Tahoma" w:cs="Tahoma"/>
                <w:b/>
                <w:bCs/>
                <w:sz w:val="18"/>
                <w:szCs w:val="18"/>
              </w:rPr>
              <w:t>Workshop 1</w:t>
            </w:r>
            <w:r w:rsidRPr="001B6106">
              <w:rPr>
                <w:rFonts w:ascii="Tahoma" w:hAnsi="Tahoma" w:cs="Tahoma"/>
                <w:sz w:val="18"/>
                <w:szCs w:val="18"/>
              </w:rPr>
              <w:t>:</w:t>
            </w:r>
            <w:r w:rsidR="008F7431" w:rsidRPr="001B6106">
              <w:rPr>
                <w:rFonts w:ascii="Tahoma" w:hAnsi="Tahoma" w:cs="Tahoma"/>
                <w:sz w:val="18"/>
                <w:szCs w:val="18"/>
              </w:rPr>
              <w:t>Co-designing impactful Peer Learning: Aligning training, module outcomes, and student voice</w:t>
            </w:r>
            <w:r w:rsidR="008F7431" w:rsidRPr="001B6106">
              <w:rPr>
                <w:rFonts w:ascii="Tahoma" w:hAnsi="Tahoma" w:cs="Tahoma"/>
                <w:b/>
                <w:bCs/>
                <w:sz w:val="18"/>
                <w:szCs w:val="18"/>
              </w:rPr>
              <w:t>.</w:t>
            </w:r>
          </w:p>
        </w:tc>
        <w:tc>
          <w:tcPr>
            <w:tcW w:w="2268" w:type="dxa"/>
          </w:tcPr>
          <w:p w14:paraId="1B25D232" w14:textId="10B2930C" w:rsidR="008F7431" w:rsidRPr="001B6106" w:rsidRDefault="008F7431" w:rsidP="00AC4E88">
            <w:pPr>
              <w:rPr>
                <w:rFonts w:ascii="Tahoma" w:hAnsi="Tahoma" w:cs="Tahoma"/>
                <w:sz w:val="18"/>
                <w:szCs w:val="18"/>
              </w:rPr>
            </w:pPr>
            <w:r w:rsidRPr="001B6106">
              <w:rPr>
                <w:rFonts w:ascii="Tahoma" w:hAnsi="Tahoma" w:cs="Tahoma"/>
                <w:sz w:val="18"/>
                <w:szCs w:val="18"/>
              </w:rPr>
              <w:t>Great Hall (plenary)</w:t>
            </w:r>
          </w:p>
        </w:tc>
        <w:tc>
          <w:tcPr>
            <w:tcW w:w="2835" w:type="dxa"/>
          </w:tcPr>
          <w:p w14:paraId="14FD8F46" w14:textId="62F24F84" w:rsidR="008F7431" w:rsidRPr="001B6106" w:rsidRDefault="008F7431" w:rsidP="00AC4E88">
            <w:pPr>
              <w:rPr>
                <w:rFonts w:ascii="Tahoma" w:hAnsi="Tahoma" w:cs="Tahoma"/>
                <w:sz w:val="18"/>
                <w:szCs w:val="18"/>
                <w:lang w:val="it-IT"/>
              </w:rPr>
            </w:pPr>
            <w:r w:rsidRPr="001B6106">
              <w:rPr>
                <w:rFonts w:ascii="Tahoma" w:hAnsi="Tahoma" w:cs="Tahoma"/>
                <w:sz w:val="18"/>
                <w:szCs w:val="18"/>
                <w:lang w:val="it-IT"/>
              </w:rPr>
              <w:t>Simbongile Ntwasa, Benita Bobo &amp; Olebogeng Mokgantshang (SU)</w:t>
            </w:r>
          </w:p>
        </w:tc>
      </w:tr>
      <w:tr w:rsidR="000D4B94" w:rsidRPr="004C21D6" w14:paraId="0C4C8B87" w14:textId="77777777" w:rsidTr="00B96A10">
        <w:trPr>
          <w:trHeight w:val="491"/>
        </w:trPr>
        <w:tc>
          <w:tcPr>
            <w:tcW w:w="1696" w:type="dxa"/>
          </w:tcPr>
          <w:p w14:paraId="747931BB" w14:textId="43E33F34" w:rsidR="000D4B94" w:rsidRPr="008F7431" w:rsidRDefault="000D4B94" w:rsidP="00B96A10">
            <w:pPr>
              <w:rPr>
                <w:rFonts w:ascii="Tahoma" w:hAnsi="Tahoma" w:cs="Tahoma"/>
                <w:b/>
                <w:bCs/>
                <w:sz w:val="18"/>
                <w:szCs w:val="18"/>
              </w:rPr>
            </w:pPr>
            <w:r w:rsidRPr="008F7431">
              <w:rPr>
                <w:rFonts w:ascii="Tahoma" w:hAnsi="Tahoma" w:cs="Tahoma"/>
                <w:b/>
                <w:bCs/>
                <w:sz w:val="18"/>
                <w:szCs w:val="18"/>
              </w:rPr>
              <w:t>1</w:t>
            </w:r>
            <w:r w:rsidR="00805D6D">
              <w:rPr>
                <w:rFonts w:ascii="Tahoma" w:hAnsi="Tahoma" w:cs="Tahoma"/>
                <w:b/>
                <w:bCs/>
                <w:sz w:val="18"/>
                <w:szCs w:val="18"/>
              </w:rPr>
              <w:t>0</w:t>
            </w:r>
            <w:r w:rsidRPr="008F7431">
              <w:rPr>
                <w:rFonts w:ascii="Tahoma" w:hAnsi="Tahoma" w:cs="Tahoma"/>
                <w:b/>
                <w:bCs/>
                <w:sz w:val="18"/>
                <w:szCs w:val="18"/>
              </w:rPr>
              <w:t>h</w:t>
            </w:r>
            <w:r w:rsidR="00805D6D">
              <w:rPr>
                <w:rFonts w:ascii="Tahoma" w:hAnsi="Tahoma" w:cs="Tahoma"/>
                <w:b/>
                <w:bCs/>
                <w:sz w:val="18"/>
                <w:szCs w:val="18"/>
              </w:rPr>
              <w:t>40</w:t>
            </w:r>
            <w:r w:rsidR="001B6106">
              <w:rPr>
                <w:rFonts w:ascii="Tahoma" w:hAnsi="Tahoma" w:cs="Tahoma"/>
                <w:b/>
                <w:bCs/>
                <w:sz w:val="18"/>
                <w:szCs w:val="18"/>
              </w:rPr>
              <w:t>-</w:t>
            </w:r>
            <w:r w:rsidRPr="008F7431">
              <w:rPr>
                <w:rFonts w:ascii="Tahoma" w:hAnsi="Tahoma" w:cs="Tahoma"/>
                <w:b/>
                <w:bCs/>
                <w:sz w:val="18"/>
                <w:szCs w:val="18"/>
              </w:rPr>
              <w:t>1</w:t>
            </w:r>
            <w:r w:rsidR="00805D6D">
              <w:rPr>
                <w:rFonts w:ascii="Tahoma" w:hAnsi="Tahoma" w:cs="Tahoma"/>
                <w:b/>
                <w:bCs/>
                <w:sz w:val="18"/>
                <w:szCs w:val="18"/>
              </w:rPr>
              <w:t>1</w:t>
            </w:r>
            <w:r w:rsidRPr="008F7431">
              <w:rPr>
                <w:rFonts w:ascii="Tahoma" w:hAnsi="Tahoma" w:cs="Tahoma"/>
                <w:b/>
                <w:bCs/>
                <w:sz w:val="18"/>
                <w:szCs w:val="18"/>
              </w:rPr>
              <w:t>h</w:t>
            </w:r>
            <w:r w:rsidR="00805D6D">
              <w:rPr>
                <w:rFonts w:ascii="Tahoma" w:hAnsi="Tahoma" w:cs="Tahoma"/>
                <w:b/>
                <w:bCs/>
                <w:sz w:val="18"/>
                <w:szCs w:val="18"/>
              </w:rPr>
              <w:t>40</w:t>
            </w:r>
          </w:p>
        </w:tc>
        <w:tc>
          <w:tcPr>
            <w:tcW w:w="3402" w:type="dxa"/>
          </w:tcPr>
          <w:p w14:paraId="6875BE87" w14:textId="5420B71E" w:rsidR="000D4B94" w:rsidRPr="001B6106" w:rsidRDefault="000D4B94" w:rsidP="00B96A10">
            <w:pPr>
              <w:rPr>
                <w:rFonts w:ascii="Tahoma" w:hAnsi="Tahoma" w:cs="Tahoma"/>
                <w:sz w:val="18"/>
                <w:szCs w:val="18"/>
              </w:rPr>
            </w:pPr>
            <w:r w:rsidRPr="001B6106">
              <w:rPr>
                <w:rFonts w:ascii="Tahoma" w:hAnsi="Tahoma" w:cs="Tahoma"/>
                <w:b/>
                <w:bCs/>
                <w:sz w:val="18"/>
                <w:szCs w:val="18"/>
              </w:rPr>
              <w:t>Workshop</w:t>
            </w:r>
            <w:r w:rsidR="001B6106" w:rsidRPr="001B6106">
              <w:rPr>
                <w:rFonts w:ascii="Tahoma" w:hAnsi="Tahoma" w:cs="Tahoma"/>
                <w:b/>
                <w:bCs/>
                <w:sz w:val="18"/>
                <w:szCs w:val="18"/>
              </w:rPr>
              <w:t xml:space="preserve"> 2</w:t>
            </w:r>
            <w:r w:rsidRPr="001B6106">
              <w:rPr>
                <w:rFonts w:ascii="Tahoma" w:hAnsi="Tahoma" w:cs="Tahoma"/>
                <w:sz w:val="18"/>
                <w:szCs w:val="18"/>
              </w:rPr>
              <w:t>: Strengthening Equity through Professional Learning Communities: Strategies for Sustainable Academic Development</w:t>
            </w:r>
          </w:p>
        </w:tc>
        <w:tc>
          <w:tcPr>
            <w:tcW w:w="2268" w:type="dxa"/>
          </w:tcPr>
          <w:p w14:paraId="081B3AF4" w14:textId="05661FA5" w:rsidR="000D4B94" w:rsidRPr="001B6106" w:rsidRDefault="001B6106" w:rsidP="00B96A10">
            <w:pPr>
              <w:rPr>
                <w:rFonts w:ascii="Tahoma" w:hAnsi="Tahoma" w:cs="Tahoma"/>
                <w:sz w:val="18"/>
                <w:szCs w:val="18"/>
              </w:rPr>
            </w:pPr>
            <w:r>
              <w:rPr>
                <w:rFonts w:ascii="Tahoma" w:hAnsi="Tahoma" w:cs="Tahoma"/>
                <w:sz w:val="18"/>
                <w:szCs w:val="18"/>
              </w:rPr>
              <w:t>Lecture Room 1</w:t>
            </w:r>
            <w:r w:rsidR="000D4B94" w:rsidRPr="001B6106">
              <w:rPr>
                <w:rFonts w:ascii="Tahoma" w:hAnsi="Tahoma" w:cs="Tahoma"/>
                <w:sz w:val="18"/>
                <w:szCs w:val="18"/>
              </w:rPr>
              <w:t xml:space="preserve"> (plenary)</w:t>
            </w:r>
          </w:p>
        </w:tc>
        <w:tc>
          <w:tcPr>
            <w:tcW w:w="2835" w:type="dxa"/>
          </w:tcPr>
          <w:p w14:paraId="17B16A6D" w14:textId="77777777" w:rsidR="000D4B94" w:rsidRPr="001B6106" w:rsidRDefault="000D4B94" w:rsidP="00B96A10">
            <w:pPr>
              <w:rPr>
                <w:rFonts w:ascii="Tahoma" w:hAnsi="Tahoma" w:cs="Tahoma"/>
                <w:sz w:val="18"/>
                <w:szCs w:val="18"/>
                <w:lang w:val="it-IT"/>
              </w:rPr>
            </w:pPr>
            <w:r w:rsidRPr="001B6106">
              <w:rPr>
                <w:rFonts w:ascii="Tahoma" w:hAnsi="Tahoma" w:cs="Tahoma"/>
                <w:sz w:val="18"/>
                <w:szCs w:val="18"/>
                <w:lang w:val="it-IT"/>
              </w:rPr>
              <w:t>Anthea H M Jacobs; Nereshnee Govender; Rosaline Govender; Siyanda Ntlabathi</w:t>
            </w:r>
          </w:p>
        </w:tc>
      </w:tr>
    </w:tbl>
    <w:tbl>
      <w:tblPr>
        <w:tblStyle w:val="TableGrid1"/>
        <w:tblW w:w="5002" w:type="pct"/>
        <w:tblInd w:w="-5" w:type="dxa"/>
        <w:tblLayout w:type="fixed"/>
        <w:tblCellMar>
          <w:left w:w="28" w:type="dxa"/>
          <w:right w:w="28" w:type="dxa"/>
        </w:tblCellMar>
        <w:tblLook w:val="04A0" w:firstRow="1" w:lastRow="0" w:firstColumn="1" w:lastColumn="0" w:noHBand="0" w:noVBand="1"/>
      </w:tblPr>
      <w:tblGrid>
        <w:gridCol w:w="1276"/>
        <w:gridCol w:w="1421"/>
        <w:gridCol w:w="1272"/>
        <w:gridCol w:w="39"/>
        <w:gridCol w:w="1663"/>
        <w:gridCol w:w="230"/>
        <w:gridCol w:w="53"/>
        <w:gridCol w:w="1419"/>
        <w:gridCol w:w="39"/>
        <w:gridCol w:w="1235"/>
        <w:gridCol w:w="51"/>
        <w:gridCol w:w="1494"/>
      </w:tblGrid>
      <w:tr w:rsidR="00AB5474" w:rsidRPr="00AB5474" w14:paraId="1703EF36" w14:textId="77777777" w:rsidTr="00166AB8">
        <w:tc>
          <w:tcPr>
            <w:tcW w:w="5000" w:type="pct"/>
            <w:gridSpan w:val="12"/>
            <w:tcBorders>
              <w:bottom w:val="single" w:sz="4" w:space="0" w:color="auto"/>
            </w:tcBorders>
            <w:shd w:val="clear" w:color="auto" w:fill="FFFFFF" w:themeFill="background1"/>
            <w:noWrap/>
          </w:tcPr>
          <w:p w14:paraId="50385089" w14:textId="77777777" w:rsidR="006D6178" w:rsidRPr="005D2EC9" w:rsidRDefault="006D6178" w:rsidP="00B14F0A">
            <w:pPr>
              <w:rPr>
                <w:rFonts w:ascii="Tahoma" w:eastAsia="Calibri" w:hAnsi="Tahoma" w:cs="Tahoma"/>
                <w:b/>
                <w:bCs/>
                <w:sz w:val="16"/>
                <w:szCs w:val="16"/>
                <w:lang w:val="it-IT"/>
              </w:rPr>
            </w:pPr>
          </w:p>
          <w:p w14:paraId="61E90C89" w14:textId="6994156B" w:rsidR="00B14F0A" w:rsidRPr="00F97790" w:rsidRDefault="00B14F0A" w:rsidP="00EC242E">
            <w:pPr>
              <w:jc w:val="center"/>
              <w:rPr>
                <w:rFonts w:ascii="Tahoma" w:eastAsia="Calibri" w:hAnsi="Tahoma" w:cs="Tahoma"/>
                <w:b/>
                <w:bCs/>
                <w:sz w:val="16"/>
                <w:szCs w:val="16"/>
              </w:rPr>
            </w:pPr>
            <w:r w:rsidRPr="00F97790">
              <w:rPr>
                <w:rFonts w:ascii="Tahoma" w:eastAsia="Calibri" w:hAnsi="Tahoma" w:cs="Tahoma"/>
                <w:b/>
                <w:bCs/>
                <w:sz w:val="16"/>
                <w:szCs w:val="16"/>
              </w:rPr>
              <w:t xml:space="preserve">PARALLEL SESSION 3: </w:t>
            </w:r>
            <w:r w:rsidR="003362D9">
              <w:rPr>
                <w:rFonts w:ascii="Tahoma" w:eastAsia="Calibri" w:hAnsi="Tahoma" w:cs="Tahoma"/>
                <w:b/>
                <w:bCs/>
                <w:sz w:val="16"/>
                <w:szCs w:val="16"/>
              </w:rPr>
              <w:t>11</w:t>
            </w:r>
            <w:r w:rsidR="0015071F" w:rsidRPr="00F97790">
              <w:rPr>
                <w:rFonts w:ascii="Tahoma" w:eastAsia="Calibri" w:hAnsi="Tahoma" w:cs="Tahoma"/>
                <w:b/>
                <w:bCs/>
                <w:sz w:val="16"/>
                <w:szCs w:val="16"/>
              </w:rPr>
              <w:t>h</w:t>
            </w:r>
            <w:r w:rsidR="007F1397">
              <w:rPr>
                <w:rFonts w:ascii="Tahoma" w:eastAsia="Calibri" w:hAnsi="Tahoma" w:cs="Tahoma"/>
                <w:b/>
                <w:bCs/>
                <w:sz w:val="16"/>
                <w:szCs w:val="16"/>
              </w:rPr>
              <w:t>4</w:t>
            </w:r>
            <w:r w:rsidR="0015071F" w:rsidRPr="00F97790">
              <w:rPr>
                <w:rFonts w:ascii="Tahoma" w:eastAsia="Calibri" w:hAnsi="Tahoma" w:cs="Tahoma"/>
                <w:b/>
                <w:bCs/>
                <w:sz w:val="16"/>
                <w:szCs w:val="16"/>
              </w:rPr>
              <w:t>0</w:t>
            </w:r>
            <w:r w:rsidRPr="00F97790">
              <w:rPr>
                <w:rFonts w:ascii="Tahoma" w:eastAsia="Calibri" w:hAnsi="Tahoma" w:cs="Tahoma"/>
                <w:b/>
                <w:bCs/>
                <w:sz w:val="16"/>
                <w:szCs w:val="16"/>
              </w:rPr>
              <w:t xml:space="preserve"> – 1</w:t>
            </w:r>
            <w:r w:rsidR="00F97790" w:rsidRPr="00F97790">
              <w:rPr>
                <w:rFonts w:ascii="Tahoma" w:eastAsia="Calibri" w:hAnsi="Tahoma" w:cs="Tahoma"/>
                <w:b/>
                <w:bCs/>
                <w:sz w:val="16"/>
                <w:szCs w:val="16"/>
              </w:rPr>
              <w:t>1</w:t>
            </w:r>
            <w:r w:rsidRPr="00F97790">
              <w:rPr>
                <w:rFonts w:ascii="Tahoma" w:eastAsia="Calibri" w:hAnsi="Tahoma" w:cs="Tahoma"/>
                <w:b/>
                <w:bCs/>
                <w:sz w:val="16"/>
                <w:szCs w:val="16"/>
              </w:rPr>
              <w:t>H</w:t>
            </w:r>
            <w:r w:rsidR="00F97790" w:rsidRPr="00F97790">
              <w:rPr>
                <w:rFonts w:ascii="Tahoma" w:eastAsia="Calibri" w:hAnsi="Tahoma" w:cs="Tahoma"/>
                <w:b/>
                <w:bCs/>
                <w:sz w:val="16"/>
                <w:szCs w:val="16"/>
              </w:rPr>
              <w:t>5</w:t>
            </w:r>
            <w:r w:rsidR="00A97ED5" w:rsidRPr="00F97790">
              <w:rPr>
                <w:rFonts w:ascii="Tahoma" w:eastAsia="Calibri" w:hAnsi="Tahoma" w:cs="Tahoma"/>
                <w:b/>
                <w:bCs/>
                <w:sz w:val="16"/>
                <w:szCs w:val="16"/>
              </w:rPr>
              <w:t>0</w:t>
            </w:r>
          </w:p>
          <w:p w14:paraId="78DB7AD3" w14:textId="20F6428D" w:rsidR="006D6178" w:rsidRPr="00AB5474" w:rsidRDefault="006D6178" w:rsidP="00EC242E">
            <w:pPr>
              <w:jc w:val="center"/>
              <w:rPr>
                <w:rFonts w:ascii="Tahoma" w:eastAsia="Calibri" w:hAnsi="Tahoma" w:cs="Tahoma"/>
                <w:b/>
                <w:bCs/>
                <w:sz w:val="16"/>
                <w:szCs w:val="16"/>
              </w:rPr>
            </w:pPr>
          </w:p>
        </w:tc>
      </w:tr>
      <w:tr w:rsidR="00166AB8" w:rsidRPr="00AB5474" w14:paraId="1B3FA170" w14:textId="77777777" w:rsidTr="003C2B8A">
        <w:tc>
          <w:tcPr>
            <w:tcW w:w="626" w:type="pct"/>
            <w:tcBorders>
              <w:bottom w:val="single" w:sz="4" w:space="0" w:color="auto"/>
            </w:tcBorders>
            <w:shd w:val="clear" w:color="auto" w:fill="FFFF00"/>
            <w:noWrap/>
            <w:hideMark/>
          </w:tcPr>
          <w:p w14:paraId="278330AC" w14:textId="77777777" w:rsidR="00041B43" w:rsidRPr="00AB5474" w:rsidRDefault="00041B43" w:rsidP="006D6178">
            <w:pPr>
              <w:jc w:val="center"/>
              <w:rPr>
                <w:rFonts w:ascii="Tahoma" w:eastAsia="Calibri" w:hAnsi="Tahoma" w:cs="Tahoma"/>
                <w:b/>
                <w:bCs/>
                <w:sz w:val="16"/>
                <w:szCs w:val="16"/>
              </w:rPr>
            </w:pPr>
            <w:bookmarkStart w:id="8" w:name="_Hlk194057634"/>
            <w:r w:rsidRPr="00AB5474">
              <w:rPr>
                <w:rFonts w:ascii="Tahoma" w:eastAsia="Calibri" w:hAnsi="Tahoma" w:cs="Tahoma"/>
                <w:b/>
                <w:bCs/>
                <w:sz w:val="16"/>
                <w:szCs w:val="16"/>
              </w:rPr>
              <w:t>VENUE</w:t>
            </w:r>
          </w:p>
        </w:tc>
        <w:tc>
          <w:tcPr>
            <w:tcW w:w="697" w:type="pct"/>
            <w:tcBorders>
              <w:bottom w:val="single" w:sz="4" w:space="0" w:color="auto"/>
            </w:tcBorders>
            <w:shd w:val="clear" w:color="auto" w:fill="FFFF00"/>
            <w:noWrap/>
            <w:hideMark/>
          </w:tcPr>
          <w:p w14:paraId="6EEF01EF" w14:textId="77777777" w:rsidR="00041B43" w:rsidRPr="00AB5474" w:rsidRDefault="00041B43" w:rsidP="006D6178">
            <w:pPr>
              <w:jc w:val="center"/>
              <w:rPr>
                <w:rFonts w:ascii="Tahoma" w:eastAsia="Calibri" w:hAnsi="Tahoma" w:cs="Tahoma"/>
                <w:b/>
                <w:bCs/>
                <w:sz w:val="16"/>
                <w:szCs w:val="16"/>
              </w:rPr>
            </w:pPr>
            <w:r w:rsidRPr="00AB5474">
              <w:rPr>
                <w:rFonts w:ascii="Tahoma" w:eastAsia="Calibri" w:hAnsi="Tahoma" w:cs="Tahoma"/>
                <w:b/>
                <w:bCs/>
                <w:sz w:val="16"/>
                <w:szCs w:val="16"/>
              </w:rPr>
              <w:t>A</w:t>
            </w:r>
          </w:p>
        </w:tc>
        <w:tc>
          <w:tcPr>
            <w:tcW w:w="624" w:type="pct"/>
            <w:tcBorders>
              <w:bottom w:val="single" w:sz="4" w:space="0" w:color="auto"/>
            </w:tcBorders>
            <w:shd w:val="clear" w:color="auto" w:fill="FFFF00"/>
            <w:noWrap/>
            <w:hideMark/>
          </w:tcPr>
          <w:p w14:paraId="622A2AA7" w14:textId="77777777" w:rsidR="00041B43" w:rsidRPr="00AB5474" w:rsidRDefault="00041B43" w:rsidP="006D6178">
            <w:pPr>
              <w:jc w:val="center"/>
              <w:rPr>
                <w:rFonts w:ascii="Tahoma" w:eastAsia="Calibri" w:hAnsi="Tahoma" w:cs="Tahoma"/>
                <w:b/>
                <w:bCs/>
                <w:sz w:val="16"/>
                <w:szCs w:val="16"/>
              </w:rPr>
            </w:pPr>
            <w:r w:rsidRPr="00AB5474">
              <w:rPr>
                <w:rFonts w:ascii="Tahoma" w:eastAsia="Calibri" w:hAnsi="Tahoma" w:cs="Tahoma"/>
                <w:b/>
                <w:bCs/>
                <w:sz w:val="16"/>
                <w:szCs w:val="16"/>
              </w:rPr>
              <w:t>B</w:t>
            </w:r>
          </w:p>
        </w:tc>
        <w:tc>
          <w:tcPr>
            <w:tcW w:w="948" w:type="pct"/>
            <w:gridSpan w:val="3"/>
            <w:tcBorders>
              <w:bottom w:val="single" w:sz="4" w:space="0" w:color="auto"/>
            </w:tcBorders>
            <w:shd w:val="clear" w:color="auto" w:fill="FFFF00"/>
            <w:noWrap/>
            <w:hideMark/>
          </w:tcPr>
          <w:p w14:paraId="06B33A30" w14:textId="77777777" w:rsidR="00041B43" w:rsidRPr="00AB5474" w:rsidRDefault="00041B43" w:rsidP="006D6178">
            <w:pPr>
              <w:jc w:val="center"/>
              <w:rPr>
                <w:rFonts w:ascii="Tahoma" w:eastAsia="Calibri" w:hAnsi="Tahoma" w:cs="Tahoma"/>
                <w:b/>
                <w:bCs/>
                <w:sz w:val="16"/>
                <w:szCs w:val="16"/>
              </w:rPr>
            </w:pPr>
            <w:r w:rsidRPr="00AB5474">
              <w:rPr>
                <w:rFonts w:ascii="Tahoma" w:eastAsia="Calibri" w:hAnsi="Tahoma" w:cs="Tahoma"/>
                <w:b/>
                <w:bCs/>
                <w:sz w:val="16"/>
                <w:szCs w:val="16"/>
              </w:rPr>
              <w:t>C</w:t>
            </w:r>
          </w:p>
        </w:tc>
        <w:tc>
          <w:tcPr>
            <w:tcW w:w="722" w:type="pct"/>
            <w:gridSpan w:val="2"/>
            <w:tcBorders>
              <w:bottom w:val="single" w:sz="4" w:space="0" w:color="auto"/>
            </w:tcBorders>
            <w:shd w:val="clear" w:color="auto" w:fill="FFFF00"/>
          </w:tcPr>
          <w:p w14:paraId="24CBFE09" w14:textId="77777777" w:rsidR="00041B43" w:rsidRPr="00AB5474" w:rsidRDefault="00041B43" w:rsidP="006D6178">
            <w:pPr>
              <w:jc w:val="center"/>
              <w:rPr>
                <w:rFonts w:ascii="Tahoma" w:eastAsia="Calibri" w:hAnsi="Tahoma" w:cs="Tahoma"/>
                <w:b/>
                <w:bCs/>
                <w:sz w:val="16"/>
                <w:szCs w:val="16"/>
              </w:rPr>
            </w:pPr>
            <w:r w:rsidRPr="00AB5474">
              <w:rPr>
                <w:rFonts w:ascii="Tahoma" w:eastAsia="Calibri" w:hAnsi="Tahoma" w:cs="Tahoma"/>
                <w:b/>
                <w:bCs/>
                <w:sz w:val="16"/>
                <w:szCs w:val="16"/>
              </w:rPr>
              <w:t>D</w:t>
            </w:r>
          </w:p>
        </w:tc>
        <w:tc>
          <w:tcPr>
            <w:tcW w:w="625" w:type="pct"/>
            <w:gridSpan w:val="2"/>
            <w:tcBorders>
              <w:bottom w:val="single" w:sz="4" w:space="0" w:color="auto"/>
            </w:tcBorders>
            <w:shd w:val="clear" w:color="auto" w:fill="FFFF00"/>
          </w:tcPr>
          <w:p w14:paraId="40DD5465" w14:textId="77777777" w:rsidR="00041B43" w:rsidRPr="00AB5474" w:rsidRDefault="00041B43" w:rsidP="006D6178">
            <w:pPr>
              <w:jc w:val="center"/>
              <w:rPr>
                <w:rFonts w:ascii="Tahoma" w:eastAsia="Calibri" w:hAnsi="Tahoma" w:cs="Tahoma"/>
                <w:b/>
                <w:bCs/>
                <w:sz w:val="16"/>
                <w:szCs w:val="16"/>
              </w:rPr>
            </w:pPr>
            <w:r w:rsidRPr="00AB5474">
              <w:rPr>
                <w:rFonts w:ascii="Tahoma" w:eastAsia="Calibri" w:hAnsi="Tahoma" w:cs="Tahoma"/>
                <w:b/>
                <w:bCs/>
                <w:sz w:val="16"/>
                <w:szCs w:val="16"/>
              </w:rPr>
              <w:t>E</w:t>
            </w:r>
          </w:p>
        </w:tc>
        <w:tc>
          <w:tcPr>
            <w:tcW w:w="758" w:type="pct"/>
            <w:gridSpan w:val="2"/>
            <w:tcBorders>
              <w:bottom w:val="single" w:sz="4" w:space="0" w:color="auto"/>
            </w:tcBorders>
            <w:shd w:val="clear" w:color="auto" w:fill="FFFF00"/>
            <w:noWrap/>
            <w:hideMark/>
          </w:tcPr>
          <w:p w14:paraId="05FB7838" w14:textId="77777777" w:rsidR="00041B43" w:rsidRPr="00AB5474" w:rsidRDefault="00041B43" w:rsidP="006D6178">
            <w:pPr>
              <w:jc w:val="center"/>
              <w:rPr>
                <w:rFonts w:ascii="Tahoma" w:eastAsia="Calibri" w:hAnsi="Tahoma" w:cs="Tahoma"/>
                <w:b/>
                <w:bCs/>
                <w:sz w:val="16"/>
                <w:szCs w:val="16"/>
              </w:rPr>
            </w:pPr>
            <w:r w:rsidRPr="00AB5474">
              <w:rPr>
                <w:rFonts w:ascii="Tahoma" w:eastAsia="Calibri" w:hAnsi="Tahoma" w:cs="Tahoma"/>
                <w:b/>
                <w:bCs/>
                <w:sz w:val="16"/>
                <w:szCs w:val="16"/>
              </w:rPr>
              <w:t>F</w:t>
            </w:r>
          </w:p>
        </w:tc>
      </w:tr>
      <w:tr w:rsidR="00166AB8" w:rsidRPr="00AB5474" w14:paraId="354348EC" w14:textId="77777777" w:rsidTr="003C2B8A">
        <w:tc>
          <w:tcPr>
            <w:tcW w:w="626" w:type="pct"/>
            <w:tcBorders>
              <w:bottom w:val="single" w:sz="4" w:space="0" w:color="auto"/>
            </w:tcBorders>
            <w:shd w:val="clear" w:color="auto" w:fill="D9D9D9" w:themeFill="background1" w:themeFillShade="D9"/>
            <w:noWrap/>
            <w:hideMark/>
          </w:tcPr>
          <w:p w14:paraId="7320F5CA" w14:textId="77777777" w:rsidR="00807755" w:rsidRPr="00AB5474" w:rsidRDefault="00807755" w:rsidP="00807755">
            <w:pPr>
              <w:rPr>
                <w:rFonts w:ascii="Tahoma" w:eastAsia="Calibri" w:hAnsi="Tahoma" w:cs="Tahoma"/>
                <w:b/>
                <w:bCs/>
                <w:sz w:val="16"/>
                <w:szCs w:val="16"/>
              </w:rPr>
            </w:pPr>
          </w:p>
          <w:p w14:paraId="528237C0" w14:textId="77777777" w:rsidR="00807755" w:rsidRPr="00AB5474" w:rsidRDefault="00807755" w:rsidP="00807755">
            <w:pPr>
              <w:rPr>
                <w:rFonts w:ascii="Tahoma" w:eastAsia="Calibri" w:hAnsi="Tahoma" w:cs="Tahoma"/>
                <w:b/>
                <w:bCs/>
                <w:sz w:val="16"/>
                <w:szCs w:val="16"/>
              </w:rPr>
            </w:pPr>
          </w:p>
          <w:p w14:paraId="68A193D8"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SUB-THEME</w:t>
            </w:r>
          </w:p>
        </w:tc>
        <w:tc>
          <w:tcPr>
            <w:tcW w:w="697" w:type="pct"/>
            <w:tcBorders>
              <w:bottom w:val="single" w:sz="4" w:space="0" w:color="auto"/>
            </w:tcBorders>
            <w:shd w:val="clear" w:color="auto" w:fill="D9D9D9" w:themeFill="background1" w:themeFillShade="D9"/>
          </w:tcPr>
          <w:p w14:paraId="27B7A453"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Interdisciplinary approaches in learning and teaching in higher education</w:t>
            </w:r>
          </w:p>
          <w:p w14:paraId="77BC064C" w14:textId="18E9C33C" w:rsidR="00807755" w:rsidRPr="00AB5474" w:rsidRDefault="00807755" w:rsidP="00807755">
            <w:pPr>
              <w:rPr>
                <w:rFonts w:ascii="Tahoma" w:eastAsia="Calibri" w:hAnsi="Tahoma" w:cs="Tahoma"/>
                <w:b/>
                <w:bCs/>
                <w:sz w:val="16"/>
                <w:szCs w:val="16"/>
              </w:rPr>
            </w:pPr>
          </w:p>
        </w:tc>
        <w:tc>
          <w:tcPr>
            <w:tcW w:w="624" w:type="pct"/>
            <w:tcBorders>
              <w:bottom w:val="single" w:sz="4" w:space="0" w:color="auto"/>
            </w:tcBorders>
            <w:shd w:val="clear" w:color="auto" w:fill="D9D9D9" w:themeFill="background1" w:themeFillShade="D9"/>
          </w:tcPr>
          <w:p w14:paraId="5E2D714B" w14:textId="2641F9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Reimagining Knowledge: Blending Traditional and Innovative Approaches in Higher Education</w:t>
            </w:r>
          </w:p>
        </w:tc>
        <w:tc>
          <w:tcPr>
            <w:tcW w:w="948" w:type="pct"/>
            <w:gridSpan w:val="3"/>
            <w:tcBorders>
              <w:bottom w:val="single" w:sz="4" w:space="0" w:color="auto"/>
            </w:tcBorders>
            <w:shd w:val="clear" w:color="auto" w:fill="D9D9D9" w:themeFill="background1" w:themeFillShade="D9"/>
          </w:tcPr>
          <w:p w14:paraId="65A063FC" w14:textId="77777777" w:rsidR="00807755" w:rsidRPr="00AB5474" w:rsidRDefault="00807755" w:rsidP="00807755">
            <w:pPr>
              <w:rPr>
                <w:rFonts w:ascii="Tahoma" w:eastAsia="Calibri" w:hAnsi="Tahoma" w:cs="Tahoma"/>
                <w:b/>
                <w:bCs/>
                <w:sz w:val="16"/>
                <w:szCs w:val="16"/>
              </w:rPr>
            </w:pPr>
          </w:p>
          <w:p w14:paraId="5528AA0A"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The Digital Revolution</w:t>
            </w:r>
          </w:p>
          <w:p w14:paraId="532A2A9B" w14:textId="4F9F6A7C" w:rsidR="00807755" w:rsidRPr="00AB5474" w:rsidRDefault="00807755" w:rsidP="00807755">
            <w:pPr>
              <w:rPr>
                <w:rFonts w:ascii="Tahoma" w:eastAsia="Calibri" w:hAnsi="Tahoma" w:cs="Tahoma"/>
                <w:b/>
                <w:bCs/>
                <w:sz w:val="16"/>
                <w:szCs w:val="16"/>
              </w:rPr>
            </w:pPr>
          </w:p>
        </w:tc>
        <w:tc>
          <w:tcPr>
            <w:tcW w:w="722" w:type="pct"/>
            <w:gridSpan w:val="2"/>
            <w:tcBorders>
              <w:bottom w:val="single" w:sz="4" w:space="0" w:color="auto"/>
            </w:tcBorders>
            <w:shd w:val="clear" w:color="auto" w:fill="D9D9D9" w:themeFill="background1" w:themeFillShade="D9"/>
          </w:tcPr>
          <w:p w14:paraId="14102644" w14:textId="77777777" w:rsidR="00807755" w:rsidRPr="00AB5474" w:rsidRDefault="00807755" w:rsidP="00807755">
            <w:pPr>
              <w:rPr>
                <w:rFonts w:ascii="Tahoma" w:eastAsia="Calibri" w:hAnsi="Tahoma" w:cs="Tahoma"/>
                <w:b/>
                <w:sz w:val="16"/>
                <w:szCs w:val="16"/>
              </w:rPr>
            </w:pPr>
          </w:p>
          <w:p w14:paraId="4A98B001"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 xml:space="preserve">Bridging Gaps: Equity, Access and Inclusive Policies </w:t>
            </w:r>
          </w:p>
          <w:p w14:paraId="1759696D" w14:textId="31C4EE1D" w:rsidR="00807755" w:rsidRPr="00AB5474" w:rsidRDefault="00807755" w:rsidP="00807755">
            <w:pPr>
              <w:rPr>
                <w:rFonts w:ascii="Tahoma" w:eastAsia="Calibri" w:hAnsi="Tahoma" w:cs="Tahoma"/>
                <w:b/>
                <w:sz w:val="16"/>
                <w:szCs w:val="16"/>
              </w:rPr>
            </w:pPr>
          </w:p>
        </w:tc>
        <w:tc>
          <w:tcPr>
            <w:tcW w:w="625" w:type="pct"/>
            <w:gridSpan w:val="2"/>
            <w:tcBorders>
              <w:bottom w:val="single" w:sz="4" w:space="0" w:color="auto"/>
            </w:tcBorders>
            <w:shd w:val="clear" w:color="auto" w:fill="D9D9D9" w:themeFill="background1" w:themeFillShade="D9"/>
          </w:tcPr>
          <w:p w14:paraId="5EA50422" w14:textId="77777777" w:rsidR="00807755" w:rsidRPr="00AB5474" w:rsidRDefault="00807755" w:rsidP="00807755">
            <w:pPr>
              <w:rPr>
                <w:rFonts w:ascii="Tahoma" w:eastAsia="Calibri" w:hAnsi="Tahoma" w:cs="Tahoma"/>
                <w:b/>
                <w:sz w:val="16"/>
                <w:szCs w:val="16"/>
              </w:rPr>
            </w:pPr>
          </w:p>
          <w:p w14:paraId="21ED3ADC" w14:textId="36A6450C" w:rsidR="00807755" w:rsidRPr="00AB5474" w:rsidRDefault="00756133" w:rsidP="00807755">
            <w:pPr>
              <w:rPr>
                <w:rFonts w:ascii="Tahoma" w:eastAsia="Calibri" w:hAnsi="Tahoma" w:cs="Tahoma"/>
                <w:b/>
                <w:sz w:val="16"/>
                <w:szCs w:val="16"/>
              </w:rPr>
            </w:pPr>
            <w:r w:rsidRPr="000B4340">
              <w:rPr>
                <w:rFonts w:ascii="Tahoma" w:eastAsia="Calibri" w:hAnsi="Tahoma" w:cs="Tahoma"/>
                <w:b/>
                <w:bCs/>
                <w:sz w:val="16"/>
                <w:szCs w:val="16"/>
              </w:rPr>
              <w:t>Reimagining Knowledge: Blending Traditional and Innovative Approaches in Higher Education</w:t>
            </w:r>
          </w:p>
        </w:tc>
        <w:tc>
          <w:tcPr>
            <w:tcW w:w="758" w:type="pct"/>
            <w:gridSpan w:val="2"/>
            <w:tcBorders>
              <w:bottom w:val="single" w:sz="4" w:space="0" w:color="auto"/>
            </w:tcBorders>
            <w:shd w:val="clear" w:color="auto" w:fill="D9D9D9" w:themeFill="background1" w:themeFillShade="D9"/>
          </w:tcPr>
          <w:p w14:paraId="3AA1909E" w14:textId="77777777" w:rsidR="00807755" w:rsidRPr="00AB5474" w:rsidRDefault="00807755" w:rsidP="00807755">
            <w:pPr>
              <w:rPr>
                <w:rFonts w:ascii="Tahoma" w:eastAsia="Calibri" w:hAnsi="Tahoma" w:cs="Tahoma"/>
                <w:b/>
                <w:bCs/>
                <w:sz w:val="16"/>
                <w:szCs w:val="16"/>
              </w:rPr>
            </w:pPr>
          </w:p>
          <w:p w14:paraId="6335E2A0"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Entrepreneurial Mindsets</w:t>
            </w:r>
          </w:p>
          <w:p w14:paraId="51BC061C" w14:textId="382BF66D" w:rsidR="00807755" w:rsidRPr="00AB5474" w:rsidRDefault="00807755" w:rsidP="00807755">
            <w:pPr>
              <w:rPr>
                <w:rFonts w:ascii="Tahoma" w:eastAsia="Calibri" w:hAnsi="Tahoma" w:cs="Tahoma"/>
                <w:b/>
                <w:bCs/>
                <w:sz w:val="16"/>
                <w:szCs w:val="16"/>
              </w:rPr>
            </w:pPr>
          </w:p>
        </w:tc>
      </w:tr>
      <w:tr w:rsidR="00166AB8" w:rsidRPr="00AB5474" w14:paraId="1E866A15" w14:textId="77777777" w:rsidTr="003C2B8A">
        <w:tc>
          <w:tcPr>
            <w:tcW w:w="626" w:type="pct"/>
            <w:shd w:val="clear" w:color="auto" w:fill="C1F0C7" w:themeFill="accent3" w:themeFillTint="33"/>
            <w:noWrap/>
            <w:hideMark/>
          </w:tcPr>
          <w:p w14:paraId="71515D06" w14:textId="30357991" w:rsidR="00C62A8A" w:rsidRPr="00AB5474" w:rsidRDefault="00041B43" w:rsidP="00B14F0A">
            <w:pPr>
              <w:rPr>
                <w:rFonts w:ascii="Tahoma" w:eastAsia="Calibri" w:hAnsi="Tahoma" w:cs="Tahoma"/>
                <w:b/>
                <w:bCs/>
                <w:sz w:val="16"/>
                <w:szCs w:val="16"/>
              </w:rPr>
            </w:pPr>
            <w:r w:rsidRPr="00AB5474">
              <w:rPr>
                <w:rFonts w:ascii="Tahoma" w:eastAsia="Calibri" w:hAnsi="Tahoma" w:cs="Tahoma"/>
                <w:b/>
                <w:bCs/>
                <w:sz w:val="16"/>
                <w:szCs w:val="16"/>
              </w:rPr>
              <w:t xml:space="preserve">SESSION </w:t>
            </w:r>
            <w:r w:rsidR="00C62A8A" w:rsidRPr="00AB5474">
              <w:rPr>
                <w:rFonts w:ascii="Tahoma" w:eastAsia="Calibri" w:hAnsi="Tahoma" w:cs="Tahoma"/>
                <w:b/>
                <w:bCs/>
                <w:sz w:val="16"/>
                <w:szCs w:val="16"/>
              </w:rPr>
              <w:t>CHAIR</w:t>
            </w:r>
          </w:p>
        </w:tc>
        <w:tc>
          <w:tcPr>
            <w:tcW w:w="697" w:type="pct"/>
            <w:shd w:val="clear" w:color="auto" w:fill="C1F0C7" w:themeFill="accent3" w:themeFillTint="33"/>
            <w:noWrap/>
          </w:tcPr>
          <w:p w14:paraId="596AA078" w14:textId="09A806C4" w:rsidR="00041B43" w:rsidRPr="00AB5474" w:rsidRDefault="009D0511" w:rsidP="00B14F0A">
            <w:pPr>
              <w:rPr>
                <w:rFonts w:ascii="Tahoma" w:eastAsia="Calibri" w:hAnsi="Tahoma" w:cs="Tahoma"/>
                <w:b/>
                <w:bCs/>
                <w:sz w:val="16"/>
                <w:szCs w:val="16"/>
              </w:rPr>
            </w:pPr>
            <w:r w:rsidRPr="00AB5474">
              <w:rPr>
                <w:rFonts w:ascii="Tahoma" w:eastAsia="Calibri" w:hAnsi="Tahoma" w:cs="Tahoma"/>
                <w:b/>
                <w:bCs/>
                <w:sz w:val="16"/>
                <w:szCs w:val="16"/>
              </w:rPr>
              <w:t xml:space="preserve"> </w:t>
            </w:r>
            <w:r w:rsidR="008728F6" w:rsidRPr="008728F6">
              <w:rPr>
                <w:rFonts w:ascii="Tahoma" w:eastAsia="Calibri" w:hAnsi="Tahoma" w:cs="Tahoma"/>
                <w:b/>
                <w:bCs/>
                <w:sz w:val="16"/>
                <w:szCs w:val="16"/>
              </w:rPr>
              <w:t xml:space="preserve">Sincuba, M.C </w:t>
            </w:r>
          </w:p>
        </w:tc>
        <w:tc>
          <w:tcPr>
            <w:tcW w:w="624" w:type="pct"/>
            <w:shd w:val="clear" w:color="auto" w:fill="C1F0C7" w:themeFill="accent3" w:themeFillTint="33"/>
            <w:noWrap/>
          </w:tcPr>
          <w:p w14:paraId="6A9B0E02" w14:textId="5E43DFE3" w:rsidR="00041B43" w:rsidRPr="00AB5474" w:rsidRDefault="008728F6" w:rsidP="00B14F0A">
            <w:pPr>
              <w:rPr>
                <w:rFonts w:ascii="Tahoma" w:eastAsia="Calibri" w:hAnsi="Tahoma" w:cs="Tahoma"/>
                <w:b/>
                <w:bCs/>
                <w:sz w:val="16"/>
                <w:szCs w:val="16"/>
              </w:rPr>
            </w:pPr>
            <w:r w:rsidRPr="008728F6">
              <w:rPr>
                <w:rFonts w:ascii="Tahoma" w:eastAsia="Calibri" w:hAnsi="Tahoma" w:cs="Tahoma"/>
                <w:b/>
                <w:bCs/>
                <w:sz w:val="16"/>
                <w:szCs w:val="16"/>
              </w:rPr>
              <w:t>Samuel Stephanie Caroline</w:t>
            </w:r>
          </w:p>
        </w:tc>
        <w:tc>
          <w:tcPr>
            <w:tcW w:w="948" w:type="pct"/>
            <w:gridSpan w:val="3"/>
            <w:shd w:val="clear" w:color="auto" w:fill="C1F0C7" w:themeFill="accent3" w:themeFillTint="33"/>
          </w:tcPr>
          <w:p w14:paraId="59754A93" w14:textId="2F3A4CA5" w:rsidR="00041B43" w:rsidRPr="00AB5474" w:rsidRDefault="00D83321" w:rsidP="00B14F0A">
            <w:pPr>
              <w:rPr>
                <w:rFonts w:ascii="Tahoma" w:eastAsia="Calibri" w:hAnsi="Tahoma" w:cs="Tahoma"/>
                <w:b/>
                <w:bCs/>
                <w:sz w:val="16"/>
                <w:szCs w:val="16"/>
              </w:rPr>
            </w:pPr>
            <w:r w:rsidRPr="00D83321">
              <w:rPr>
                <w:rFonts w:ascii="Tahoma" w:eastAsia="Calibri" w:hAnsi="Tahoma" w:cs="Tahoma"/>
                <w:b/>
                <w:bCs/>
                <w:sz w:val="16"/>
                <w:szCs w:val="16"/>
                <w:lang w:val="en-GB"/>
              </w:rPr>
              <w:t>Tammy J Dalldorf</w:t>
            </w:r>
          </w:p>
        </w:tc>
        <w:tc>
          <w:tcPr>
            <w:tcW w:w="722" w:type="pct"/>
            <w:gridSpan w:val="2"/>
            <w:shd w:val="clear" w:color="auto" w:fill="C1F0C7" w:themeFill="accent3" w:themeFillTint="33"/>
          </w:tcPr>
          <w:p w14:paraId="03BAE02B" w14:textId="64D44EFB" w:rsidR="00041B43" w:rsidRPr="00AB5474" w:rsidRDefault="008728F6" w:rsidP="00B14F0A">
            <w:pPr>
              <w:rPr>
                <w:rFonts w:ascii="Tahoma" w:eastAsia="Calibri" w:hAnsi="Tahoma" w:cs="Tahoma"/>
                <w:b/>
                <w:bCs/>
                <w:sz w:val="16"/>
                <w:szCs w:val="16"/>
              </w:rPr>
            </w:pPr>
            <w:r w:rsidRPr="008728F6">
              <w:rPr>
                <w:rFonts w:ascii="Tahoma" w:eastAsia="Calibri" w:hAnsi="Tahoma" w:cs="Tahoma"/>
                <w:b/>
                <w:bCs/>
                <w:sz w:val="16"/>
                <w:szCs w:val="16"/>
              </w:rPr>
              <w:t xml:space="preserve">Brittany Adams </w:t>
            </w:r>
          </w:p>
        </w:tc>
        <w:tc>
          <w:tcPr>
            <w:tcW w:w="625" w:type="pct"/>
            <w:gridSpan w:val="2"/>
            <w:shd w:val="clear" w:color="auto" w:fill="C1F0C7" w:themeFill="accent3" w:themeFillTint="33"/>
          </w:tcPr>
          <w:p w14:paraId="57FAAAB3" w14:textId="1FC1CADE" w:rsidR="003C4498" w:rsidRPr="006B1EC5" w:rsidRDefault="004567A7" w:rsidP="00B14F0A">
            <w:pPr>
              <w:rPr>
                <w:rFonts w:ascii="Tahoma" w:eastAsia="Calibri" w:hAnsi="Tahoma" w:cs="Tahoma"/>
                <w:b/>
                <w:bCs/>
                <w:sz w:val="16"/>
                <w:szCs w:val="16"/>
                <w:lang w:val="en-GB"/>
              </w:rPr>
            </w:pPr>
            <w:r w:rsidRPr="00AB5474">
              <w:rPr>
                <w:rFonts w:ascii="Tahoma" w:eastAsia="Calibri" w:hAnsi="Tahoma" w:cs="Tahoma"/>
                <w:b/>
                <w:bCs/>
                <w:sz w:val="16"/>
                <w:szCs w:val="16"/>
                <w:lang w:val="en-GB"/>
              </w:rPr>
              <w:t xml:space="preserve"> </w:t>
            </w:r>
            <w:r w:rsidR="008728F6" w:rsidRPr="008728F6">
              <w:rPr>
                <w:rFonts w:ascii="Tahoma" w:eastAsia="Calibri" w:hAnsi="Tahoma" w:cs="Tahoma"/>
                <w:b/>
                <w:bCs/>
                <w:sz w:val="16"/>
                <w:szCs w:val="16"/>
              </w:rPr>
              <w:t>Marais IE</w:t>
            </w:r>
          </w:p>
          <w:p w14:paraId="57488E1D" w14:textId="77777777" w:rsidR="003C4498" w:rsidRDefault="003C4498" w:rsidP="00B14F0A">
            <w:pPr>
              <w:rPr>
                <w:rFonts w:ascii="Tahoma" w:eastAsia="Calibri" w:hAnsi="Tahoma" w:cs="Tahoma"/>
                <w:b/>
                <w:bCs/>
                <w:sz w:val="16"/>
                <w:szCs w:val="16"/>
              </w:rPr>
            </w:pPr>
          </w:p>
          <w:p w14:paraId="095A33A1" w14:textId="77777777" w:rsidR="003C4498" w:rsidRDefault="003C4498" w:rsidP="00B14F0A">
            <w:pPr>
              <w:rPr>
                <w:rFonts w:ascii="Tahoma" w:eastAsia="Calibri" w:hAnsi="Tahoma" w:cs="Tahoma"/>
                <w:b/>
                <w:bCs/>
                <w:sz w:val="16"/>
                <w:szCs w:val="16"/>
              </w:rPr>
            </w:pPr>
          </w:p>
          <w:p w14:paraId="68EDC377" w14:textId="77777777" w:rsidR="003C4498" w:rsidRDefault="003C4498" w:rsidP="00B14F0A">
            <w:pPr>
              <w:rPr>
                <w:rFonts w:ascii="Tahoma" w:eastAsia="Calibri" w:hAnsi="Tahoma" w:cs="Tahoma"/>
                <w:b/>
                <w:bCs/>
                <w:sz w:val="16"/>
                <w:szCs w:val="16"/>
              </w:rPr>
            </w:pPr>
          </w:p>
          <w:p w14:paraId="6D8BFE6C" w14:textId="77777777" w:rsidR="003C4498" w:rsidRDefault="003C4498" w:rsidP="00B14F0A">
            <w:pPr>
              <w:rPr>
                <w:rFonts w:ascii="Tahoma" w:eastAsia="Calibri" w:hAnsi="Tahoma" w:cs="Tahoma"/>
                <w:b/>
                <w:bCs/>
                <w:sz w:val="16"/>
                <w:szCs w:val="16"/>
              </w:rPr>
            </w:pPr>
          </w:p>
          <w:p w14:paraId="268FD920" w14:textId="77777777" w:rsidR="003C4498" w:rsidRDefault="003C4498" w:rsidP="00B14F0A">
            <w:pPr>
              <w:rPr>
                <w:rFonts w:ascii="Tahoma" w:eastAsia="Calibri" w:hAnsi="Tahoma" w:cs="Tahoma"/>
                <w:b/>
                <w:bCs/>
                <w:sz w:val="16"/>
                <w:szCs w:val="16"/>
              </w:rPr>
            </w:pPr>
          </w:p>
          <w:p w14:paraId="33368147" w14:textId="6B449603" w:rsidR="003C4498" w:rsidRPr="00AB5474" w:rsidRDefault="003C4498" w:rsidP="00B14F0A">
            <w:pPr>
              <w:rPr>
                <w:rFonts w:ascii="Tahoma" w:eastAsia="Calibri" w:hAnsi="Tahoma" w:cs="Tahoma"/>
                <w:b/>
                <w:bCs/>
                <w:sz w:val="16"/>
                <w:szCs w:val="16"/>
              </w:rPr>
            </w:pPr>
          </w:p>
        </w:tc>
        <w:tc>
          <w:tcPr>
            <w:tcW w:w="758" w:type="pct"/>
            <w:gridSpan w:val="2"/>
            <w:shd w:val="clear" w:color="auto" w:fill="C1F0C7" w:themeFill="accent3" w:themeFillTint="33"/>
          </w:tcPr>
          <w:p w14:paraId="4D0A4859" w14:textId="2CEEA602" w:rsidR="00041B43" w:rsidRPr="00AB5474" w:rsidRDefault="008728F6" w:rsidP="00B14F0A">
            <w:pPr>
              <w:rPr>
                <w:rFonts w:ascii="Tahoma" w:eastAsia="Calibri" w:hAnsi="Tahoma" w:cs="Tahoma"/>
                <w:b/>
                <w:sz w:val="16"/>
                <w:szCs w:val="16"/>
              </w:rPr>
            </w:pPr>
            <w:r w:rsidRPr="008728F6">
              <w:rPr>
                <w:rFonts w:ascii="Tahoma" w:eastAsia="Calibri" w:hAnsi="Tahoma" w:cs="Tahoma"/>
                <w:b/>
                <w:sz w:val="16"/>
                <w:szCs w:val="16"/>
              </w:rPr>
              <w:t>Nkosini Ngwenya</w:t>
            </w:r>
          </w:p>
        </w:tc>
      </w:tr>
      <w:bookmarkEnd w:id="8"/>
      <w:tr w:rsidR="003C4498" w:rsidRPr="00AB5474" w14:paraId="1BD28D3E" w14:textId="77777777" w:rsidTr="003C2B8A">
        <w:tc>
          <w:tcPr>
            <w:tcW w:w="626" w:type="pct"/>
            <w:noWrap/>
            <w:hideMark/>
          </w:tcPr>
          <w:p w14:paraId="25A062C0" w14:textId="0D3990E6" w:rsidR="003C4498" w:rsidRPr="000B4340" w:rsidRDefault="003362D9" w:rsidP="003C4498">
            <w:pPr>
              <w:rPr>
                <w:rFonts w:ascii="Tahoma" w:eastAsia="Tahoma" w:hAnsi="Tahoma" w:cs="Tahoma"/>
                <w:b/>
                <w:sz w:val="16"/>
                <w:szCs w:val="16"/>
              </w:rPr>
            </w:pPr>
            <w:r w:rsidRPr="000B4340">
              <w:rPr>
                <w:rFonts w:ascii="Tahoma" w:eastAsia="Tahoma" w:hAnsi="Tahoma" w:cs="Tahoma"/>
                <w:b/>
                <w:sz w:val="16"/>
                <w:szCs w:val="16"/>
              </w:rPr>
              <w:t>11</w:t>
            </w:r>
            <w:r w:rsidR="003C4498" w:rsidRPr="000B4340">
              <w:rPr>
                <w:rFonts w:ascii="Tahoma" w:eastAsia="Tahoma" w:hAnsi="Tahoma" w:cs="Tahoma"/>
                <w:b/>
                <w:sz w:val="16"/>
                <w:szCs w:val="16"/>
              </w:rPr>
              <w:t>h</w:t>
            </w:r>
            <w:r w:rsidR="007F1397" w:rsidRPr="000B4340">
              <w:rPr>
                <w:rFonts w:ascii="Tahoma" w:eastAsia="Tahoma" w:hAnsi="Tahoma" w:cs="Tahoma"/>
                <w:b/>
                <w:sz w:val="16"/>
                <w:szCs w:val="16"/>
              </w:rPr>
              <w:t>4</w:t>
            </w:r>
            <w:r w:rsidR="003C4498" w:rsidRPr="000B4340">
              <w:rPr>
                <w:rFonts w:ascii="Tahoma" w:eastAsia="Tahoma" w:hAnsi="Tahoma" w:cs="Tahoma"/>
                <w:b/>
                <w:sz w:val="16"/>
                <w:szCs w:val="16"/>
              </w:rPr>
              <w:t xml:space="preserve">0 – </w:t>
            </w:r>
            <w:r w:rsidRPr="000B4340">
              <w:rPr>
                <w:rFonts w:ascii="Tahoma" w:eastAsia="Tahoma" w:hAnsi="Tahoma" w:cs="Tahoma"/>
                <w:b/>
                <w:sz w:val="16"/>
                <w:szCs w:val="16"/>
              </w:rPr>
              <w:t>11</w:t>
            </w:r>
            <w:r w:rsidR="003C4498" w:rsidRPr="000B4340">
              <w:rPr>
                <w:rFonts w:ascii="Tahoma" w:eastAsia="Tahoma" w:hAnsi="Tahoma" w:cs="Tahoma"/>
                <w:b/>
                <w:sz w:val="16"/>
                <w:szCs w:val="16"/>
              </w:rPr>
              <w:t>h</w:t>
            </w:r>
            <w:r w:rsidR="007F1397" w:rsidRPr="000B4340">
              <w:rPr>
                <w:rFonts w:ascii="Tahoma" w:eastAsia="Tahoma" w:hAnsi="Tahoma" w:cs="Tahoma"/>
                <w:b/>
                <w:sz w:val="16"/>
                <w:szCs w:val="16"/>
              </w:rPr>
              <w:t>5</w:t>
            </w:r>
            <w:r w:rsidR="003C4498" w:rsidRPr="000B4340">
              <w:rPr>
                <w:rFonts w:ascii="Tahoma" w:eastAsia="Tahoma" w:hAnsi="Tahoma" w:cs="Tahoma"/>
                <w:b/>
                <w:sz w:val="16"/>
                <w:szCs w:val="16"/>
              </w:rPr>
              <w:t>5</w:t>
            </w:r>
          </w:p>
        </w:tc>
        <w:tc>
          <w:tcPr>
            <w:tcW w:w="697" w:type="pct"/>
          </w:tcPr>
          <w:p w14:paraId="4F75F378" w14:textId="77777777" w:rsidR="003C4498" w:rsidRPr="000B4340" w:rsidRDefault="003C4498" w:rsidP="003C4498">
            <w:pPr>
              <w:tabs>
                <w:tab w:val="center" w:pos="1564"/>
              </w:tabs>
              <w:rPr>
                <w:rFonts w:ascii="Tahoma" w:eastAsia="Tahoma" w:hAnsi="Tahoma" w:cs="Tahoma"/>
                <w:sz w:val="16"/>
                <w:szCs w:val="16"/>
              </w:rPr>
            </w:pPr>
            <w:r w:rsidRPr="000B4340">
              <w:rPr>
                <w:rFonts w:ascii="Tahoma" w:eastAsia="Tahoma" w:hAnsi="Tahoma" w:cs="Tahoma"/>
                <w:sz w:val="16"/>
                <w:szCs w:val="16"/>
              </w:rPr>
              <w:t>Empowering Physical Sciences Teachers’ Self-Directed Learning through STEAM Pedagogy: A Call for Transformative Professional Development</w:t>
            </w:r>
            <w:r w:rsidRPr="000B4340">
              <w:rPr>
                <w:rFonts w:ascii="Tahoma" w:eastAsia="Tahoma" w:hAnsi="Tahoma" w:cs="Tahoma"/>
                <w:sz w:val="16"/>
                <w:szCs w:val="16"/>
              </w:rPr>
              <w:tab/>
            </w:r>
          </w:p>
          <w:p w14:paraId="23F595D4" w14:textId="418CBE86" w:rsidR="003C4498" w:rsidRPr="000B4340" w:rsidRDefault="003C4498" w:rsidP="003C4498">
            <w:pPr>
              <w:tabs>
                <w:tab w:val="center" w:pos="1564"/>
              </w:tabs>
              <w:rPr>
                <w:rFonts w:ascii="Tahoma" w:eastAsia="Tahoma" w:hAnsi="Tahoma" w:cs="Tahoma"/>
                <w:b/>
                <w:bCs/>
                <w:sz w:val="16"/>
                <w:szCs w:val="16"/>
              </w:rPr>
            </w:pPr>
            <w:r w:rsidRPr="000B4340">
              <w:rPr>
                <w:rFonts w:ascii="Tahoma" w:eastAsia="Tahoma" w:hAnsi="Tahoma" w:cs="Tahoma"/>
                <w:b/>
                <w:bCs/>
                <w:sz w:val="16"/>
                <w:szCs w:val="16"/>
              </w:rPr>
              <w:t>Mosibudi Promise Mafokwane ; Benjamin Seleke</w:t>
            </w:r>
          </w:p>
          <w:p w14:paraId="4B295A17" w14:textId="77777777" w:rsidR="003C4498" w:rsidRPr="000B4340" w:rsidRDefault="003C4498" w:rsidP="003C4498">
            <w:pPr>
              <w:tabs>
                <w:tab w:val="center" w:pos="1564"/>
              </w:tabs>
              <w:rPr>
                <w:rFonts w:ascii="Tahoma" w:eastAsia="Tahoma" w:hAnsi="Tahoma" w:cs="Tahoma"/>
                <w:sz w:val="16"/>
                <w:szCs w:val="16"/>
              </w:rPr>
            </w:pPr>
          </w:p>
          <w:p w14:paraId="15D0C976" w14:textId="4B8361EF" w:rsidR="003C4498" w:rsidRPr="000B4340" w:rsidRDefault="003C4498" w:rsidP="003C4498">
            <w:pPr>
              <w:tabs>
                <w:tab w:val="center" w:pos="1564"/>
              </w:tabs>
              <w:rPr>
                <w:rFonts w:ascii="Tahoma" w:eastAsia="Tahoma" w:hAnsi="Tahoma" w:cs="Tahoma"/>
                <w:sz w:val="16"/>
                <w:szCs w:val="16"/>
              </w:rPr>
            </w:pPr>
            <w:r w:rsidRPr="000B4340">
              <w:rPr>
                <w:rFonts w:ascii="Tahoma" w:eastAsia="Tahoma" w:hAnsi="Tahoma" w:cs="Tahoma"/>
                <w:sz w:val="16"/>
                <w:szCs w:val="16"/>
              </w:rPr>
              <w:t xml:space="preserve">  </w:t>
            </w:r>
          </w:p>
        </w:tc>
        <w:tc>
          <w:tcPr>
            <w:tcW w:w="624" w:type="pct"/>
          </w:tcPr>
          <w:p w14:paraId="17281BCA" w14:textId="77777777" w:rsidR="00ED085C" w:rsidRPr="000B4340" w:rsidRDefault="00ED085C" w:rsidP="003C4498">
            <w:pPr>
              <w:rPr>
                <w:rFonts w:ascii="Tahoma" w:eastAsia="Tahoma" w:hAnsi="Tahoma" w:cs="Tahoma"/>
                <w:sz w:val="16"/>
                <w:szCs w:val="16"/>
              </w:rPr>
            </w:pPr>
            <w:r w:rsidRPr="000B4340">
              <w:rPr>
                <w:rFonts w:ascii="Tahoma" w:eastAsia="Tahoma" w:hAnsi="Tahoma" w:cs="Tahoma"/>
                <w:sz w:val="16"/>
                <w:szCs w:val="16"/>
              </w:rPr>
              <w:t>Cultivating a critical gaze: Academic developers as resource holders</w:t>
            </w:r>
          </w:p>
          <w:p w14:paraId="4DB7CA0C" w14:textId="77777777" w:rsidR="00ED085C" w:rsidRPr="000B4340" w:rsidRDefault="00ED085C" w:rsidP="003C4498">
            <w:pPr>
              <w:rPr>
                <w:rFonts w:ascii="Tahoma" w:eastAsia="Tahoma" w:hAnsi="Tahoma" w:cs="Tahoma"/>
                <w:sz w:val="16"/>
                <w:szCs w:val="16"/>
              </w:rPr>
            </w:pPr>
          </w:p>
          <w:p w14:paraId="0B2967C9" w14:textId="78BEE082" w:rsidR="003C4498" w:rsidRPr="000B4340" w:rsidRDefault="00ED085C" w:rsidP="003C4498">
            <w:pPr>
              <w:rPr>
                <w:rFonts w:ascii="Tahoma" w:eastAsia="Tahoma" w:hAnsi="Tahoma" w:cs="Tahoma"/>
                <w:b/>
                <w:bCs/>
                <w:sz w:val="16"/>
                <w:szCs w:val="16"/>
              </w:rPr>
            </w:pPr>
            <w:r w:rsidRPr="000B4340">
              <w:rPr>
                <w:rFonts w:ascii="Tahoma" w:eastAsia="Tahoma" w:hAnsi="Tahoma" w:cs="Tahoma"/>
                <w:b/>
                <w:bCs/>
                <w:sz w:val="16"/>
                <w:szCs w:val="16"/>
              </w:rPr>
              <w:t>Mzileni Nomawethu</w:t>
            </w:r>
          </w:p>
        </w:tc>
        <w:tc>
          <w:tcPr>
            <w:tcW w:w="948" w:type="pct"/>
            <w:gridSpan w:val="3"/>
          </w:tcPr>
          <w:p w14:paraId="045C1675" w14:textId="5734E531" w:rsidR="003C4498" w:rsidRPr="000B4340" w:rsidRDefault="003C4498" w:rsidP="003C4498">
            <w:pPr>
              <w:rPr>
                <w:rFonts w:ascii="Tahoma" w:eastAsia="Tahoma" w:hAnsi="Tahoma" w:cs="Tahoma"/>
                <w:sz w:val="16"/>
                <w:szCs w:val="16"/>
                <w:lang w:val="en-GB"/>
              </w:rPr>
            </w:pPr>
            <w:r w:rsidRPr="000B4340">
              <w:rPr>
                <w:rFonts w:ascii="Tahoma" w:eastAsia="Tahoma" w:hAnsi="Tahoma" w:cs="Tahoma"/>
                <w:sz w:val="16"/>
                <w:szCs w:val="16"/>
                <w:lang w:val="en-GB"/>
              </w:rPr>
              <w:t xml:space="preserve">Assessing the State of Readiness for AI-Enhanced Teaching and Learning in a Rural University in </w:t>
            </w:r>
            <w:r w:rsidR="00F44535" w:rsidRPr="000B4340">
              <w:rPr>
                <w:rFonts w:ascii="Tahoma" w:eastAsia="Tahoma" w:hAnsi="Tahoma" w:cs="Tahoma"/>
                <w:sz w:val="16"/>
                <w:szCs w:val="16"/>
                <w:lang w:val="en-GB"/>
              </w:rPr>
              <w:t xml:space="preserve">the </w:t>
            </w:r>
            <w:r w:rsidRPr="000B4340">
              <w:rPr>
                <w:rFonts w:ascii="Tahoma" w:eastAsia="Tahoma" w:hAnsi="Tahoma" w:cs="Tahoma"/>
                <w:sz w:val="16"/>
                <w:szCs w:val="16"/>
                <w:lang w:val="en-GB"/>
              </w:rPr>
              <w:t>Eastern Cape: A Faculty-Based Study</w:t>
            </w:r>
          </w:p>
          <w:p w14:paraId="05FC0E4C" w14:textId="429DD9A5" w:rsidR="00E766E5" w:rsidRPr="000B4340" w:rsidRDefault="003C4498" w:rsidP="003C4498">
            <w:pPr>
              <w:rPr>
                <w:rFonts w:ascii="Tahoma" w:eastAsia="Tahoma" w:hAnsi="Tahoma" w:cs="Tahoma"/>
                <w:sz w:val="16"/>
                <w:szCs w:val="16"/>
                <w:lang w:val="en-GB"/>
              </w:rPr>
            </w:pPr>
            <w:r w:rsidRPr="000B4340">
              <w:rPr>
                <w:rFonts w:ascii="Tahoma" w:eastAsia="Tahoma" w:hAnsi="Tahoma" w:cs="Tahoma"/>
                <w:b/>
                <w:bCs/>
                <w:sz w:val="16"/>
                <w:szCs w:val="16"/>
                <w:lang w:val="en-GB"/>
              </w:rPr>
              <w:t>Taruvinga Mavenyengwa</w:t>
            </w:r>
            <w:r w:rsidR="00646646" w:rsidRPr="000B4340">
              <w:rPr>
                <w:rFonts w:ascii="Tahoma" w:eastAsia="Tahoma" w:hAnsi="Tahoma" w:cs="Tahoma"/>
                <w:b/>
                <w:bCs/>
                <w:sz w:val="16"/>
                <w:szCs w:val="16"/>
                <w:lang w:val="en-GB"/>
              </w:rPr>
              <w:t xml:space="preserve"> &amp;</w:t>
            </w:r>
            <w:r w:rsidR="00E766E5" w:rsidRPr="000B4340">
              <w:rPr>
                <w:rFonts w:ascii="Tahoma" w:eastAsia="Tahoma" w:hAnsi="Tahoma" w:cs="Tahoma"/>
                <w:sz w:val="16"/>
                <w:szCs w:val="16"/>
                <w:lang w:val="en-GB"/>
              </w:rPr>
              <w:t xml:space="preserve"> </w:t>
            </w:r>
          </w:p>
          <w:p w14:paraId="4E7F515A" w14:textId="67D5C77C" w:rsidR="00E766E5" w:rsidRPr="000B4340" w:rsidRDefault="00E766E5" w:rsidP="003C4498">
            <w:pPr>
              <w:rPr>
                <w:rFonts w:ascii="Tahoma" w:eastAsia="Tahoma" w:hAnsi="Tahoma" w:cs="Tahoma"/>
                <w:b/>
                <w:bCs/>
                <w:sz w:val="16"/>
                <w:szCs w:val="16"/>
                <w:lang w:val="en-GB"/>
              </w:rPr>
            </w:pPr>
            <w:r w:rsidRPr="000B4340">
              <w:rPr>
                <w:rFonts w:ascii="Tahoma" w:eastAsia="Tahoma" w:hAnsi="Tahoma" w:cs="Tahoma"/>
                <w:b/>
                <w:bCs/>
                <w:sz w:val="16"/>
                <w:szCs w:val="16"/>
                <w:lang w:val="en-GB"/>
              </w:rPr>
              <w:t>S</w:t>
            </w:r>
            <w:r w:rsidR="00646646" w:rsidRPr="000B4340">
              <w:rPr>
                <w:rFonts w:ascii="Tahoma" w:eastAsia="Tahoma" w:hAnsi="Tahoma" w:cs="Tahoma"/>
                <w:b/>
                <w:bCs/>
                <w:sz w:val="16"/>
                <w:szCs w:val="16"/>
                <w:lang w:val="en-GB"/>
              </w:rPr>
              <w:t>pelman</w:t>
            </w:r>
            <w:r w:rsidRPr="000B4340">
              <w:rPr>
                <w:rFonts w:ascii="Tahoma" w:eastAsia="Tahoma" w:hAnsi="Tahoma" w:cs="Tahoma"/>
                <w:b/>
                <w:bCs/>
                <w:sz w:val="16"/>
                <w:szCs w:val="16"/>
                <w:lang w:val="en-GB"/>
              </w:rPr>
              <w:t xml:space="preserve"> K</w:t>
            </w:r>
            <w:r w:rsidR="00646646" w:rsidRPr="000B4340">
              <w:rPr>
                <w:rFonts w:ascii="Tahoma" w:eastAsia="Tahoma" w:hAnsi="Tahoma" w:cs="Tahoma"/>
                <w:b/>
                <w:bCs/>
                <w:sz w:val="16"/>
                <w:szCs w:val="16"/>
                <w:lang w:val="en-GB"/>
              </w:rPr>
              <w:t>hululwa</w:t>
            </w:r>
          </w:p>
        </w:tc>
        <w:tc>
          <w:tcPr>
            <w:tcW w:w="722" w:type="pct"/>
            <w:gridSpan w:val="2"/>
          </w:tcPr>
          <w:p w14:paraId="0560C08B" w14:textId="593731ED" w:rsidR="003C4498" w:rsidRPr="000B4340" w:rsidRDefault="008744B6" w:rsidP="003C4498">
            <w:pPr>
              <w:rPr>
                <w:rFonts w:ascii="Tahoma" w:eastAsia="Tahoma" w:hAnsi="Tahoma" w:cs="Tahoma"/>
                <w:sz w:val="16"/>
                <w:szCs w:val="16"/>
              </w:rPr>
            </w:pPr>
            <w:r w:rsidRPr="000B4340">
              <w:rPr>
                <w:rFonts w:ascii="Tahoma" w:eastAsia="Tahoma" w:hAnsi="Tahoma" w:cs="Tahoma"/>
                <w:sz w:val="16"/>
                <w:szCs w:val="16"/>
              </w:rPr>
              <w:t>Reimagining the Lecture Hall: Co-designing Guidelines for Effective Lecture Delivery in Preclinical Medical Education</w:t>
            </w:r>
            <w:r w:rsidRPr="000B4340">
              <w:rPr>
                <w:rFonts w:ascii="Tahoma" w:eastAsia="Tahoma" w:hAnsi="Tahoma" w:cs="Tahoma"/>
                <w:sz w:val="16"/>
                <w:szCs w:val="16"/>
              </w:rPr>
              <w:tab/>
            </w:r>
            <w:r w:rsidRPr="000B4340">
              <w:rPr>
                <w:rFonts w:ascii="Tahoma" w:eastAsia="Tahoma" w:hAnsi="Tahoma" w:cs="Tahoma"/>
                <w:b/>
                <w:bCs/>
                <w:sz w:val="16"/>
                <w:szCs w:val="16"/>
              </w:rPr>
              <w:t xml:space="preserve"> Jaisubash Jayakumar, Danika Govender, Sayuran Pillay, Imraan Moosa</w:t>
            </w:r>
          </w:p>
        </w:tc>
        <w:tc>
          <w:tcPr>
            <w:tcW w:w="625" w:type="pct"/>
            <w:gridSpan w:val="2"/>
            <w:tcBorders>
              <w:bottom w:val="single" w:sz="4" w:space="0" w:color="auto"/>
            </w:tcBorders>
          </w:tcPr>
          <w:p w14:paraId="5A3605C8" w14:textId="77777777" w:rsidR="003C4498" w:rsidRPr="000B4340" w:rsidRDefault="003C4498" w:rsidP="003C4498">
            <w:pPr>
              <w:rPr>
                <w:rFonts w:ascii="Tahoma" w:eastAsia="Tahoma" w:hAnsi="Tahoma" w:cs="Tahoma"/>
                <w:b/>
                <w:sz w:val="16"/>
                <w:szCs w:val="16"/>
                <w:shd w:val="clear" w:color="auto" w:fill="FFFFFF"/>
              </w:rPr>
            </w:pPr>
            <w:r w:rsidRPr="000B4340">
              <w:rPr>
                <w:rFonts w:ascii="Tahoma" w:eastAsia="Tahoma" w:hAnsi="Tahoma" w:cs="Tahoma"/>
                <w:bCs/>
                <w:sz w:val="16"/>
                <w:szCs w:val="16"/>
                <w:shd w:val="clear" w:color="auto" w:fill="FFFFFF"/>
              </w:rPr>
              <w:t>Artificial Intelligence (AI) and Knowledge Spaces (KS): 'ALEKS' in the Intersection</w:t>
            </w:r>
            <w:r w:rsidRPr="000B4340">
              <w:rPr>
                <w:rFonts w:ascii="Tahoma" w:eastAsia="Tahoma" w:hAnsi="Tahoma" w:cs="Tahoma"/>
                <w:b/>
                <w:sz w:val="16"/>
                <w:szCs w:val="16"/>
                <w:shd w:val="clear" w:color="auto" w:fill="FFFFFF"/>
              </w:rPr>
              <w:tab/>
            </w:r>
          </w:p>
          <w:p w14:paraId="6BC7359D" w14:textId="2F7F3781" w:rsidR="003C4498" w:rsidRPr="000B4340" w:rsidRDefault="003C4498" w:rsidP="003C4498">
            <w:pPr>
              <w:rPr>
                <w:rFonts w:ascii="Tahoma" w:eastAsia="Tahoma" w:hAnsi="Tahoma" w:cs="Tahoma"/>
                <w:sz w:val="16"/>
                <w:szCs w:val="16"/>
                <w:lang w:val="en-GB"/>
              </w:rPr>
            </w:pPr>
            <w:r w:rsidRPr="000B4340">
              <w:rPr>
                <w:rFonts w:ascii="Tahoma" w:eastAsia="Tahoma" w:hAnsi="Tahoma" w:cs="Tahoma"/>
                <w:b/>
                <w:sz w:val="16"/>
                <w:szCs w:val="16"/>
                <w:shd w:val="clear" w:color="auto" w:fill="FFFFFF"/>
              </w:rPr>
              <w:t xml:space="preserve"> S</w:t>
            </w:r>
            <w:r w:rsidR="00F44535" w:rsidRPr="000B4340">
              <w:rPr>
                <w:rFonts w:ascii="Tahoma" w:eastAsia="Tahoma" w:hAnsi="Tahoma" w:cs="Tahoma"/>
                <w:b/>
                <w:sz w:val="16"/>
                <w:szCs w:val="16"/>
                <w:shd w:val="clear" w:color="auto" w:fill="FFFFFF"/>
              </w:rPr>
              <w:t xml:space="preserve">yamala </w:t>
            </w:r>
            <w:r w:rsidR="00AA1B17" w:rsidRPr="000B4340">
              <w:rPr>
                <w:rFonts w:ascii="Tahoma" w:eastAsia="Tahoma" w:hAnsi="Tahoma" w:cs="Tahoma"/>
                <w:b/>
                <w:sz w:val="16"/>
                <w:szCs w:val="16"/>
                <w:shd w:val="clear" w:color="auto" w:fill="FFFFFF"/>
              </w:rPr>
              <w:t>Krishnannair</w:t>
            </w:r>
            <w:r w:rsidR="00F44535" w:rsidRPr="000B4340">
              <w:rPr>
                <w:rFonts w:ascii="Tahoma" w:eastAsia="Tahoma" w:hAnsi="Tahoma" w:cs="Tahoma"/>
                <w:b/>
                <w:sz w:val="16"/>
                <w:szCs w:val="16"/>
                <w:shd w:val="clear" w:color="auto" w:fill="FFFFFF"/>
              </w:rPr>
              <w:t>, Anilkumar Krishnannair</w:t>
            </w:r>
          </w:p>
        </w:tc>
        <w:tc>
          <w:tcPr>
            <w:tcW w:w="758" w:type="pct"/>
            <w:gridSpan w:val="2"/>
          </w:tcPr>
          <w:p w14:paraId="5D62234F" w14:textId="77777777" w:rsidR="001715A3" w:rsidRPr="000B4340" w:rsidRDefault="001715A3" w:rsidP="001715A3">
            <w:pPr>
              <w:rPr>
                <w:rFonts w:ascii="Tahoma" w:eastAsia="Tahoma" w:hAnsi="Tahoma" w:cs="Tahoma"/>
                <w:sz w:val="16"/>
                <w:szCs w:val="16"/>
                <w:lang w:val="en-GB"/>
              </w:rPr>
            </w:pPr>
            <w:r w:rsidRPr="000B4340">
              <w:rPr>
                <w:rFonts w:ascii="Tahoma" w:eastAsia="Tahoma" w:hAnsi="Tahoma" w:cs="Tahoma"/>
                <w:sz w:val="16"/>
                <w:szCs w:val="16"/>
                <w:lang w:val="en-GB"/>
              </w:rPr>
              <w:t xml:space="preserve">Integrating Theory and Practice: </w:t>
            </w:r>
          </w:p>
          <w:p w14:paraId="18F17674" w14:textId="77777777" w:rsidR="001715A3" w:rsidRPr="000B4340" w:rsidRDefault="001715A3" w:rsidP="001715A3">
            <w:pPr>
              <w:rPr>
                <w:rFonts w:ascii="Tahoma" w:eastAsia="Tahoma" w:hAnsi="Tahoma" w:cs="Tahoma"/>
                <w:sz w:val="16"/>
                <w:szCs w:val="16"/>
                <w:lang w:val="en-GB"/>
              </w:rPr>
            </w:pPr>
            <w:r w:rsidRPr="000B4340">
              <w:rPr>
                <w:rFonts w:ascii="Tahoma" w:eastAsia="Tahoma" w:hAnsi="Tahoma" w:cs="Tahoma"/>
                <w:sz w:val="16"/>
                <w:szCs w:val="16"/>
                <w:lang w:val="en-GB"/>
              </w:rPr>
              <w:t>Examining the Contribution of Online Webinars to Experiential Entrepreneurship Learning</w:t>
            </w:r>
            <w:r w:rsidRPr="000B4340">
              <w:rPr>
                <w:rFonts w:ascii="Tahoma" w:eastAsia="Tahoma" w:hAnsi="Tahoma" w:cs="Tahoma"/>
                <w:sz w:val="16"/>
                <w:szCs w:val="16"/>
                <w:lang w:val="en-GB"/>
              </w:rPr>
              <w:tab/>
            </w:r>
          </w:p>
          <w:p w14:paraId="5460ACD0" w14:textId="0259F113" w:rsidR="003C4498" w:rsidRPr="000B4340" w:rsidRDefault="001715A3" w:rsidP="001715A3">
            <w:pPr>
              <w:rPr>
                <w:rFonts w:ascii="Tahoma" w:eastAsia="Tahoma" w:hAnsi="Tahoma" w:cs="Tahoma"/>
                <w:sz w:val="16"/>
                <w:szCs w:val="16"/>
                <w:lang w:val="en-GB"/>
              </w:rPr>
            </w:pPr>
            <w:r w:rsidRPr="000B4340">
              <w:rPr>
                <w:rFonts w:ascii="Tahoma" w:eastAsia="Tahoma" w:hAnsi="Tahoma" w:cs="Tahoma"/>
                <w:b/>
                <w:bCs/>
                <w:sz w:val="16"/>
                <w:szCs w:val="16"/>
                <w:lang w:val="en-GB"/>
              </w:rPr>
              <w:t>Itumeleng Judith Maome; Bukelwa Belinda Mbinda</w:t>
            </w:r>
          </w:p>
        </w:tc>
      </w:tr>
      <w:tr w:rsidR="003C4498" w:rsidRPr="00AB5474" w14:paraId="5228252A" w14:textId="77777777" w:rsidTr="003C2B8A">
        <w:tc>
          <w:tcPr>
            <w:tcW w:w="626" w:type="pct"/>
            <w:noWrap/>
            <w:hideMark/>
          </w:tcPr>
          <w:p w14:paraId="778149A7" w14:textId="44C12548" w:rsidR="003C4498" w:rsidRPr="000B4340" w:rsidRDefault="003362D9" w:rsidP="003C4498">
            <w:pPr>
              <w:rPr>
                <w:rFonts w:ascii="Tahoma" w:eastAsia="Tahoma" w:hAnsi="Tahoma" w:cs="Tahoma"/>
                <w:b/>
                <w:sz w:val="16"/>
                <w:szCs w:val="16"/>
              </w:rPr>
            </w:pPr>
            <w:r w:rsidRPr="000B4340">
              <w:rPr>
                <w:rFonts w:ascii="Tahoma" w:eastAsia="Tahoma" w:hAnsi="Tahoma" w:cs="Tahoma"/>
                <w:b/>
                <w:sz w:val="16"/>
                <w:szCs w:val="16"/>
              </w:rPr>
              <w:t>11</w:t>
            </w:r>
            <w:r w:rsidR="003C4498" w:rsidRPr="000B4340">
              <w:rPr>
                <w:rFonts w:ascii="Tahoma" w:eastAsia="Tahoma" w:hAnsi="Tahoma" w:cs="Tahoma"/>
                <w:b/>
                <w:sz w:val="16"/>
                <w:szCs w:val="16"/>
              </w:rPr>
              <w:t>h</w:t>
            </w:r>
            <w:r w:rsidR="007F1397" w:rsidRPr="000B4340">
              <w:rPr>
                <w:rFonts w:ascii="Tahoma" w:eastAsia="Tahoma" w:hAnsi="Tahoma" w:cs="Tahoma"/>
                <w:b/>
                <w:sz w:val="16"/>
                <w:szCs w:val="16"/>
              </w:rPr>
              <w:t>5</w:t>
            </w:r>
            <w:r w:rsidR="003C4498" w:rsidRPr="000B4340">
              <w:rPr>
                <w:rFonts w:ascii="Tahoma" w:eastAsia="Tahoma" w:hAnsi="Tahoma" w:cs="Tahoma"/>
                <w:b/>
                <w:sz w:val="16"/>
                <w:szCs w:val="16"/>
              </w:rPr>
              <w:t>5-1</w:t>
            </w:r>
            <w:r w:rsidRPr="000B4340">
              <w:rPr>
                <w:rFonts w:ascii="Tahoma" w:eastAsia="Tahoma" w:hAnsi="Tahoma" w:cs="Tahoma"/>
                <w:b/>
                <w:sz w:val="16"/>
                <w:szCs w:val="16"/>
              </w:rPr>
              <w:t>2</w:t>
            </w:r>
            <w:r w:rsidR="003C4498" w:rsidRPr="000B4340">
              <w:rPr>
                <w:rFonts w:ascii="Tahoma" w:eastAsia="Tahoma" w:hAnsi="Tahoma" w:cs="Tahoma"/>
                <w:b/>
                <w:sz w:val="16"/>
                <w:szCs w:val="16"/>
              </w:rPr>
              <w:t>h</w:t>
            </w:r>
            <w:r w:rsidR="007F1397" w:rsidRPr="000B4340">
              <w:rPr>
                <w:rFonts w:ascii="Tahoma" w:eastAsia="Tahoma" w:hAnsi="Tahoma" w:cs="Tahoma"/>
                <w:b/>
                <w:sz w:val="16"/>
                <w:szCs w:val="16"/>
              </w:rPr>
              <w:t>1</w:t>
            </w:r>
            <w:r w:rsidR="003C4498" w:rsidRPr="000B4340">
              <w:rPr>
                <w:rFonts w:ascii="Tahoma" w:eastAsia="Tahoma" w:hAnsi="Tahoma" w:cs="Tahoma"/>
                <w:b/>
                <w:sz w:val="16"/>
                <w:szCs w:val="16"/>
              </w:rPr>
              <w:t>0</w:t>
            </w:r>
          </w:p>
        </w:tc>
        <w:tc>
          <w:tcPr>
            <w:tcW w:w="697" w:type="pct"/>
          </w:tcPr>
          <w:p w14:paraId="7A14C455" w14:textId="77777777" w:rsidR="003C4498" w:rsidRPr="000B4340" w:rsidRDefault="003C4498" w:rsidP="003C4498">
            <w:pPr>
              <w:rPr>
                <w:rFonts w:ascii="Tahoma" w:eastAsia="Tahoma" w:hAnsi="Tahoma" w:cs="Tahoma"/>
                <w:sz w:val="16"/>
                <w:szCs w:val="16"/>
              </w:rPr>
            </w:pPr>
            <w:r w:rsidRPr="000B4340">
              <w:rPr>
                <w:rFonts w:ascii="Tahoma" w:eastAsia="Tahoma" w:hAnsi="Tahoma" w:cs="Tahoma"/>
                <w:sz w:val="16"/>
                <w:szCs w:val="16"/>
              </w:rPr>
              <w:t>Exploring Learners’ Experiences with Technology-Assisted After-Hours Peer Support (TAPS) in Mastering Work and Energy Concepts</w:t>
            </w:r>
            <w:r w:rsidRPr="000B4340">
              <w:rPr>
                <w:rFonts w:ascii="Tahoma" w:eastAsia="Tahoma" w:hAnsi="Tahoma" w:cs="Tahoma"/>
                <w:sz w:val="16"/>
                <w:szCs w:val="16"/>
              </w:rPr>
              <w:tab/>
            </w:r>
          </w:p>
          <w:p w14:paraId="35F38C78" w14:textId="19D7779F" w:rsidR="003C4498" w:rsidRPr="000B4340" w:rsidRDefault="003C4498" w:rsidP="003C4498">
            <w:pPr>
              <w:rPr>
                <w:rFonts w:ascii="Tahoma" w:eastAsia="Tahoma" w:hAnsi="Tahoma" w:cs="Tahoma"/>
                <w:sz w:val="16"/>
                <w:szCs w:val="16"/>
              </w:rPr>
            </w:pPr>
            <w:r w:rsidRPr="000B4340">
              <w:rPr>
                <w:rFonts w:ascii="Tahoma" w:eastAsia="Tahoma" w:hAnsi="Tahoma" w:cs="Tahoma"/>
                <w:b/>
                <w:bCs/>
                <w:sz w:val="16"/>
                <w:szCs w:val="16"/>
              </w:rPr>
              <w:t>Sincuba, M.C &amp; Boateng S</w:t>
            </w:r>
          </w:p>
        </w:tc>
        <w:tc>
          <w:tcPr>
            <w:tcW w:w="624" w:type="pct"/>
          </w:tcPr>
          <w:p w14:paraId="63F653D5" w14:textId="77777777" w:rsidR="003C4498" w:rsidRPr="000B4340" w:rsidRDefault="003C4498" w:rsidP="003C4498">
            <w:pPr>
              <w:rPr>
                <w:rFonts w:ascii="Tahoma" w:eastAsia="Tahoma" w:hAnsi="Tahoma" w:cs="Tahoma"/>
                <w:sz w:val="16"/>
                <w:szCs w:val="16"/>
                <w:lang w:val="en"/>
              </w:rPr>
            </w:pPr>
            <w:r w:rsidRPr="000B4340">
              <w:rPr>
                <w:rFonts w:ascii="Tahoma" w:eastAsia="Tahoma" w:hAnsi="Tahoma" w:cs="Tahoma"/>
                <w:sz w:val="16"/>
                <w:szCs w:val="16"/>
                <w:lang w:val="en"/>
              </w:rPr>
              <w:t>Decentralising and Decolonising Urology Palliative Care Psychosocial Services: A Model for Nelson Mandela Academic Hospital, Urology Clinic, Eastern Cape.</w:t>
            </w:r>
            <w:r w:rsidRPr="000B4340">
              <w:rPr>
                <w:rFonts w:ascii="Tahoma" w:eastAsia="Tahoma" w:hAnsi="Tahoma" w:cs="Tahoma"/>
                <w:sz w:val="16"/>
                <w:szCs w:val="16"/>
                <w:lang w:val="en"/>
              </w:rPr>
              <w:tab/>
            </w:r>
          </w:p>
          <w:p w14:paraId="5B60BAB9" w14:textId="5D60C471" w:rsidR="003C4498" w:rsidRPr="000B4340" w:rsidRDefault="003C4498" w:rsidP="003C4498">
            <w:pPr>
              <w:rPr>
                <w:rFonts w:ascii="Tahoma" w:eastAsia="Tahoma" w:hAnsi="Tahoma" w:cs="Tahoma"/>
                <w:b/>
                <w:bCs/>
                <w:sz w:val="16"/>
                <w:szCs w:val="16"/>
                <w:lang w:val="en"/>
              </w:rPr>
            </w:pPr>
            <w:r w:rsidRPr="000B4340">
              <w:rPr>
                <w:rFonts w:ascii="Tahoma" w:eastAsia="Tahoma" w:hAnsi="Tahoma" w:cs="Tahoma"/>
                <w:b/>
                <w:bCs/>
                <w:sz w:val="16"/>
                <w:szCs w:val="16"/>
                <w:lang w:val="en"/>
              </w:rPr>
              <w:t>Awam Mavimbela &amp; Kanyiso Zweni</w:t>
            </w:r>
          </w:p>
        </w:tc>
        <w:tc>
          <w:tcPr>
            <w:tcW w:w="948" w:type="pct"/>
            <w:gridSpan w:val="3"/>
          </w:tcPr>
          <w:p w14:paraId="6194D185" w14:textId="50EED335" w:rsidR="00DD383C" w:rsidRPr="000B4340" w:rsidRDefault="00DD383C" w:rsidP="00DD383C">
            <w:pPr>
              <w:rPr>
                <w:rFonts w:ascii="Tahoma" w:eastAsia="Tahoma" w:hAnsi="Tahoma" w:cs="Tahoma"/>
                <w:sz w:val="16"/>
                <w:szCs w:val="16"/>
                <w:lang w:val="en-GB"/>
              </w:rPr>
            </w:pPr>
          </w:p>
          <w:p w14:paraId="0138E3A8" w14:textId="77777777" w:rsidR="008744B6" w:rsidRPr="000B4340" w:rsidRDefault="008744B6" w:rsidP="008744B6">
            <w:pPr>
              <w:rPr>
                <w:rFonts w:ascii="Tahoma" w:eastAsia="Tahoma" w:hAnsi="Tahoma" w:cs="Tahoma"/>
                <w:sz w:val="16"/>
                <w:szCs w:val="16"/>
              </w:rPr>
            </w:pPr>
            <w:r w:rsidRPr="000B4340">
              <w:rPr>
                <w:rFonts w:ascii="Tahoma" w:eastAsia="Tahoma" w:hAnsi="Tahoma" w:cs="Tahoma"/>
                <w:sz w:val="16"/>
                <w:szCs w:val="16"/>
              </w:rPr>
              <w:t>The Paradox of Progress: Examining the Double-Edged Sword of Using AI in Academic Writing Contexts</w:t>
            </w:r>
            <w:r w:rsidRPr="000B4340">
              <w:rPr>
                <w:rFonts w:ascii="Tahoma" w:eastAsia="Tahoma" w:hAnsi="Tahoma" w:cs="Tahoma"/>
                <w:sz w:val="16"/>
                <w:szCs w:val="16"/>
              </w:rPr>
              <w:tab/>
            </w:r>
          </w:p>
          <w:p w14:paraId="28E830F6" w14:textId="7E824F90" w:rsidR="003C4498" w:rsidRPr="000B4340" w:rsidRDefault="008744B6" w:rsidP="008744B6">
            <w:pPr>
              <w:rPr>
                <w:rFonts w:ascii="Tahoma" w:eastAsia="Tahoma" w:hAnsi="Tahoma" w:cs="Tahoma"/>
                <w:sz w:val="16"/>
                <w:szCs w:val="16"/>
                <w:lang w:val="en-GB"/>
              </w:rPr>
            </w:pPr>
            <w:r w:rsidRPr="000B4340">
              <w:rPr>
                <w:rFonts w:ascii="Tahoma" w:eastAsia="Tahoma" w:hAnsi="Tahoma" w:cs="Tahoma"/>
                <w:b/>
                <w:bCs/>
                <w:sz w:val="16"/>
                <w:szCs w:val="16"/>
              </w:rPr>
              <w:t>Tammy J Dalldorf</w:t>
            </w:r>
          </w:p>
        </w:tc>
        <w:tc>
          <w:tcPr>
            <w:tcW w:w="722" w:type="pct"/>
            <w:gridSpan w:val="2"/>
          </w:tcPr>
          <w:p w14:paraId="034E016B" w14:textId="77777777" w:rsidR="00763BE1" w:rsidRPr="00763BE1" w:rsidRDefault="00763BE1" w:rsidP="00763BE1">
            <w:pPr>
              <w:rPr>
                <w:rFonts w:ascii="Tahoma" w:eastAsia="Tahoma" w:hAnsi="Tahoma" w:cs="Tahoma"/>
                <w:sz w:val="16"/>
                <w:szCs w:val="16"/>
                <w:lang w:val="en-GB"/>
              </w:rPr>
            </w:pPr>
            <w:r w:rsidRPr="00763BE1">
              <w:rPr>
                <w:rFonts w:ascii="Tahoma" w:eastAsia="Tahoma" w:hAnsi="Tahoma" w:cs="Tahoma"/>
                <w:sz w:val="16"/>
                <w:szCs w:val="16"/>
                <w:lang w:val="en-GB"/>
              </w:rPr>
              <w:t>Career Readiness and Employability: Insights from a Historically Disadvantaged Institution in the Eastern Cape</w:t>
            </w:r>
            <w:r w:rsidRPr="00763BE1">
              <w:rPr>
                <w:rFonts w:ascii="Tahoma" w:eastAsia="Tahoma" w:hAnsi="Tahoma" w:cs="Tahoma"/>
                <w:sz w:val="16"/>
                <w:szCs w:val="16"/>
                <w:lang w:val="en-GB"/>
              </w:rPr>
              <w:tab/>
            </w:r>
          </w:p>
          <w:p w14:paraId="62992AF4" w14:textId="77777777" w:rsidR="00763BE1" w:rsidRPr="00763BE1" w:rsidRDefault="00763BE1" w:rsidP="00763BE1">
            <w:pPr>
              <w:rPr>
                <w:rFonts w:ascii="Tahoma" w:eastAsia="Tahoma" w:hAnsi="Tahoma" w:cs="Tahoma"/>
                <w:b/>
                <w:bCs/>
                <w:sz w:val="16"/>
                <w:szCs w:val="16"/>
                <w:lang w:val="en-GB"/>
              </w:rPr>
            </w:pPr>
            <w:r w:rsidRPr="00763BE1">
              <w:rPr>
                <w:rFonts w:ascii="Tahoma" w:eastAsia="Tahoma" w:hAnsi="Tahoma" w:cs="Tahoma"/>
                <w:b/>
                <w:bCs/>
                <w:sz w:val="16"/>
                <w:szCs w:val="16"/>
                <w:lang w:val="en-GB"/>
              </w:rPr>
              <w:t>Darlington Chigori &amp; Juliet Townes</w:t>
            </w:r>
          </w:p>
          <w:p w14:paraId="6EAB1A77" w14:textId="1E77047C" w:rsidR="003C4498" w:rsidRPr="000B4340" w:rsidRDefault="003C4498" w:rsidP="002B36E3">
            <w:pPr>
              <w:rPr>
                <w:rFonts w:ascii="Tahoma" w:eastAsia="Tahoma" w:hAnsi="Tahoma" w:cs="Tahoma"/>
                <w:b/>
                <w:bCs/>
                <w:sz w:val="16"/>
                <w:szCs w:val="16"/>
              </w:rPr>
            </w:pPr>
          </w:p>
        </w:tc>
        <w:tc>
          <w:tcPr>
            <w:tcW w:w="625" w:type="pct"/>
            <w:gridSpan w:val="2"/>
            <w:tcBorders>
              <w:bottom w:val="single" w:sz="4" w:space="0" w:color="auto"/>
            </w:tcBorders>
          </w:tcPr>
          <w:p w14:paraId="46B2C846" w14:textId="77777777" w:rsidR="003C4498" w:rsidRPr="000B4340" w:rsidRDefault="003C4498" w:rsidP="003C4498">
            <w:pPr>
              <w:rPr>
                <w:rFonts w:ascii="Tahoma" w:eastAsia="Tahoma" w:hAnsi="Tahoma" w:cs="Tahoma"/>
                <w:sz w:val="16"/>
                <w:szCs w:val="16"/>
                <w:lang w:val="en-GB"/>
              </w:rPr>
            </w:pPr>
            <w:r w:rsidRPr="000B4340">
              <w:rPr>
                <w:rFonts w:ascii="Tahoma" w:eastAsia="Tahoma" w:hAnsi="Tahoma" w:cs="Tahoma"/>
                <w:sz w:val="16"/>
                <w:szCs w:val="16"/>
                <w:lang w:val="en-GB"/>
              </w:rPr>
              <w:t>Supporting Academics in Implementing the Peer Review Workshop Tool: Insights from an Open Distance e-Learning Institution in South Africa</w:t>
            </w:r>
            <w:r w:rsidRPr="000B4340">
              <w:rPr>
                <w:rFonts w:ascii="Tahoma" w:eastAsia="Tahoma" w:hAnsi="Tahoma" w:cs="Tahoma"/>
                <w:sz w:val="16"/>
                <w:szCs w:val="16"/>
                <w:lang w:val="en-GB"/>
              </w:rPr>
              <w:tab/>
            </w:r>
          </w:p>
          <w:p w14:paraId="352343EA" w14:textId="53B9FB5F" w:rsidR="003C4498" w:rsidRPr="000B4340" w:rsidRDefault="003C4498" w:rsidP="003C4498">
            <w:pPr>
              <w:rPr>
                <w:rFonts w:ascii="Tahoma" w:eastAsia="Tahoma" w:hAnsi="Tahoma" w:cs="Tahoma"/>
                <w:sz w:val="16"/>
                <w:szCs w:val="16"/>
              </w:rPr>
            </w:pPr>
            <w:r w:rsidRPr="000B4340">
              <w:rPr>
                <w:rFonts w:ascii="Tahoma" w:eastAsia="Tahoma" w:hAnsi="Tahoma" w:cs="Tahoma"/>
                <w:b/>
                <w:bCs/>
                <w:sz w:val="16"/>
                <w:szCs w:val="16"/>
                <w:lang w:val="en-GB"/>
              </w:rPr>
              <w:t>Marais IE</w:t>
            </w:r>
          </w:p>
        </w:tc>
        <w:tc>
          <w:tcPr>
            <w:tcW w:w="758" w:type="pct"/>
            <w:gridSpan w:val="2"/>
          </w:tcPr>
          <w:p w14:paraId="20B192C7" w14:textId="77777777" w:rsidR="00324B72" w:rsidRPr="003A542F" w:rsidRDefault="00324B72" w:rsidP="00324B72">
            <w:pPr>
              <w:rPr>
                <w:rFonts w:ascii="Tahoma" w:eastAsia="Tahoma" w:hAnsi="Tahoma" w:cs="Tahoma"/>
                <w:b/>
                <w:bCs/>
                <w:sz w:val="16"/>
                <w:szCs w:val="16"/>
                <w:lang w:val="en-GB"/>
              </w:rPr>
            </w:pPr>
            <w:r w:rsidRPr="003A542F">
              <w:rPr>
                <w:rFonts w:ascii="Tahoma" w:eastAsia="Tahoma" w:hAnsi="Tahoma" w:cs="Tahoma"/>
                <w:b/>
                <w:bCs/>
                <w:sz w:val="16"/>
                <w:szCs w:val="16"/>
                <w:lang w:val="en-GB"/>
              </w:rPr>
              <w:t>INTERDISCIPLINARY</w:t>
            </w:r>
          </w:p>
          <w:p w14:paraId="57588DD2" w14:textId="77777777" w:rsidR="00324B72" w:rsidRPr="000B4340" w:rsidRDefault="00324B72" w:rsidP="00324B72">
            <w:pPr>
              <w:rPr>
                <w:rFonts w:ascii="Tahoma" w:eastAsia="Tahoma" w:hAnsi="Tahoma" w:cs="Tahoma"/>
                <w:sz w:val="16"/>
                <w:szCs w:val="16"/>
                <w:lang w:val="en-GB"/>
              </w:rPr>
            </w:pPr>
          </w:p>
          <w:p w14:paraId="403EE467" w14:textId="77777777" w:rsidR="00324B72" w:rsidRPr="000B4340" w:rsidRDefault="00324B72" w:rsidP="00324B72">
            <w:pPr>
              <w:rPr>
                <w:rFonts w:ascii="Tahoma" w:eastAsia="Tahoma" w:hAnsi="Tahoma" w:cs="Tahoma"/>
                <w:sz w:val="16"/>
                <w:szCs w:val="16"/>
              </w:rPr>
            </w:pPr>
            <w:r w:rsidRPr="000B4340">
              <w:rPr>
                <w:rFonts w:ascii="Tahoma" w:eastAsia="Tahoma" w:hAnsi="Tahoma" w:cs="Tahoma"/>
                <w:sz w:val="16"/>
                <w:szCs w:val="16"/>
              </w:rPr>
              <w:t>The Learning Circuit Pyramid Model: A Systems-Based Model Integrating Engineering Philosophy, Situated Learning, and Self-Directed Learning.</w:t>
            </w:r>
            <w:r w:rsidRPr="000B4340">
              <w:rPr>
                <w:rFonts w:ascii="Tahoma" w:eastAsia="Tahoma" w:hAnsi="Tahoma" w:cs="Tahoma"/>
                <w:sz w:val="16"/>
                <w:szCs w:val="16"/>
              </w:rPr>
              <w:tab/>
            </w:r>
          </w:p>
          <w:p w14:paraId="24F12514" w14:textId="47CD0D5F" w:rsidR="003C4498" w:rsidRPr="000B4340" w:rsidRDefault="00324B72" w:rsidP="00324B72">
            <w:pPr>
              <w:rPr>
                <w:rFonts w:ascii="Tahoma" w:eastAsia="Tahoma" w:hAnsi="Tahoma" w:cs="Tahoma"/>
                <w:b/>
                <w:bCs/>
                <w:sz w:val="16"/>
                <w:szCs w:val="16"/>
                <w:lang w:val="en-GB"/>
              </w:rPr>
            </w:pPr>
            <w:r w:rsidRPr="000B4340">
              <w:rPr>
                <w:rFonts w:ascii="Tahoma" w:eastAsia="Tahoma" w:hAnsi="Tahoma" w:cs="Tahoma"/>
                <w:b/>
                <w:bCs/>
                <w:sz w:val="16"/>
                <w:szCs w:val="16"/>
              </w:rPr>
              <w:t>Mulaudzi Mbofheni Abbie</w:t>
            </w:r>
          </w:p>
        </w:tc>
      </w:tr>
      <w:tr w:rsidR="009B11A6" w:rsidRPr="00AB5474" w14:paraId="12A743D3" w14:textId="77777777" w:rsidTr="003C2B8A">
        <w:tc>
          <w:tcPr>
            <w:tcW w:w="626" w:type="pct"/>
            <w:noWrap/>
            <w:hideMark/>
          </w:tcPr>
          <w:p w14:paraId="69269F3C" w14:textId="5F7BD46E" w:rsidR="009B11A6" w:rsidRPr="00AB5474" w:rsidRDefault="009B11A6" w:rsidP="009B11A6">
            <w:pPr>
              <w:rPr>
                <w:rFonts w:ascii="Tahoma" w:eastAsia="Tahoma" w:hAnsi="Tahoma" w:cs="Tahoma"/>
                <w:b/>
                <w:sz w:val="16"/>
                <w:szCs w:val="16"/>
              </w:rPr>
            </w:pPr>
            <w:r>
              <w:rPr>
                <w:rFonts w:ascii="Tahoma" w:eastAsia="Tahoma" w:hAnsi="Tahoma" w:cs="Tahoma"/>
                <w:b/>
                <w:sz w:val="16"/>
                <w:szCs w:val="16"/>
              </w:rPr>
              <w:t>11h10-12h25</w:t>
            </w:r>
          </w:p>
        </w:tc>
        <w:tc>
          <w:tcPr>
            <w:tcW w:w="697" w:type="pct"/>
          </w:tcPr>
          <w:p w14:paraId="2AC6EDDB" w14:textId="77777777" w:rsidR="009B11A6" w:rsidRPr="000B4340" w:rsidRDefault="009B11A6" w:rsidP="009B11A6">
            <w:pPr>
              <w:rPr>
                <w:rFonts w:ascii="Tahoma" w:eastAsia="Tahoma" w:hAnsi="Tahoma" w:cs="Tahoma"/>
                <w:sz w:val="16"/>
                <w:szCs w:val="16"/>
              </w:rPr>
            </w:pPr>
            <w:r w:rsidRPr="000B4340">
              <w:rPr>
                <w:rFonts w:ascii="Tahoma" w:eastAsia="Tahoma" w:hAnsi="Tahoma" w:cs="Tahoma"/>
                <w:sz w:val="16"/>
                <w:szCs w:val="16"/>
              </w:rPr>
              <w:t>Cultivating Global Citizenship through Cross-Cultural Collaboration and the UN Sustainable Development Goals in South Africa and the United States</w:t>
            </w:r>
          </w:p>
          <w:p w14:paraId="7E2AEAD3" w14:textId="3ABE9297" w:rsidR="009B11A6" w:rsidRPr="000B4340" w:rsidRDefault="009B11A6" w:rsidP="009B11A6">
            <w:pPr>
              <w:rPr>
                <w:rFonts w:ascii="Tahoma" w:eastAsia="Tahoma" w:hAnsi="Tahoma" w:cs="Tahoma"/>
                <w:sz w:val="16"/>
                <w:szCs w:val="16"/>
              </w:rPr>
            </w:pPr>
            <w:r w:rsidRPr="000B4340">
              <w:rPr>
                <w:rFonts w:ascii="Tahoma" w:eastAsia="Tahoma" w:hAnsi="Tahoma" w:cs="Tahoma"/>
                <w:b/>
                <w:bCs/>
                <w:sz w:val="16"/>
                <w:szCs w:val="16"/>
              </w:rPr>
              <w:t>Kristian Stewart and Ignatius Khan-Ticha</w:t>
            </w:r>
          </w:p>
          <w:p w14:paraId="4F7F8B20" w14:textId="77777777" w:rsidR="009B11A6" w:rsidRPr="000B4340" w:rsidRDefault="009B11A6" w:rsidP="009B11A6">
            <w:pPr>
              <w:rPr>
                <w:rFonts w:ascii="Tahoma" w:eastAsia="Tahoma" w:hAnsi="Tahoma" w:cs="Tahoma"/>
                <w:sz w:val="16"/>
                <w:szCs w:val="16"/>
              </w:rPr>
            </w:pPr>
          </w:p>
        </w:tc>
        <w:tc>
          <w:tcPr>
            <w:tcW w:w="624" w:type="pct"/>
          </w:tcPr>
          <w:p w14:paraId="15C27121" w14:textId="77777777" w:rsidR="009B11A6" w:rsidRPr="000B4340" w:rsidRDefault="009B11A6" w:rsidP="009B11A6">
            <w:pPr>
              <w:rPr>
                <w:rFonts w:ascii="Tahoma" w:eastAsia="Tahoma" w:hAnsi="Tahoma" w:cs="Tahoma"/>
                <w:sz w:val="16"/>
                <w:szCs w:val="16"/>
                <w:lang w:val="en-GB"/>
              </w:rPr>
            </w:pPr>
            <w:r w:rsidRPr="000B4340">
              <w:rPr>
                <w:rFonts w:ascii="Tahoma" w:eastAsia="Tahoma" w:hAnsi="Tahoma" w:cs="Tahoma"/>
                <w:sz w:val="16"/>
                <w:szCs w:val="16"/>
                <w:lang w:val="en-GB"/>
              </w:rPr>
              <w:t>From Compliance to Creator: Reimagining Accounting Education and Forging the Strategic Accountant of Tomorrow</w:t>
            </w:r>
          </w:p>
          <w:p w14:paraId="6B0928CF" w14:textId="62349198" w:rsidR="009B11A6" w:rsidRPr="000B4340" w:rsidRDefault="009B11A6" w:rsidP="009B11A6">
            <w:pPr>
              <w:rPr>
                <w:rFonts w:ascii="Tahoma" w:eastAsia="Tahoma" w:hAnsi="Tahoma" w:cs="Tahoma"/>
                <w:b/>
                <w:bCs/>
                <w:sz w:val="16"/>
                <w:szCs w:val="16"/>
                <w:lang w:val="en-GB"/>
              </w:rPr>
            </w:pPr>
            <w:r w:rsidRPr="000B4340">
              <w:rPr>
                <w:rFonts w:ascii="Tahoma" w:eastAsia="Tahoma" w:hAnsi="Tahoma" w:cs="Tahoma"/>
                <w:b/>
                <w:bCs/>
                <w:sz w:val="16"/>
                <w:szCs w:val="16"/>
                <w:lang w:val="en-GB"/>
              </w:rPr>
              <w:t>Samuel Stephanie Caroline</w:t>
            </w:r>
          </w:p>
        </w:tc>
        <w:tc>
          <w:tcPr>
            <w:tcW w:w="948" w:type="pct"/>
            <w:gridSpan w:val="3"/>
          </w:tcPr>
          <w:p w14:paraId="25060A97" w14:textId="77777777" w:rsidR="009B11A6" w:rsidRPr="000B4340" w:rsidRDefault="009B11A6" w:rsidP="009B11A6">
            <w:pPr>
              <w:rPr>
                <w:rFonts w:ascii="Tahoma" w:eastAsia="Tahoma" w:hAnsi="Tahoma" w:cs="Tahoma"/>
                <w:sz w:val="16"/>
                <w:szCs w:val="16"/>
              </w:rPr>
            </w:pPr>
            <w:r w:rsidRPr="000B4340">
              <w:rPr>
                <w:rFonts w:ascii="Tahoma" w:eastAsia="Tahoma" w:hAnsi="Tahoma" w:cs="Tahoma"/>
                <w:sz w:val="16"/>
                <w:szCs w:val="16"/>
              </w:rPr>
              <w:t>Students' Understanding AI in higher education: Opportunities and Constraints in the era of artificial digitisation</w:t>
            </w:r>
            <w:r w:rsidRPr="000B4340">
              <w:rPr>
                <w:rFonts w:ascii="Tahoma" w:eastAsia="Tahoma" w:hAnsi="Tahoma" w:cs="Tahoma"/>
                <w:sz w:val="16"/>
                <w:szCs w:val="16"/>
              </w:rPr>
              <w:tab/>
            </w:r>
          </w:p>
          <w:p w14:paraId="67541541" w14:textId="383CDF21" w:rsidR="009B11A6" w:rsidRPr="000B4340" w:rsidRDefault="009B11A6" w:rsidP="009B11A6">
            <w:pPr>
              <w:rPr>
                <w:rFonts w:ascii="Tahoma" w:eastAsia="Tahoma" w:hAnsi="Tahoma" w:cs="Tahoma"/>
                <w:sz w:val="16"/>
                <w:szCs w:val="16"/>
              </w:rPr>
            </w:pPr>
            <w:r w:rsidRPr="000B4340">
              <w:rPr>
                <w:rFonts w:ascii="Tahoma" w:eastAsia="Tahoma" w:hAnsi="Tahoma" w:cs="Tahoma"/>
                <w:b/>
                <w:bCs/>
                <w:sz w:val="16"/>
                <w:szCs w:val="16"/>
              </w:rPr>
              <w:t>Fhatuwani Ravhuhali Takalani Tshililo</w:t>
            </w:r>
          </w:p>
        </w:tc>
        <w:tc>
          <w:tcPr>
            <w:tcW w:w="722" w:type="pct"/>
            <w:gridSpan w:val="2"/>
          </w:tcPr>
          <w:p w14:paraId="50B03A40" w14:textId="77777777" w:rsidR="009B11A6" w:rsidRPr="000B4340" w:rsidRDefault="009B11A6" w:rsidP="009B11A6">
            <w:pPr>
              <w:rPr>
                <w:rFonts w:ascii="Tahoma" w:eastAsia="Tahoma" w:hAnsi="Tahoma" w:cs="Tahoma"/>
                <w:sz w:val="16"/>
                <w:szCs w:val="16"/>
                <w:lang w:val="en-GB"/>
              </w:rPr>
            </w:pPr>
            <w:r w:rsidRPr="000B4340">
              <w:rPr>
                <w:rFonts w:ascii="Tahoma" w:eastAsia="Tahoma" w:hAnsi="Tahoma" w:cs="Tahoma"/>
                <w:sz w:val="16"/>
                <w:szCs w:val="16"/>
                <w:lang w:val="en-GB"/>
              </w:rPr>
              <w:t>The impact of the NCV curriculum on tourism students at one South African TVET college in the Free State</w:t>
            </w:r>
            <w:r w:rsidRPr="000B4340">
              <w:rPr>
                <w:rFonts w:ascii="Tahoma" w:eastAsia="Tahoma" w:hAnsi="Tahoma" w:cs="Tahoma"/>
                <w:sz w:val="16"/>
                <w:szCs w:val="16"/>
                <w:lang w:val="en-GB"/>
              </w:rPr>
              <w:tab/>
            </w:r>
          </w:p>
          <w:p w14:paraId="23AB06F8" w14:textId="13B7844A" w:rsidR="009B11A6" w:rsidRPr="000B4340" w:rsidRDefault="009B11A6" w:rsidP="009B11A6">
            <w:pPr>
              <w:rPr>
                <w:rFonts w:ascii="Tahoma" w:eastAsia="Tahoma" w:hAnsi="Tahoma" w:cs="Tahoma"/>
                <w:sz w:val="16"/>
                <w:szCs w:val="16"/>
              </w:rPr>
            </w:pPr>
            <w:r w:rsidRPr="000B4340">
              <w:rPr>
                <w:rFonts w:ascii="Tahoma" w:eastAsia="Tahoma" w:hAnsi="Tahoma" w:cs="Tahoma"/>
                <w:b/>
                <w:bCs/>
                <w:sz w:val="16"/>
                <w:szCs w:val="16"/>
                <w:lang w:val="en-GB"/>
              </w:rPr>
              <w:t>Twala MA, Lebelo RS and Shube I</w:t>
            </w:r>
          </w:p>
        </w:tc>
        <w:tc>
          <w:tcPr>
            <w:tcW w:w="625" w:type="pct"/>
            <w:gridSpan w:val="2"/>
          </w:tcPr>
          <w:p w14:paraId="77C68DC1" w14:textId="12F16DA2" w:rsidR="009B11A6" w:rsidRPr="000B3227" w:rsidRDefault="009B11A6" w:rsidP="009B11A6">
            <w:pPr>
              <w:rPr>
                <w:rFonts w:ascii="Tahoma" w:eastAsia="Tahoma" w:hAnsi="Tahoma" w:cs="Tahoma"/>
                <w:sz w:val="16"/>
                <w:szCs w:val="16"/>
                <w:highlight w:val="green"/>
              </w:rPr>
            </w:pPr>
            <w:r w:rsidRPr="000B3227">
              <w:rPr>
                <w:rFonts w:ascii="Tahoma" w:eastAsia="Tahoma" w:hAnsi="Tahoma" w:cs="Tahoma"/>
                <w:sz w:val="16"/>
                <w:szCs w:val="16"/>
                <w:highlight w:val="green"/>
              </w:rPr>
              <w:t>The development of service leadership skills in first-year class representatives.</w:t>
            </w:r>
            <w:r w:rsidRPr="000B3227">
              <w:rPr>
                <w:rFonts w:ascii="Tahoma" w:eastAsia="Tahoma" w:hAnsi="Tahoma" w:cs="Tahoma"/>
                <w:sz w:val="16"/>
                <w:szCs w:val="16"/>
                <w:highlight w:val="green"/>
              </w:rPr>
              <w:tab/>
            </w:r>
          </w:p>
          <w:p w14:paraId="1B32B768" w14:textId="173922D9" w:rsidR="009B11A6" w:rsidRPr="000B3227" w:rsidRDefault="009B11A6" w:rsidP="009B11A6">
            <w:pPr>
              <w:rPr>
                <w:rFonts w:ascii="Tahoma" w:eastAsia="Tahoma" w:hAnsi="Tahoma" w:cs="Tahoma"/>
                <w:b/>
                <w:bCs/>
                <w:sz w:val="16"/>
                <w:szCs w:val="16"/>
                <w:highlight w:val="green"/>
              </w:rPr>
            </w:pPr>
            <w:r w:rsidRPr="000B3227">
              <w:rPr>
                <w:rFonts w:ascii="Tahoma" w:eastAsia="Tahoma" w:hAnsi="Tahoma" w:cs="Tahoma"/>
                <w:b/>
                <w:bCs/>
                <w:sz w:val="16"/>
                <w:szCs w:val="16"/>
                <w:highlight w:val="green"/>
              </w:rPr>
              <w:t>Cindy Olivier Tshegofatso Setilo</w:t>
            </w:r>
          </w:p>
          <w:p w14:paraId="733715AF" w14:textId="75C47BFA" w:rsidR="009B11A6" w:rsidRPr="000B3227" w:rsidRDefault="009B11A6" w:rsidP="009B11A6">
            <w:pPr>
              <w:rPr>
                <w:rFonts w:ascii="Tahoma" w:eastAsia="Tahoma" w:hAnsi="Tahoma" w:cs="Tahoma"/>
                <w:sz w:val="16"/>
                <w:szCs w:val="16"/>
                <w:highlight w:val="green"/>
              </w:rPr>
            </w:pPr>
            <w:r w:rsidRPr="000B3227">
              <w:rPr>
                <w:rFonts w:ascii="Tahoma" w:eastAsia="Tahoma" w:hAnsi="Tahoma" w:cs="Tahoma"/>
                <w:sz w:val="16"/>
                <w:szCs w:val="16"/>
                <w:highlight w:val="green"/>
              </w:rPr>
              <w:t>(TOPIC different on Excel)</w:t>
            </w:r>
          </w:p>
        </w:tc>
        <w:tc>
          <w:tcPr>
            <w:tcW w:w="758" w:type="pct"/>
            <w:gridSpan w:val="2"/>
          </w:tcPr>
          <w:p w14:paraId="1E327099" w14:textId="197330E0" w:rsidR="009B11A6" w:rsidRPr="000B4340" w:rsidRDefault="009B11A6" w:rsidP="009B11A6">
            <w:pPr>
              <w:rPr>
                <w:rFonts w:ascii="Tahoma" w:eastAsia="Tahoma" w:hAnsi="Tahoma" w:cs="Tahoma"/>
                <w:sz w:val="16"/>
                <w:szCs w:val="16"/>
                <w:lang w:val="en-GB"/>
              </w:rPr>
            </w:pPr>
            <w:r w:rsidRPr="000B4340">
              <w:rPr>
                <w:rFonts w:ascii="Tahoma" w:eastAsia="Tahoma" w:hAnsi="Tahoma" w:cs="Tahoma"/>
                <w:sz w:val="16"/>
                <w:szCs w:val="16"/>
              </w:rPr>
              <w:t>C</w:t>
            </w:r>
            <w:r w:rsidRPr="000B4340">
              <w:rPr>
                <w:rFonts w:ascii="Tahoma" w:eastAsia="Tahoma" w:hAnsi="Tahoma" w:cs="Tahoma"/>
                <w:sz w:val="16"/>
                <w:szCs w:val="16"/>
                <w:lang w:val="en-GB"/>
              </w:rPr>
              <w:t>apacitating 1st years to Settle and Thrive: A Reflection on the UJ101 Module Initiative</w:t>
            </w:r>
            <w:r w:rsidRPr="000B4340">
              <w:rPr>
                <w:rFonts w:ascii="Tahoma" w:eastAsia="Tahoma" w:hAnsi="Tahoma" w:cs="Tahoma"/>
                <w:sz w:val="16"/>
                <w:szCs w:val="16"/>
                <w:lang w:val="en-GB"/>
              </w:rPr>
              <w:tab/>
            </w:r>
          </w:p>
          <w:p w14:paraId="2347C041" w14:textId="1016715B" w:rsidR="009B11A6" w:rsidRPr="000B4340" w:rsidRDefault="009B11A6" w:rsidP="009B11A6">
            <w:pPr>
              <w:rPr>
                <w:rFonts w:ascii="Tahoma" w:eastAsia="Tahoma" w:hAnsi="Tahoma" w:cs="Tahoma"/>
                <w:sz w:val="16"/>
                <w:szCs w:val="16"/>
                <w:lang w:val="en-GB"/>
              </w:rPr>
            </w:pPr>
            <w:r w:rsidRPr="000B4340">
              <w:rPr>
                <w:rFonts w:ascii="Tahoma" w:eastAsia="Tahoma" w:hAnsi="Tahoma" w:cs="Tahoma"/>
                <w:b/>
                <w:bCs/>
                <w:sz w:val="16"/>
                <w:szCs w:val="16"/>
                <w:lang w:val="en-GB"/>
              </w:rPr>
              <w:t>Nkosini Ngwenya</w:t>
            </w:r>
          </w:p>
        </w:tc>
      </w:tr>
      <w:tr w:rsidR="009B11A6" w:rsidRPr="00AB5474" w14:paraId="5F537558" w14:textId="77777777" w:rsidTr="003C2B8A">
        <w:tc>
          <w:tcPr>
            <w:tcW w:w="626" w:type="pct"/>
            <w:noWrap/>
            <w:hideMark/>
          </w:tcPr>
          <w:p w14:paraId="35E1B0B2" w14:textId="388CD88D" w:rsidR="009B11A6" w:rsidRPr="000B4340" w:rsidRDefault="009B11A6" w:rsidP="009B11A6">
            <w:pPr>
              <w:rPr>
                <w:rFonts w:ascii="Tahoma" w:eastAsia="Tahoma" w:hAnsi="Tahoma" w:cs="Tahoma"/>
                <w:b/>
                <w:sz w:val="16"/>
                <w:szCs w:val="16"/>
              </w:rPr>
            </w:pPr>
            <w:r w:rsidRPr="000B4340">
              <w:rPr>
                <w:rFonts w:ascii="Tahoma" w:eastAsia="Tahoma" w:hAnsi="Tahoma" w:cs="Tahoma"/>
                <w:b/>
                <w:sz w:val="16"/>
                <w:szCs w:val="16"/>
              </w:rPr>
              <w:t>12h25-12h40</w:t>
            </w:r>
          </w:p>
        </w:tc>
        <w:tc>
          <w:tcPr>
            <w:tcW w:w="697" w:type="pct"/>
          </w:tcPr>
          <w:p w14:paraId="0B849257" w14:textId="77777777" w:rsidR="009B11A6" w:rsidRPr="000B4340" w:rsidRDefault="009B11A6" w:rsidP="009B11A6">
            <w:pPr>
              <w:rPr>
                <w:rFonts w:ascii="Tahoma" w:eastAsia="Tahoma" w:hAnsi="Tahoma" w:cs="Tahoma"/>
                <w:sz w:val="16"/>
                <w:szCs w:val="16"/>
              </w:rPr>
            </w:pPr>
            <w:r w:rsidRPr="000B4340">
              <w:rPr>
                <w:rFonts w:ascii="Tahoma" w:eastAsia="Tahoma" w:hAnsi="Tahoma" w:cs="Tahoma"/>
                <w:sz w:val="16"/>
                <w:szCs w:val="16"/>
              </w:rPr>
              <w:t>Embedding authentic pedagogy in interprofessional education to foster collaborative learning in undergraduate health students</w:t>
            </w:r>
          </w:p>
          <w:p w14:paraId="2E447B9A" w14:textId="6D4F0520" w:rsidR="009B11A6" w:rsidRPr="000B4340" w:rsidRDefault="009B11A6" w:rsidP="009B11A6">
            <w:pPr>
              <w:rPr>
                <w:rFonts w:ascii="Tahoma" w:eastAsia="Tahoma" w:hAnsi="Tahoma" w:cs="Tahoma"/>
                <w:b/>
                <w:bCs/>
                <w:sz w:val="16"/>
                <w:szCs w:val="16"/>
              </w:rPr>
            </w:pPr>
            <w:r w:rsidRPr="000B4340">
              <w:rPr>
                <w:rFonts w:ascii="Tahoma" w:eastAsia="Tahoma" w:hAnsi="Tahoma" w:cs="Tahoma"/>
                <w:b/>
                <w:bCs/>
                <w:sz w:val="16"/>
                <w:szCs w:val="16"/>
              </w:rPr>
              <w:t>Yolande Heymans; Christiaan Bekker; Christo Bisschoff; Christmal Christmals; Anitia Lubbe; Jessica Pool</w:t>
            </w:r>
          </w:p>
        </w:tc>
        <w:tc>
          <w:tcPr>
            <w:tcW w:w="624" w:type="pct"/>
          </w:tcPr>
          <w:p w14:paraId="57E7D6DD" w14:textId="77777777" w:rsidR="009B11A6" w:rsidRPr="000B4340" w:rsidRDefault="009B11A6" w:rsidP="009B11A6">
            <w:pPr>
              <w:rPr>
                <w:rFonts w:ascii="Tahoma" w:eastAsia="Tahoma" w:hAnsi="Tahoma" w:cs="Tahoma"/>
                <w:sz w:val="16"/>
                <w:szCs w:val="16"/>
                <w:lang w:val="en-GB"/>
              </w:rPr>
            </w:pPr>
            <w:r w:rsidRPr="000B4340">
              <w:rPr>
                <w:rFonts w:ascii="Tahoma" w:eastAsia="Tahoma" w:hAnsi="Tahoma" w:cs="Tahoma"/>
                <w:sz w:val="16"/>
                <w:szCs w:val="16"/>
                <w:lang w:val="en-GB"/>
              </w:rPr>
              <w:t>Khoro learning and teaching dialogues as professional safe spaces for reflective practice and pedagogical discourse</w:t>
            </w:r>
            <w:r w:rsidRPr="000B4340">
              <w:rPr>
                <w:rFonts w:ascii="Tahoma" w:eastAsia="Tahoma" w:hAnsi="Tahoma" w:cs="Tahoma"/>
                <w:sz w:val="16"/>
                <w:szCs w:val="16"/>
                <w:lang w:val="en-GB"/>
              </w:rPr>
              <w:tab/>
            </w:r>
          </w:p>
          <w:p w14:paraId="14467BBE" w14:textId="0BEE816D" w:rsidR="009B11A6" w:rsidRPr="000B4340" w:rsidRDefault="009B11A6" w:rsidP="009B11A6">
            <w:pPr>
              <w:rPr>
                <w:rFonts w:ascii="Tahoma" w:eastAsia="Tahoma" w:hAnsi="Tahoma" w:cs="Tahoma"/>
                <w:sz w:val="16"/>
                <w:szCs w:val="16"/>
                <w:lang w:val="en-GB"/>
              </w:rPr>
            </w:pPr>
            <w:r w:rsidRPr="000B4340">
              <w:rPr>
                <w:rFonts w:ascii="Tahoma" w:eastAsia="Tahoma" w:hAnsi="Tahoma" w:cs="Tahoma"/>
                <w:b/>
                <w:bCs/>
                <w:sz w:val="16"/>
                <w:szCs w:val="16"/>
                <w:lang w:val="en-GB"/>
              </w:rPr>
              <w:t>Fhatuwani Ravhuhali, Sipho Hlabane, Hlayisani Mboweni, Takalani Tshililo, Khuliso Muthivhi, Lutendo Nendauni</w:t>
            </w:r>
          </w:p>
        </w:tc>
        <w:tc>
          <w:tcPr>
            <w:tcW w:w="948" w:type="pct"/>
            <w:gridSpan w:val="3"/>
          </w:tcPr>
          <w:p w14:paraId="730D15BF" w14:textId="77777777" w:rsidR="009B11A6" w:rsidRPr="000B4340" w:rsidRDefault="009B11A6" w:rsidP="009B11A6">
            <w:pPr>
              <w:rPr>
                <w:rFonts w:ascii="Tahoma" w:eastAsia="Tahoma" w:hAnsi="Tahoma" w:cs="Tahoma"/>
                <w:sz w:val="16"/>
                <w:szCs w:val="16"/>
              </w:rPr>
            </w:pPr>
            <w:r w:rsidRPr="000B4340">
              <w:rPr>
                <w:rFonts w:ascii="Tahoma" w:eastAsia="Tahoma" w:hAnsi="Tahoma" w:cs="Tahoma"/>
                <w:sz w:val="16"/>
                <w:szCs w:val="16"/>
              </w:rPr>
              <w:t>From Social Media to Sales: Leveraging Digital Marketing for Sustainable SME Growth in Higher Education Entrepreneurship Programmes</w:t>
            </w:r>
            <w:r w:rsidRPr="000B4340">
              <w:rPr>
                <w:rFonts w:ascii="Tahoma" w:eastAsia="Tahoma" w:hAnsi="Tahoma" w:cs="Tahoma"/>
                <w:sz w:val="16"/>
                <w:szCs w:val="16"/>
              </w:rPr>
              <w:tab/>
            </w:r>
          </w:p>
          <w:p w14:paraId="4269F113" w14:textId="58084010" w:rsidR="009B11A6" w:rsidRPr="000B4340" w:rsidRDefault="009B11A6" w:rsidP="009B11A6">
            <w:pPr>
              <w:rPr>
                <w:rFonts w:ascii="Tahoma" w:eastAsia="Tahoma" w:hAnsi="Tahoma" w:cs="Tahoma"/>
                <w:sz w:val="16"/>
                <w:szCs w:val="16"/>
              </w:rPr>
            </w:pPr>
            <w:r w:rsidRPr="000B4340">
              <w:rPr>
                <w:rFonts w:ascii="Tahoma" w:eastAsia="Tahoma" w:hAnsi="Tahoma" w:cs="Tahoma"/>
                <w:b/>
                <w:bCs/>
                <w:sz w:val="16"/>
                <w:szCs w:val="16"/>
              </w:rPr>
              <w:t>Bonisa Sotondoshe</w:t>
            </w:r>
          </w:p>
        </w:tc>
        <w:tc>
          <w:tcPr>
            <w:tcW w:w="722" w:type="pct"/>
            <w:gridSpan w:val="2"/>
          </w:tcPr>
          <w:p w14:paraId="60315451" w14:textId="77777777" w:rsidR="009B11A6" w:rsidRPr="008D6FDB" w:rsidRDefault="009B11A6" w:rsidP="009B11A6">
            <w:pPr>
              <w:rPr>
                <w:rFonts w:ascii="Tahoma" w:eastAsia="Tahoma" w:hAnsi="Tahoma" w:cs="Tahoma"/>
                <w:sz w:val="16"/>
                <w:szCs w:val="16"/>
                <w:highlight w:val="green"/>
                <w:shd w:val="clear" w:color="auto" w:fill="FFFFFF"/>
              </w:rPr>
            </w:pPr>
            <w:r w:rsidRPr="008D6FDB">
              <w:rPr>
                <w:rFonts w:ascii="Tahoma" w:eastAsia="Tahoma" w:hAnsi="Tahoma" w:cs="Tahoma"/>
                <w:sz w:val="16"/>
                <w:szCs w:val="16"/>
                <w:highlight w:val="green"/>
                <w:shd w:val="clear" w:color="auto" w:fill="FFFFFF"/>
              </w:rPr>
              <w:t>Hidden discourses and implications of ‘at-risk’ and ‘underprepared’ labels in a South African university: Seeking humane alternatives</w:t>
            </w:r>
            <w:r w:rsidRPr="008D6FDB">
              <w:rPr>
                <w:rFonts w:ascii="Tahoma" w:eastAsia="Tahoma" w:hAnsi="Tahoma" w:cs="Tahoma"/>
                <w:sz w:val="16"/>
                <w:szCs w:val="16"/>
                <w:highlight w:val="green"/>
                <w:shd w:val="clear" w:color="auto" w:fill="FFFFFF"/>
              </w:rPr>
              <w:tab/>
            </w:r>
          </w:p>
          <w:p w14:paraId="5F7CA23B" w14:textId="77777777" w:rsidR="009B11A6" w:rsidRDefault="009B11A6" w:rsidP="009B11A6">
            <w:pPr>
              <w:rPr>
                <w:rFonts w:ascii="Tahoma" w:eastAsia="Tahoma" w:hAnsi="Tahoma" w:cs="Tahoma"/>
                <w:b/>
                <w:bCs/>
                <w:sz w:val="16"/>
                <w:szCs w:val="16"/>
                <w:shd w:val="clear" w:color="auto" w:fill="FFFFFF"/>
              </w:rPr>
            </w:pPr>
            <w:r w:rsidRPr="008D6FDB">
              <w:rPr>
                <w:rFonts w:ascii="Tahoma" w:eastAsia="Tahoma" w:hAnsi="Tahoma" w:cs="Tahoma"/>
                <w:b/>
                <w:bCs/>
                <w:sz w:val="16"/>
                <w:szCs w:val="16"/>
                <w:highlight w:val="green"/>
                <w:shd w:val="clear" w:color="auto" w:fill="FFFFFF"/>
              </w:rPr>
              <w:t>Hlayisani Mboweni;Lutendo Nendauni</w:t>
            </w:r>
          </w:p>
          <w:p w14:paraId="52B0A1E8" w14:textId="7F815D1A" w:rsidR="009B11A6" w:rsidRPr="00AB5474" w:rsidRDefault="009B11A6" w:rsidP="009B11A6">
            <w:pPr>
              <w:rPr>
                <w:rFonts w:ascii="Tahoma" w:eastAsia="Tahoma" w:hAnsi="Tahoma" w:cs="Tahoma"/>
                <w:sz w:val="16"/>
                <w:szCs w:val="16"/>
              </w:rPr>
            </w:pPr>
            <w:r>
              <w:rPr>
                <w:rFonts w:ascii="Tahoma" w:eastAsia="Tahoma" w:hAnsi="Tahoma" w:cs="Tahoma"/>
                <w:sz w:val="16"/>
                <w:szCs w:val="16"/>
                <w:shd w:val="clear" w:color="auto" w:fill="FFFFFF"/>
              </w:rPr>
              <w:t xml:space="preserve"> </w:t>
            </w:r>
            <w:r w:rsidRPr="001D0598">
              <w:rPr>
                <w:rFonts w:ascii="Tahoma" w:eastAsia="Tahoma" w:hAnsi="Tahoma" w:cs="Tahoma"/>
                <w:sz w:val="16"/>
                <w:szCs w:val="16"/>
                <w:highlight w:val="cyan"/>
                <w:shd w:val="clear" w:color="auto" w:fill="FFFFFF"/>
              </w:rPr>
              <w:t>(NAME ON EXCEL IS Ravhuhali Fhatuwani</w:t>
            </w:r>
            <w:r w:rsidR="003F61E7">
              <w:rPr>
                <w:rFonts w:ascii="Tahoma" w:eastAsia="Tahoma" w:hAnsi="Tahoma" w:cs="Tahoma"/>
                <w:sz w:val="16"/>
                <w:szCs w:val="16"/>
                <w:shd w:val="clear" w:color="auto" w:fill="FFFFFF"/>
              </w:rPr>
              <w:t xml:space="preserve"> verify author</w:t>
            </w:r>
          </w:p>
        </w:tc>
        <w:tc>
          <w:tcPr>
            <w:tcW w:w="625" w:type="pct"/>
            <w:gridSpan w:val="2"/>
          </w:tcPr>
          <w:p w14:paraId="200625FA" w14:textId="77777777" w:rsidR="009B11A6" w:rsidRPr="000B4340" w:rsidRDefault="009B11A6" w:rsidP="009B11A6">
            <w:pPr>
              <w:rPr>
                <w:rFonts w:ascii="Tahoma" w:eastAsia="Tahoma" w:hAnsi="Tahoma" w:cs="Tahoma"/>
                <w:sz w:val="16"/>
                <w:szCs w:val="16"/>
                <w:shd w:val="clear" w:color="auto" w:fill="FFFFFF"/>
                <w:lang w:val="en-GB"/>
              </w:rPr>
            </w:pPr>
            <w:r w:rsidRPr="000B4340">
              <w:rPr>
                <w:rFonts w:ascii="Tahoma" w:eastAsia="Tahoma" w:hAnsi="Tahoma" w:cs="Tahoma"/>
                <w:sz w:val="16"/>
                <w:szCs w:val="16"/>
                <w:shd w:val="clear" w:color="auto" w:fill="FFFFFF"/>
                <w:lang w:val="en-GB"/>
              </w:rPr>
              <w:t>Decolonising Higher Education Curricula: Reimagining Inclusive Knowledge Systems for Epistemic Justice in South Africa</w:t>
            </w:r>
            <w:r w:rsidRPr="000B4340">
              <w:rPr>
                <w:rFonts w:ascii="Tahoma" w:eastAsia="Tahoma" w:hAnsi="Tahoma" w:cs="Tahoma"/>
                <w:sz w:val="16"/>
                <w:szCs w:val="16"/>
                <w:shd w:val="clear" w:color="auto" w:fill="FFFFFF"/>
                <w:lang w:val="en-GB"/>
              </w:rPr>
              <w:tab/>
            </w:r>
          </w:p>
          <w:p w14:paraId="5D402A1B" w14:textId="26EBB23A" w:rsidR="009B11A6" w:rsidRPr="000B4340" w:rsidRDefault="009B11A6" w:rsidP="009B11A6">
            <w:pPr>
              <w:rPr>
                <w:rFonts w:ascii="Tahoma" w:eastAsia="Tahoma" w:hAnsi="Tahoma" w:cs="Tahoma"/>
                <w:sz w:val="16"/>
                <w:szCs w:val="16"/>
                <w:lang w:val="en-GB"/>
              </w:rPr>
            </w:pPr>
            <w:r w:rsidRPr="000B4340">
              <w:rPr>
                <w:rFonts w:ascii="Tahoma" w:eastAsia="Tahoma" w:hAnsi="Tahoma" w:cs="Tahoma"/>
                <w:b/>
                <w:bCs/>
                <w:sz w:val="16"/>
                <w:szCs w:val="16"/>
                <w:shd w:val="clear" w:color="auto" w:fill="FFFFFF"/>
                <w:lang w:val="en-GB"/>
              </w:rPr>
              <w:t>Benjamin Seleke</w:t>
            </w:r>
          </w:p>
        </w:tc>
        <w:tc>
          <w:tcPr>
            <w:tcW w:w="758" w:type="pct"/>
            <w:gridSpan w:val="2"/>
          </w:tcPr>
          <w:p w14:paraId="5BCBFEB9" w14:textId="77777777" w:rsidR="009B11A6" w:rsidRPr="000B4340" w:rsidRDefault="009B11A6" w:rsidP="009B11A6">
            <w:pPr>
              <w:rPr>
                <w:rFonts w:ascii="Tahoma" w:eastAsia="Tahoma" w:hAnsi="Tahoma" w:cs="Tahoma"/>
                <w:sz w:val="16"/>
                <w:szCs w:val="16"/>
                <w:lang w:val="en-GB"/>
              </w:rPr>
            </w:pPr>
            <w:r w:rsidRPr="000B4340">
              <w:rPr>
                <w:rFonts w:ascii="Tahoma" w:eastAsia="Tahoma" w:hAnsi="Tahoma" w:cs="Tahoma"/>
                <w:sz w:val="16"/>
                <w:szCs w:val="16"/>
                <w:lang w:val="en-GB"/>
              </w:rPr>
              <w:t>Strengthening Collaborative Learning in Interprofessional Education and Collaborative Practice: An Unfolding Case Study and Simulated Patient Experience at Two Universities</w:t>
            </w:r>
          </w:p>
          <w:p w14:paraId="019C2C13" w14:textId="3BF7D753" w:rsidR="009B11A6" w:rsidRPr="000B4340" w:rsidRDefault="009B11A6" w:rsidP="009B11A6">
            <w:pPr>
              <w:rPr>
                <w:rFonts w:ascii="Tahoma" w:eastAsia="Tahoma" w:hAnsi="Tahoma" w:cs="Tahoma"/>
                <w:b/>
                <w:bCs/>
                <w:sz w:val="16"/>
                <w:szCs w:val="16"/>
                <w:lang w:val="en-GB"/>
              </w:rPr>
            </w:pPr>
            <w:r w:rsidRPr="000B4340">
              <w:rPr>
                <w:rFonts w:ascii="Tahoma" w:eastAsia="Tahoma" w:hAnsi="Tahoma" w:cs="Tahoma"/>
                <w:b/>
                <w:bCs/>
                <w:sz w:val="16"/>
                <w:szCs w:val="16"/>
                <w:lang w:val="en-GB"/>
              </w:rPr>
              <w:t>Hanlie Pitout, Rahab Mothapo, Mary Masetla, Lindi A. Zikalala-Mabope, Khomotso Motiang , Suzan Nyalungu  and Motlalepula Grace Phalwane.</w:t>
            </w:r>
          </w:p>
        </w:tc>
      </w:tr>
      <w:tr w:rsidR="009B11A6" w:rsidRPr="00AB5474" w14:paraId="07927870" w14:textId="77777777" w:rsidTr="009528FC">
        <w:trPr>
          <w:trHeight w:val="3866"/>
        </w:trPr>
        <w:tc>
          <w:tcPr>
            <w:tcW w:w="626" w:type="pct"/>
            <w:noWrap/>
            <w:hideMark/>
          </w:tcPr>
          <w:p w14:paraId="5D5E0048" w14:textId="020514CC" w:rsidR="009B11A6" w:rsidRPr="00AB5474" w:rsidRDefault="009B11A6" w:rsidP="009B11A6">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2h4</w:t>
            </w:r>
            <w:r w:rsidRPr="00AB5474">
              <w:rPr>
                <w:rFonts w:ascii="Tahoma" w:eastAsia="Tahoma" w:hAnsi="Tahoma" w:cs="Tahoma"/>
                <w:b/>
                <w:sz w:val="16"/>
                <w:szCs w:val="16"/>
              </w:rPr>
              <w:t>0-1</w:t>
            </w:r>
            <w:r>
              <w:rPr>
                <w:rFonts w:ascii="Tahoma" w:eastAsia="Tahoma" w:hAnsi="Tahoma" w:cs="Tahoma"/>
                <w:b/>
                <w:sz w:val="16"/>
                <w:szCs w:val="16"/>
              </w:rPr>
              <w:t>2h55</w:t>
            </w:r>
          </w:p>
        </w:tc>
        <w:tc>
          <w:tcPr>
            <w:tcW w:w="697" w:type="pct"/>
          </w:tcPr>
          <w:p w14:paraId="5675A09E" w14:textId="77777777" w:rsidR="009B11A6" w:rsidRPr="00E46E9E" w:rsidRDefault="009B11A6" w:rsidP="009B11A6">
            <w:pPr>
              <w:rPr>
                <w:rFonts w:ascii="Tahoma" w:eastAsia="Tahoma" w:hAnsi="Tahoma" w:cs="Tahoma"/>
                <w:sz w:val="16"/>
                <w:szCs w:val="16"/>
                <w:lang w:val="en-GB"/>
              </w:rPr>
            </w:pPr>
            <w:r w:rsidRPr="00E46E9E">
              <w:rPr>
                <w:rFonts w:ascii="Tahoma" w:eastAsia="Tahoma" w:hAnsi="Tahoma" w:cs="Tahoma"/>
                <w:sz w:val="16"/>
                <w:szCs w:val="16"/>
                <w:lang w:val="en-GB"/>
              </w:rPr>
              <w:t>Interdisciplinary learning and teaching in selected modules of a postgraduate diploma in higher education</w:t>
            </w:r>
            <w:r w:rsidRPr="00E46E9E">
              <w:rPr>
                <w:rFonts w:ascii="Tahoma" w:eastAsia="Tahoma" w:hAnsi="Tahoma" w:cs="Tahoma"/>
                <w:sz w:val="16"/>
                <w:szCs w:val="16"/>
                <w:lang w:val="en-GB"/>
              </w:rPr>
              <w:tab/>
            </w:r>
          </w:p>
          <w:p w14:paraId="7A3DB5E6" w14:textId="0B36F585" w:rsidR="009B11A6" w:rsidRPr="00E46E9E" w:rsidRDefault="009B11A6" w:rsidP="009B11A6">
            <w:pPr>
              <w:rPr>
                <w:rFonts w:ascii="Tahoma" w:eastAsia="Tahoma" w:hAnsi="Tahoma" w:cs="Tahoma"/>
                <w:sz w:val="16"/>
                <w:szCs w:val="16"/>
                <w:lang w:val="en-GB"/>
              </w:rPr>
            </w:pPr>
            <w:r w:rsidRPr="00E46E9E">
              <w:rPr>
                <w:rFonts w:ascii="Tahoma" w:eastAsia="Tahoma" w:hAnsi="Tahoma" w:cs="Tahoma"/>
                <w:b/>
                <w:bCs/>
                <w:sz w:val="16"/>
                <w:szCs w:val="16"/>
                <w:lang w:val="en-GB"/>
              </w:rPr>
              <w:t>Mbalenhle Dlamini, Ally Cassiem &amp; Charis Allison</w:t>
            </w:r>
          </w:p>
        </w:tc>
        <w:tc>
          <w:tcPr>
            <w:tcW w:w="643" w:type="pct"/>
            <w:gridSpan w:val="2"/>
          </w:tcPr>
          <w:p w14:paraId="2C784067" w14:textId="0AF7087A" w:rsidR="009B11A6" w:rsidRPr="00E46E9E" w:rsidRDefault="009B11A6" w:rsidP="009B11A6">
            <w:pPr>
              <w:rPr>
                <w:rFonts w:ascii="Tahoma" w:eastAsia="Tahoma" w:hAnsi="Tahoma" w:cs="Tahoma"/>
                <w:sz w:val="16"/>
                <w:szCs w:val="16"/>
                <w:lang w:val="en-GB"/>
              </w:rPr>
            </w:pPr>
            <w:r w:rsidRPr="00E46E9E">
              <w:rPr>
                <w:rFonts w:ascii="Tahoma" w:eastAsia="Tahoma" w:hAnsi="Tahoma" w:cs="Tahoma"/>
                <w:sz w:val="16"/>
                <w:szCs w:val="16"/>
                <w:lang w:val="en-GB"/>
              </w:rPr>
              <w:t>Reimagining Knowledge through the Story x change Displacement Project: Integrating Indigenous Traditions, Multilingual Expression, and Digital Innovation in Higher Education</w:t>
            </w:r>
            <w:r w:rsidRPr="00E46E9E">
              <w:rPr>
                <w:rFonts w:ascii="Tahoma" w:eastAsia="Tahoma" w:hAnsi="Tahoma" w:cs="Tahoma"/>
                <w:b/>
                <w:bCs/>
                <w:sz w:val="16"/>
                <w:szCs w:val="16"/>
                <w:lang w:val="en-GB"/>
              </w:rPr>
              <w:tab/>
              <w:t xml:space="preserve"> Kristian Stewart,  Candice Livingston, &amp; Eunice Ivala.</w:t>
            </w:r>
          </w:p>
        </w:tc>
        <w:tc>
          <w:tcPr>
            <w:tcW w:w="955" w:type="pct"/>
            <w:gridSpan w:val="3"/>
          </w:tcPr>
          <w:p w14:paraId="27580D59" w14:textId="77777777" w:rsidR="009B11A6" w:rsidRPr="00E46E9E" w:rsidRDefault="009B11A6" w:rsidP="009B11A6">
            <w:pPr>
              <w:rPr>
                <w:rFonts w:ascii="Tahoma" w:eastAsia="Tahoma" w:hAnsi="Tahoma" w:cs="Tahoma"/>
                <w:sz w:val="16"/>
                <w:szCs w:val="16"/>
              </w:rPr>
            </w:pPr>
            <w:r w:rsidRPr="00E46E9E">
              <w:rPr>
                <w:rFonts w:ascii="Tahoma" w:eastAsia="Tahoma" w:hAnsi="Tahoma" w:cs="Tahoma"/>
                <w:sz w:val="16"/>
                <w:szCs w:val="16"/>
              </w:rPr>
              <w:t>From safeguarding to reimagining: Purposeful assessment redesign in the Age of Generative AI</w:t>
            </w:r>
          </w:p>
          <w:p w14:paraId="1C4B6F09" w14:textId="7804C461" w:rsidR="009B11A6" w:rsidRPr="00E46E9E" w:rsidRDefault="009B11A6" w:rsidP="009B11A6">
            <w:pPr>
              <w:rPr>
                <w:rFonts w:ascii="Tahoma" w:eastAsia="Tahoma" w:hAnsi="Tahoma" w:cs="Tahoma"/>
                <w:sz w:val="16"/>
                <w:szCs w:val="16"/>
              </w:rPr>
            </w:pPr>
            <w:r w:rsidRPr="00E46E9E">
              <w:rPr>
                <w:rFonts w:ascii="Tahoma" w:eastAsia="Tahoma" w:hAnsi="Tahoma" w:cs="Tahoma"/>
                <w:b/>
                <w:bCs/>
                <w:sz w:val="16"/>
                <w:szCs w:val="16"/>
              </w:rPr>
              <w:t>François Cilliers, Cheng-Wen Huang</w:t>
            </w:r>
          </w:p>
        </w:tc>
        <w:tc>
          <w:tcPr>
            <w:tcW w:w="715" w:type="pct"/>
            <w:gridSpan w:val="2"/>
          </w:tcPr>
          <w:p w14:paraId="14EF67EA" w14:textId="009B2FE3" w:rsidR="009B11A6" w:rsidRPr="00E46E9E" w:rsidRDefault="009B11A6" w:rsidP="009B11A6">
            <w:pPr>
              <w:rPr>
                <w:rFonts w:ascii="Tahoma" w:eastAsia="Tahoma" w:hAnsi="Tahoma" w:cs="Tahoma"/>
                <w:sz w:val="16"/>
                <w:szCs w:val="16"/>
              </w:rPr>
            </w:pPr>
            <w:r w:rsidRPr="00E46E9E">
              <w:rPr>
                <w:rFonts w:ascii="Tahoma" w:eastAsia="Tahoma" w:hAnsi="Tahoma" w:cs="Tahoma"/>
                <w:sz w:val="16"/>
                <w:szCs w:val="16"/>
                <w:shd w:val="clear" w:color="auto" w:fill="FFFFFF"/>
                <w:lang w:val="en-GB"/>
              </w:rPr>
              <w:t>Beyond Access: Building Communities of Care through mentorship to foster First-Year Student Success at a South African University</w:t>
            </w:r>
            <w:r w:rsidRPr="00E46E9E">
              <w:rPr>
                <w:rFonts w:ascii="Tahoma" w:eastAsia="Tahoma" w:hAnsi="Tahoma" w:cs="Tahoma"/>
                <w:b/>
                <w:bCs/>
                <w:sz w:val="16"/>
                <w:szCs w:val="16"/>
                <w:shd w:val="clear" w:color="auto" w:fill="FFFFFF"/>
                <w:lang w:val="en-GB"/>
              </w:rPr>
              <w:t>, Tshegofatso Setilo</w:t>
            </w:r>
          </w:p>
        </w:tc>
        <w:tc>
          <w:tcPr>
            <w:tcW w:w="631" w:type="pct"/>
            <w:gridSpan w:val="2"/>
          </w:tcPr>
          <w:p w14:paraId="4DEB1AA9" w14:textId="77777777" w:rsidR="009B11A6" w:rsidRPr="00E46E9E" w:rsidRDefault="009B11A6" w:rsidP="009B11A6">
            <w:pPr>
              <w:rPr>
                <w:rFonts w:ascii="Tahoma" w:eastAsia="Tahoma" w:hAnsi="Tahoma" w:cs="Tahoma"/>
                <w:sz w:val="16"/>
                <w:szCs w:val="16"/>
                <w:shd w:val="clear" w:color="auto" w:fill="FFFFFF"/>
                <w:lang w:val="en-GB"/>
              </w:rPr>
            </w:pPr>
            <w:r w:rsidRPr="00E46E9E">
              <w:rPr>
                <w:rFonts w:ascii="Tahoma" w:eastAsia="Tahoma" w:hAnsi="Tahoma" w:cs="Tahoma"/>
                <w:b/>
                <w:bCs/>
                <w:sz w:val="16"/>
                <w:szCs w:val="16"/>
              </w:rPr>
              <w:t xml:space="preserve"> </w:t>
            </w:r>
            <w:r w:rsidRPr="00E46E9E">
              <w:rPr>
                <w:rFonts w:ascii="Tahoma" w:eastAsia="Tahoma" w:hAnsi="Tahoma" w:cs="Tahoma"/>
                <w:sz w:val="16"/>
                <w:szCs w:val="16"/>
                <w:shd w:val="clear" w:color="auto" w:fill="FFFFFF"/>
                <w:lang w:val="en-GB"/>
              </w:rPr>
              <w:t>Technology-based teaching in higher education in South Africa: navigating the post-COVID landscape</w:t>
            </w:r>
          </w:p>
          <w:p w14:paraId="3F7245F6" w14:textId="4F6A921F" w:rsidR="009B11A6" w:rsidRPr="00E46E9E" w:rsidRDefault="009B11A6" w:rsidP="009B11A6">
            <w:pPr>
              <w:rPr>
                <w:rFonts w:ascii="Tahoma" w:eastAsia="Tahoma" w:hAnsi="Tahoma" w:cs="Tahoma"/>
                <w:sz w:val="16"/>
                <w:szCs w:val="16"/>
              </w:rPr>
            </w:pPr>
            <w:r w:rsidRPr="00E46E9E">
              <w:rPr>
                <w:rFonts w:ascii="Tahoma" w:eastAsia="Tahoma" w:hAnsi="Tahoma" w:cs="Tahoma"/>
                <w:b/>
                <w:bCs/>
                <w:sz w:val="16"/>
                <w:szCs w:val="16"/>
                <w:shd w:val="clear" w:color="auto" w:fill="FFFFFF"/>
                <w:lang w:val="en-GB"/>
              </w:rPr>
              <w:t>Oluwayemi IbukunOluwa Odularu</w:t>
            </w:r>
          </w:p>
        </w:tc>
        <w:tc>
          <w:tcPr>
            <w:tcW w:w="733" w:type="pct"/>
            <w:tcBorders>
              <w:bottom w:val="single" w:sz="4" w:space="0" w:color="auto"/>
            </w:tcBorders>
          </w:tcPr>
          <w:p w14:paraId="3C05BB28" w14:textId="77777777" w:rsidR="009B11A6" w:rsidRPr="00E46E9E" w:rsidRDefault="009B11A6" w:rsidP="009B11A6">
            <w:pPr>
              <w:rPr>
                <w:rFonts w:ascii="Tahoma" w:eastAsia="Tahoma" w:hAnsi="Tahoma" w:cs="Tahoma"/>
                <w:bCs/>
                <w:sz w:val="16"/>
                <w:szCs w:val="16"/>
                <w:shd w:val="clear" w:color="auto" w:fill="FFFFFF"/>
              </w:rPr>
            </w:pPr>
            <w:r w:rsidRPr="00E46E9E">
              <w:rPr>
                <w:rFonts w:ascii="Tahoma" w:eastAsia="Tahoma" w:hAnsi="Tahoma" w:cs="Tahoma"/>
                <w:bCs/>
                <w:sz w:val="16"/>
                <w:szCs w:val="16"/>
                <w:shd w:val="clear" w:color="auto" w:fill="FFFFFF"/>
              </w:rPr>
              <w:t>Bridging Disciplines: Enhancing Postgraduate Higher Education through Interdisciplinary Approaches</w:t>
            </w:r>
          </w:p>
          <w:p w14:paraId="1DF2D2EC" w14:textId="42E9B191" w:rsidR="009B11A6" w:rsidRPr="00E46E9E" w:rsidRDefault="009B11A6" w:rsidP="009B11A6">
            <w:pPr>
              <w:rPr>
                <w:rFonts w:ascii="Tahoma" w:eastAsia="Tahoma" w:hAnsi="Tahoma" w:cs="Tahoma"/>
                <w:sz w:val="16"/>
                <w:szCs w:val="16"/>
              </w:rPr>
            </w:pPr>
            <w:r w:rsidRPr="00E46E9E">
              <w:rPr>
                <w:rFonts w:ascii="Tahoma" w:eastAsia="Tahoma" w:hAnsi="Tahoma" w:cs="Tahoma"/>
                <w:b/>
                <w:sz w:val="16"/>
                <w:szCs w:val="16"/>
                <w:shd w:val="clear" w:color="auto" w:fill="FFFFFF"/>
              </w:rPr>
              <w:t>SM Somarie Holtzhausen</w:t>
            </w:r>
          </w:p>
        </w:tc>
      </w:tr>
      <w:tr w:rsidR="009B11A6" w:rsidRPr="00AB5474" w14:paraId="085766D1" w14:textId="77777777" w:rsidTr="00EC242E">
        <w:tc>
          <w:tcPr>
            <w:tcW w:w="5000" w:type="pct"/>
            <w:gridSpan w:val="12"/>
            <w:tcBorders>
              <w:bottom w:val="single" w:sz="4" w:space="0" w:color="auto"/>
            </w:tcBorders>
            <w:shd w:val="clear" w:color="auto" w:fill="000000" w:themeFill="text1"/>
            <w:noWrap/>
          </w:tcPr>
          <w:p w14:paraId="1EA11E04" w14:textId="77777777" w:rsidR="009B11A6" w:rsidRPr="00EC242E" w:rsidRDefault="009B11A6" w:rsidP="009B11A6">
            <w:pPr>
              <w:rPr>
                <w:rFonts w:ascii="Tahoma" w:eastAsia="Tahoma" w:hAnsi="Tahoma" w:cs="Tahoma"/>
                <w:b/>
                <w:bCs/>
                <w:color w:val="FFFFFF" w:themeColor="background1"/>
                <w:sz w:val="16"/>
                <w:szCs w:val="16"/>
              </w:rPr>
            </w:pPr>
          </w:p>
          <w:p w14:paraId="296AFC22" w14:textId="73B3B491" w:rsidR="009B11A6" w:rsidRPr="00EC242E" w:rsidRDefault="009B11A6" w:rsidP="009B11A6">
            <w:pPr>
              <w:jc w:val="center"/>
              <w:rPr>
                <w:rFonts w:ascii="Tahoma" w:eastAsia="Tahoma" w:hAnsi="Tahoma" w:cs="Tahoma"/>
                <w:color w:val="FFFFFF" w:themeColor="background1"/>
                <w:sz w:val="16"/>
                <w:szCs w:val="16"/>
                <w:shd w:val="clear" w:color="auto" w:fill="FFFFFF"/>
              </w:rPr>
            </w:pPr>
            <w:r w:rsidRPr="00EC242E">
              <w:rPr>
                <w:rFonts w:ascii="Tahoma" w:eastAsia="Tahoma" w:hAnsi="Tahoma" w:cs="Tahoma"/>
                <w:b/>
                <w:bCs/>
                <w:color w:val="FFFFFF" w:themeColor="background1"/>
                <w:sz w:val="16"/>
                <w:szCs w:val="16"/>
                <w:highlight w:val="black"/>
                <w:shd w:val="clear" w:color="auto" w:fill="FFFFFF"/>
              </w:rPr>
              <w:t>LUNCH BREAK</w:t>
            </w:r>
            <w:r>
              <w:rPr>
                <w:rFonts w:ascii="Tahoma" w:eastAsia="Tahoma" w:hAnsi="Tahoma" w:cs="Tahoma"/>
                <w:b/>
                <w:bCs/>
                <w:color w:val="FFFFFF" w:themeColor="background1"/>
                <w:sz w:val="16"/>
                <w:szCs w:val="16"/>
                <w:highlight w:val="black"/>
                <w:shd w:val="clear" w:color="auto" w:fill="FFFFFF"/>
              </w:rPr>
              <w:t xml:space="preserve">: </w:t>
            </w:r>
            <w:r w:rsidRPr="00EC242E">
              <w:rPr>
                <w:rFonts w:ascii="Tahoma" w:eastAsia="Tahoma" w:hAnsi="Tahoma" w:cs="Tahoma"/>
                <w:b/>
                <w:bCs/>
                <w:color w:val="FFFFFF" w:themeColor="background1"/>
                <w:sz w:val="16"/>
                <w:szCs w:val="16"/>
                <w:highlight w:val="black"/>
                <w:shd w:val="clear" w:color="auto" w:fill="FFFFFF"/>
              </w:rPr>
              <w:t>12H5</w:t>
            </w:r>
            <w:r>
              <w:rPr>
                <w:rFonts w:ascii="Tahoma" w:eastAsia="Tahoma" w:hAnsi="Tahoma" w:cs="Tahoma"/>
                <w:b/>
                <w:bCs/>
                <w:color w:val="FFFFFF" w:themeColor="background1"/>
                <w:sz w:val="16"/>
                <w:szCs w:val="16"/>
                <w:highlight w:val="black"/>
                <w:shd w:val="clear" w:color="auto" w:fill="FFFFFF"/>
              </w:rPr>
              <w:t>5</w:t>
            </w:r>
            <w:r w:rsidRPr="00EC242E">
              <w:rPr>
                <w:rFonts w:ascii="Tahoma" w:eastAsia="Tahoma" w:hAnsi="Tahoma" w:cs="Tahoma"/>
                <w:b/>
                <w:bCs/>
                <w:color w:val="FFFFFF" w:themeColor="background1"/>
                <w:sz w:val="16"/>
                <w:szCs w:val="16"/>
                <w:highlight w:val="black"/>
                <w:shd w:val="clear" w:color="auto" w:fill="FFFFFF"/>
              </w:rPr>
              <w:t xml:space="preserve"> -13h</w:t>
            </w:r>
            <w:r>
              <w:rPr>
                <w:rFonts w:ascii="Tahoma" w:eastAsia="Tahoma" w:hAnsi="Tahoma" w:cs="Tahoma"/>
                <w:b/>
                <w:bCs/>
                <w:color w:val="FFFFFF" w:themeColor="background1"/>
                <w:sz w:val="16"/>
                <w:szCs w:val="16"/>
                <w:highlight w:val="black"/>
                <w:shd w:val="clear" w:color="auto" w:fill="FFFFFF"/>
              </w:rPr>
              <w:t>5</w:t>
            </w:r>
            <w:r w:rsidRPr="007F1397">
              <w:rPr>
                <w:rFonts w:ascii="Tahoma" w:eastAsia="Tahoma" w:hAnsi="Tahoma" w:cs="Tahoma"/>
                <w:b/>
                <w:bCs/>
                <w:color w:val="FFFFFF" w:themeColor="background1"/>
                <w:sz w:val="16"/>
                <w:szCs w:val="16"/>
                <w:highlight w:val="black"/>
                <w:shd w:val="clear" w:color="auto" w:fill="000000" w:themeFill="text1"/>
              </w:rPr>
              <w:t>5</w:t>
            </w:r>
          </w:p>
        </w:tc>
      </w:tr>
      <w:tr w:rsidR="009B11A6" w:rsidRPr="00AB24E3" w14:paraId="5861236A" w14:textId="77777777" w:rsidTr="00BE5485">
        <w:tc>
          <w:tcPr>
            <w:tcW w:w="5000" w:type="pct"/>
            <w:gridSpan w:val="12"/>
            <w:tcBorders>
              <w:bottom w:val="single" w:sz="4" w:space="0" w:color="auto"/>
            </w:tcBorders>
            <w:shd w:val="clear" w:color="auto" w:fill="D9D9D9" w:themeFill="background1" w:themeFillShade="D9"/>
            <w:noWrap/>
          </w:tcPr>
          <w:p w14:paraId="0676E9BB" w14:textId="77777777" w:rsidR="00E21BE5" w:rsidRDefault="00E21BE5" w:rsidP="00FE6A8F">
            <w:pPr>
              <w:jc w:val="both"/>
              <w:rPr>
                <w:rFonts w:ascii="Tahoma" w:eastAsia="Tahoma" w:hAnsi="Tahoma" w:cs="Tahoma"/>
                <w:b/>
                <w:bCs/>
                <w:sz w:val="16"/>
                <w:szCs w:val="16"/>
              </w:rPr>
            </w:pPr>
          </w:p>
          <w:p w14:paraId="523985F7" w14:textId="092ACEA3" w:rsidR="009B11A6" w:rsidRDefault="005F20C2" w:rsidP="005F20C2">
            <w:pPr>
              <w:jc w:val="center"/>
              <w:rPr>
                <w:rFonts w:ascii="Tahoma" w:eastAsia="Tahoma" w:hAnsi="Tahoma" w:cs="Tahoma"/>
                <w:b/>
                <w:bCs/>
                <w:sz w:val="16"/>
                <w:szCs w:val="16"/>
                <w:lang w:val="it-IT"/>
              </w:rPr>
            </w:pPr>
            <w:r w:rsidRPr="005F20C2">
              <w:rPr>
                <w:rFonts w:ascii="Tahoma" w:eastAsia="Tahoma" w:hAnsi="Tahoma" w:cs="Tahoma"/>
                <w:b/>
                <w:bCs/>
                <w:sz w:val="16"/>
                <w:szCs w:val="16"/>
                <w:lang w:val="it-IT"/>
              </w:rPr>
              <w:t>PARALLEL SESSION 4</w:t>
            </w:r>
            <w:r w:rsidR="007B3396">
              <w:rPr>
                <w:rFonts w:ascii="Tahoma" w:eastAsia="Tahoma" w:hAnsi="Tahoma" w:cs="Tahoma"/>
                <w:b/>
                <w:bCs/>
                <w:sz w:val="16"/>
                <w:szCs w:val="16"/>
                <w:lang w:val="it-IT"/>
              </w:rPr>
              <w:t xml:space="preserve">: </w:t>
            </w:r>
            <w:r w:rsidR="009B11A6" w:rsidRPr="00AB24E3">
              <w:rPr>
                <w:rFonts w:ascii="Tahoma" w:eastAsia="Tahoma" w:hAnsi="Tahoma" w:cs="Tahoma"/>
                <w:b/>
                <w:bCs/>
                <w:sz w:val="16"/>
                <w:szCs w:val="16"/>
                <w:lang w:val="it-IT"/>
              </w:rPr>
              <w:t xml:space="preserve"> 14h55 – 16h55</w:t>
            </w:r>
          </w:p>
          <w:p w14:paraId="264C4E36" w14:textId="7E282015" w:rsidR="007716F1" w:rsidRPr="00AB24E3" w:rsidRDefault="007716F1" w:rsidP="007B3396">
            <w:pPr>
              <w:rPr>
                <w:rFonts w:ascii="Tahoma" w:eastAsia="Tahoma" w:hAnsi="Tahoma" w:cs="Tahoma"/>
                <w:b/>
                <w:bCs/>
                <w:sz w:val="16"/>
                <w:szCs w:val="16"/>
                <w:lang w:val="it-IT"/>
              </w:rPr>
            </w:pPr>
          </w:p>
        </w:tc>
      </w:tr>
      <w:tr w:rsidR="00FE0DB5" w:rsidRPr="00AB5474" w14:paraId="131E9552" w14:textId="77777777" w:rsidTr="00661F9D">
        <w:tc>
          <w:tcPr>
            <w:tcW w:w="626" w:type="pct"/>
            <w:tcBorders>
              <w:bottom w:val="single" w:sz="4" w:space="0" w:color="auto"/>
            </w:tcBorders>
            <w:shd w:val="clear" w:color="auto" w:fill="FFFF00"/>
            <w:noWrap/>
          </w:tcPr>
          <w:p w14:paraId="27AD8F16" w14:textId="03551CDA"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VENUE</w:t>
            </w:r>
          </w:p>
        </w:tc>
        <w:tc>
          <w:tcPr>
            <w:tcW w:w="697" w:type="pct"/>
            <w:tcBorders>
              <w:bottom w:val="single" w:sz="4" w:space="0" w:color="auto"/>
            </w:tcBorders>
            <w:shd w:val="clear" w:color="auto" w:fill="FFFF00"/>
          </w:tcPr>
          <w:p w14:paraId="485701AE" w14:textId="7340959C"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A</w:t>
            </w:r>
          </w:p>
        </w:tc>
        <w:tc>
          <w:tcPr>
            <w:tcW w:w="643" w:type="pct"/>
            <w:gridSpan w:val="2"/>
            <w:tcBorders>
              <w:bottom w:val="single" w:sz="4" w:space="0" w:color="auto"/>
            </w:tcBorders>
            <w:shd w:val="clear" w:color="auto" w:fill="FFFF00"/>
          </w:tcPr>
          <w:p w14:paraId="4CE83D03" w14:textId="0FB86748"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B</w:t>
            </w:r>
          </w:p>
        </w:tc>
        <w:tc>
          <w:tcPr>
            <w:tcW w:w="955" w:type="pct"/>
            <w:gridSpan w:val="3"/>
            <w:tcBorders>
              <w:bottom w:val="single" w:sz="4" w:space="0" w:color="auto"/>
            </w:tcBorders>
            <w:shd w:val="clear" w:color="auto" w:fill="FFFF00"/>
          </w:tcPr>
          <w:p w14:paraId="04797CE7" w14:textId="305EE509"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C</w:t>
            </w:r>
          </w:p>
        </w:tc>
        <w:tc>
          <w:tcPr>
            <w:tcW w:w="715" w:type="pct"/>
            <w:gridSpan w:val="2"/>
            <w:tcBorders>
              <w:bottom w:val="single" w:sz="4" w:space="0" w:color="auto"/>
            </w:tcBorders>
            <w:shd w:val="clear" w:color="auto" w:fill="FFFF00"/>
          </w:tcPr>
          <w:p w14:paraId="43B9511B" w14:textId="438566BB"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D</w:t>
            </w:r>
          </w:p>
        </w:tc>
        <w:tc>
          <w:tcPr>
            <w:tcW w:w="631" w:type="pct"/>
            <w:gridSpan w:val="2"/>
            <w:tcBorders>
              <w:bottom w:val="single" w:sz="4" w:space="0" w:color="auto"/>
            </w:tcBorders>
            <w:shd w:val="clear" w:color="auto" w:fill="FFFF00"/>
          </w:tcPr>
          <w:p w14:paraId="37695293" w14:textId="6FC2F351"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E</w:t>
            </w:r>
          </w:p>
        </w:tc>
        <w:tc>
          <w:tcPr>
            <w:tcW w:w="733" w:type="pct"/>
            <w:tcBorders>
              <w:bottom w:val="single" w:sz="4" w:space="0" w:color="auto"/>
            </w:tcBorders>
            <w:shd w:val="clear" w:color="auto" w:fill="FFFF00"/>
          </w:tcPr>
          <w:p w14:paraId="5E919C1B" w14:textId="24FD4D09"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F</w:t>
            </w:r>
          </w:p>
        </w:tc>
      </w:tr>
      <w:tr w:rsidR="00FE0DB5" w:rsidRPr="00AB5474" w14:paraId="14E168A6" w14:textId="77777777" w:rsidTr="001061D4">
        <w:tc>
          <w:tcPr>
            <w:tcW w:w="626" w:type="pct"/>
            <w:tcBorders>
              <w:bottom w:val="single" w:sz="4" w:space="0" w:color="auto"/>
            </w:tcBorders>
            <w:shd w:val="clear" w:color="auto" w:fill="D9D9D9" w:themeFill="background1" w:themeFillShade="D9"/>
            <w:noWrap/>
          </w:tcPr>
          <w:p w14:paraId="04FFBF7A" w14:textId="77777777" w:rsidR="00FE0DB5" w:rsidRPr="00AB5474" w:rsidRDefault="00FE0DB5" w:rsidP="00FE0DB5">
            <w:pPr>
              <w:rPr>
                <w:rFonts w:ascii="Tahoma" w:eastAsia="Calibri" w:hAnsi="Tahoma" w:cs="Tahoma"/>
                <w:b/>
                <w:bCs/>
                <w:sz w:val="16"/>
                <w:szCs w:val="16"/>
              </w:rPr>
            </w:pPr>
          </w:p>
          <w:p w14:paraId="626158A6" w14:textId="77777777" w:rsidR="00FE0DB5" w:rsidRPr="00AB5474" w:rsidRDefault="00FE0DB5" w:rsidP="00FE0DB5">
            <w:pPr>
              <w:rPr>
                <w:rFonts w:ascii="Tahoma" w:eastAsia="Calibri" w:hAnsi="Tahoma" w:cs="Tahoma"/>
                <w:b/>
                <w:bCs/>
                <w:sz w:val="16"/>
                <w:szCs w:val="16"/>
              </w:rPr>
            </w:pPr>
          </w:p>
          <w:p w14:paraId="110229C8" w14:textId="4B92D463"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SUB-THEME</w:t>
            </w:r>
          </w:p>
        </w:tc>
        <w:tc>
          <w:tcPr>
            <w:tcW w:w="697" w:type="pct"/>
            <w:tcBorders>
              <w:bottom w:val="single" w:sz="4" w:space="0" w:color="auto"/>
            </w:tcBorders>
            <w:shd w:val="clear" w:color="auto" w:fill="D9D9D9" w:themeFill="background1" w:themeFillShade="D9"/>
          </w:tcPr>
          <w:p w14:paraId="5AEAAC03" w14:textId="77777777" w:rsidR="00FE0DB5" w:rsidRPr="00AB5474" w:rsidRDefault="00FE0DB5" w:rsidP="00FE0DB5">
            <w:pPr>
              <w:rPr>
                <w:rFonts w:ascii="Tahoma" w:eastAsia="Calibri" w:hAnsi="Tahoma" w:cs="Tahoma"/>
                <w:b/>
                <w:bCs/>
                <w:sz w:val="16"/>
                <w:szCs w:val="16"/>
              </w:rPr>
            </w:pPr>
          </w:p>
          <w:p w14:paraId="77D5C4F4" w14:textId="77777777"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Interdisciplinary approaches in learning and teaching in higher education</w:t>
            </w:r>
          </w:p>
          <w:p w14:paraId="1B099AE0" w14:textId="77777777" w:rsidR="00FE0DB5" w:rsidRPr="00AB5474" w:rsidRDefault="00FE0DB5" w:rsidP="00FE0DB5">
            <w:pPr>
              <w:rPr>
                <w:rFonts w:ascii="Tahoma" w:eastAsia="Calibri" w:hAnsi="Tahoma" w:cs="Tahoma"/>
                <w:b/>
                <w:bCs/>
                <w:sz w:val="16"/>
                <w:szCs w:val="16"/>
              </w:rPr>
            </w:pPr>
          </w:p>
        </w:tc>
        <w:tc>
          <w:tcPr>
            <w:tcW w:w="643" w:type="pct"/>
            <w:gridSpan w:val="2"/>
            <w:tcBorders>
              <w:bottom w:val="single" w:sz="4" w:space="0" w:color="auto"/>
            </w:tcBorders>
            <w:shd w:val="clear" w:color="auto" w:fill="D9D9D9" w:themeFill="background1" w:themeFillShade="D9"/>
          </w:tcPr>
          <w:p w14:paraId="5EF1CAFC" w14:textId="77777777" w:rsidR="00FE0DB5" w:rsidRPr="00AB5474" w:rsidRDefault="00FE0DB5" w:rsidP="00FE0DB5">
            <w:pPr>
              <w:rPr>
                <w:rFonts w:ascii="Tahoma" w:hAnsi="Tahoma" w:cs="Tahoma"/>
                <w:b/>
                <w:sz w:val="16"/>
                <w:szCs w:val="16"/>
              </w:rPr>
            </w:pPr>
          </w:p>
          <w:p w14:paraId="7D05199B" w14:textId="77777777"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Reimagining Knowledge: Blending Traditional and Innovative Approaches in Higher Education</w:t>
            </w:r>
          </w:p>
          <w:p w14:paraId="5A874636" w14:textId="77777777" w:rsidR="00FE0DB5" w:rsidRPr="00AB5474" w:rsidRDefault="00FE0DB5" w:rsidP="00FE0DB5">
            <w:pPr>
              <w:rPr>
                <w:rFonts w:ascii="Tahoma" w:eastAsia="Calibri" w:hAnsi="Tahoma" w:cs="Tahoma"/>
                <w:b/>
                <w:bCs/>
                <w:sz w:val="16"/>
                <w:szCs w:val="16"/>
              </w:rPr>
            </w:pPr>
          </w:p>
        </w:tc>
        <w:tc>
          <w:tcPr>
            <w:tcW w:w="955" w:type="pct"/>
            <w:gridSpan w:val="3"/>
            <w:tcBorders>
              <w:bottom w:val="single" w:sz="4" w:space="0" w:color="auto"/>
            </w:tcBorders>
            <w:shd w:val="clear" w:color="auto" w:fill="D9D9D9" w:themeFill="background1" w:themeFillShade="D9"/>
          </w:tcPr>
          <w:p w14:paraId="47B45D5F" w14:textId="77777777" w:rsidR="00FE0DB5" w:rsidRPr="00AB5474" w:rsidRDefault="00FE0DB5" w:rsidP="00FE0DB5">
            <w:pPr>
              <w:rPr>
                <w:rFonts w:ascii="Tahoma" w:eastAsia="Calibri" w:hAnsi="Tahoma" w:cs="Tahoma"/>
                <w:b/>
                <w:bCs/>
                <w:sz w:val="16"/>
                <w:szCs w:val="16"/>
              </w:rPr>
            </w:pPr>
          </w:p>
          <w:p w14:paraId="6D6EEE55" w14:textId="77777777"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The Digital Revolution</w:t>
            </w:r>
          </w:p>
          <w:p w14:paraId="53BA3780" w14:textId="77777777" w:rsidR="00FE0DB5" w:rsidRDefault="00FE0DB5" w:rsidP="00FE0DB5">
            <w:pPr>
              <w:rPr>
                <w:rFonts w:ascii="Tahoma" w:eastAsia="Calibri" w:hAnsi="Tahoma" w:cs="Tahoma"/>
                <w:b/>
                <w:sz w:val="16"/>
                <w:szCs w:val="16"/>
              </w:rPr>
            </w:pPr>
          </w:p>
          <w:p w14:paraId="29F016D2" w14:textId="77777777" w:rsidR="00FE0DB5" w:rsidRDefault="00FE0DB5" w:rsidP="00FE0DB5">
            <w:pPr>
              <w:rPr>
                <w:rFonts w:ascii="Tahoma" w:eastAsia="Calibri" w:hAnsi="Tahoma" w:cs="Tahoma"/>
                <w:b/>
                <w:sz w:val="16"/>
                <w:szCs w:val="16"/>
              </w:rPr>
            </w:pPr>
          </w:p>
          <w:p w14:paraId="7AA850A6" w14:textId="77777777" w:rsidR="00FE0DB5" w:rsidRDefault="00FE0DB5" w:rsidP="00FE0DB5">
            <w:pPr>
              <w:rPr>
                <w:rFonts w:ascii="Tahoma" w:eastAsia="Calibri" w:hAnsi="Tahoma" w:cs="Tahoma"/>
                <w:b/>
                <w:sz w:val="16"/>
                <w:szCs w:val="16"/>
              </w:rPr>
            </w:pPr>
          </w:p>
          <w:p w14:paraId="262AF2C2" w14:textId="77777777" w:rsidR="00FE0DB5" w:rsidRDefault="00FE0DB5" w:rsidP="00FE0DB5">
            <w:pPr>
              <w:rPr>
                <w:rFonts w:ascii="Tahoma" w:eastAsia="Calibri" w:hAnsi="Tahoma" w:cs="Tahoma"/>
                <w:b/>
                <w:sz w:val="16"/>
                <w:szCs w:val="16"/>
              </w:rPr>
            </w:pPr>
          </w:p>
          <w:p w14:paraId="58AFB918" w14:textId="77777777" w:rsidR="00FE0DB5" w:rsidRDefault="00FE0DB5" w:rsidP="00FE0DB5">
            <w:pPr>
              <w:rPr>
                <w:rFonts w:ascii="Tahoma" w:eastAsia="Calibri" w:hAnsi="Tahoma" w:cs="Tahoma"/>
                <w:b/>
                <w:sz w:val="16"/>
                <w:szCs w:val="16"/>
              </w:rPr>
            </w:pPr>
          </w:p>
          <w:p w14:paraId="685CA588" w14:textId="77777777" w:rsidR="00FE0DB5" w:rsidRDefault="00FE0DB5" w:rsidP="00FE0DB5">
            <w:pPr>
              <w:rPr>
                <w:rFonts w:ascii="Tahoma" w:eastAsia="Calibri" w:hAnsi="Tahoma" w:cs="Tahoma"/>
                <w:b/>
                <w:sz w:val="16"/>
                <w:szCs w:val="16"/>
              </w:rPr>
            </w:pPr>
          </w:p>
          <w:p w14:paraId="45474E1D" w14:textId="77777777" w:rsidR="00FE0DB5" w:rsidRDefault="00FE0DB5" w:rsidP="00FE0DB5">
            <w:pPr>
              <w:rPr>
                <w:rFonts w:ascii="Tahoma" w:eastAsia="Calibri" w:hAnsi="Tahoma" w:cs="Tahoma"/>
                <w:b/>
                <w:sz w:val="16"/>
                <w:szCs w:val="16"/>
              </w:rPr>
            </w:pPr>
          </w:p>
          <w:p w14:paraId="129D605C" w14:textId="77777777" w:rsidR="00FE0DB5" w:rsidRPr="00AB5474" w:rsidRDefault="00FE0DB5" w:rsidP="00FE0DB5">
            <w:pPr>
              <w:rPr>
                <w:rFonts w:ascii="Tahoma" w:eastAsia="Calibri" w:hAnsi="Tahoma" w:cs="Tahoma"/>
                <w:b/>
                <w:bCs/>
                <w:sz w:val="16"/>
                <w:szCs w:val="16"/>
              </w:rPr>
            </w:pPr>
          </w:p>
        </w:tc>
        <w:tc>
          <w:tcPr>
            <w:tcW w:w="715" w:type="pct"/>
            <w:gridSpan w:val="2"/>
            <w:tcBorders>
              <w:bottom w:val="single" w:sz="4" w:space="0" w:color="auto"/>
            </w:tcBorders>
            <w:shd w:val="clear" w:color="auto" w:fill="D9D9D9" w:themeFill="background1" w:themeFillShade="D9"/>
          </w:tcPr>
          <w:p w14:paraId="5B8C841A" w14:textId="77777777" w:rsidR="00FE0DB5" w:rsidRPr="00AB5474" w:rsidRDefault="00FE0DB5" w:rsidP="00FE0DB5">
            <w:pPr>
              <w:rPr>
                <w:rFonts w:ascii="Tahoma" w:eastAsia="Calibri" w:hAnsi="Tahoma" w:cs="Tahoma"/>
                <w:b/>
                <w:sz w:val="16"/>
                <w:szCs w:val="16"/>
              </w:rPr>
            </w:pPr>
          </w:p>
          <w:p w14:paraId="38B4C3EB" w14:textId="77777777"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 xml:space="preserve">Bridging Gaps: Equity, Access and Inclusive Policies </w:t>
            </w:r>
          </w:p>
          <w:p w14:paraId="3A865BA0" w14:textId="77777777" w:rsidR="00FE0DB5" w:rsidRPr="00AB5474" w:rsidRDefault="00FE0DB5" w:rsidP="00FE0DB5">
            <w:pPr>
              <w:rPr>
                <w:rFonts w:ascii="Tahoma" w:eastAsia="Calibri" w:hAnsi="Tahoma" w:cs="Tahoma"/>
                <w:b/>
                <w:bCs/>
                <w:sz w:val="16"/>
                <w:szCs w:val="16"/>
              </w:rPr>
            </w:pPr>
          </w:p>
        </w:tc>
        <w:tc>
          <w:tcPr>
            <w:tcW w:w="631" w:type="pct"/>
            <w:gridSpan w:val="2"/>
            <w:tcBorders>
              <w:bottom w:val="single" w:sz="4" w:space="0" w:color="auto"/>
            </w:tcBorders>
            <w:shd w:val="clear" w:color="auto" w:fill="D9D9D9" w:themeFill="background1" w:themeFillShade="D9"/>
          </w:tcPr>
          <w:p w14:paraId="09CCEC7C" w14:textId="77777777" w:rsidR="00FE0DB5" w:rsidRPr="00AB5474" w:rsidRDefault="00FE0DB5" w:rsidP="00FE0DB5">
            <w:pPr>
              <w:rPr>
                <w:rFonts w:ascii="Tahoma" w:eastAsia="Calibri" w:hAnsi="Tahoma" w:cs="Tahoma"/>
                <w:b/>
                <w:sz w:val="16"/>
                <w:szCs w:val="16"/>
              </w:rPr>
            </w:pPr>
          </w:p>
          <w:p w14:paraId="159909EC" w14:textId="77777777"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Sustainable Future</w:t>
            </w:r>
          </w:p>
          <w:p w14:paraId="4F75D76D" w14:textId="77777777" w:rsidR="00FE0DB5" w:rsidRPr="00AB5474" w:rsidRDefault="00FE0DB5" w:rsidP="00FE0DB5">
            <w:pPr>
              <w:rPr>
                <w:rFonts w:ascii="Tahoma" w:eastAsia="Calibri" w:hAnsi="Tahoma" w:cs="Tahoma"/>
                <w:b/>
                <w:bCs/>
                <w:sz w:val="16"/>
                <w:szCs w:val="16"/>
              </w:rPr>
            </w:pPr>
          </w:p>
        </w:tc>
        <w:tc>
          <w:tcPr>
            <w:tcW w:w="733" w:type="pct"/>
            <w:tcBorders>
              <w:bottom w:val="single" w:sz="4" w:space="0" w:color="auto"/>
            </w:tcBorders>
            <w:shd w:val="clear" w:color="auto" w:fill="D9D9D9" w:themeFill="background1" w:themeFillShade="D9"/>
          </w:tcPr>
          <w:p w14:paraId="2B1E510B" w14:textId="77777777" w:rsidR="00FE0DB5" w:rsidRPr="00AB5474" w:rsidRDefault="00FE0DB5" w:rsidP="00FE0DB5">
            <w:pPr>
              <w:rPr>
                <w:rFonts w:ascii="Tahoma" w:eastAsia="Calibri" w:hAnsi="Tahoma" w:cs="Tahoma"/>
                <w:b/>
                <w:bCs/>
                <w:sz w:val="16"/>
                <w:szCs w:val="16"/>
              </w:rPr>
            </w:pPr>
          </w:p>
          <w:p w14:paraId="4517D036" w14:textId="77777777"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Entrepreneurial Mindsets</w:t>
            </w:r>
          </w:p>
          <w:p w14:paraId="76D64351" w14:textId="77777777" w:rsidR="00FE0DB5" w:rsidRPr="00AB5474" w:rsidRDefault="00FE0DB5" w:rsidP="00FE0DB5">
            <w:pPr>
              <w:rPr>
                <w:rFonts w:ascii="Tahoma" w:eastAsia="Calibri" w:hAnsi="Tahoma" w:cs="Tahoma"/>
                <w:b/>
                <w:bCs/>
                <w:sz w:val="16"/>
                <w:szCs w:val="16"/>
              </w:rPr>
            </w:pPr>
          </w:p>
        </w:tc>
      </w:tr>
      <w:tr w:rsidR="00FE0DB5" w:rsidRPr="00AB5474" w14:paraId="1F9E315F" w14:textId="77777777" w:rsidTr="007B3396">
        <w:tc>
          <w:tcPr>
            <w:tcW w:w="626" w:type="pct"/>
            <w:shd w:val="clear" w:color="auto" w:fill="92D050"/>
            <w:noWrap/>
          </w:tcPr>
          <w:p w14:paraId="2F25987B" w14:textId="4CD0E163" w:rsidR="00FE0DB5" w:rsidRPr="00AB5474" w:rsidRDefault="00FE0DB5" w:rsidP="00FE0DB5">
            <w:pPr>
              <w:rPr>
                <w:rFonts w:ascii="Tahoma" w:eastAsia="Calibri" w:hAnsi="Tahoma" w:cs="Tahoma"/>
                <w:b/>
                <w:bCs/>
                <w:sz w:val="16"/>
                <w:szCs w:val="16"/>
              </w:rPr>
            </w:pPr>
            <w:r w:rsidRPr="00AB5474">
              <w:rPr>
                <w:rFonts w:ascii="Tahoma" w:eastAsia="Calibri" w:hAnsi="Tahoma" w:cs="Tahoma"/>
                <w:b/>
                <w:bCs/>
                <w:sz w:val="16"/>
                <w:szCs w:val="16"/>
              </w:rPr>
              <w:t>SESSION CHAIR</w:t>
            </w:r>
          </w:p>
        </w:tc>
        <w:tc>
          <w:tcPr>
            <w:tcW w:w="697" w:type="pct"/>
            <w:tcBorders>
              <w:bottom w:val="single" w:sz="4" w:space="0" w:color="auto"/>
            </w:tcBorders>
            <w:shd w:val="clear" w:color="auto" w:fill="92D050"/>
          </w:tcPr>
          <w:p w14:paraId="50576F23" w14:textId="7EA0FB43" w:rsidR="00FE0DB5" w:rsidRPr="00AB5474" w:rsidRDefault="007B3396" w:rsidP="00FE0DB5">
            <w:pPr>
              <w:rPr>
                <w:rFonts w:ascii="Tahoma" w:eastAsia="Calibri" w:hAnsi="Tahoma" w:cs="Tahoma"/>
                <w:b/>
                <w:bCs/>
                <w:sz w:val="16"/>
                <w:szCs w:val="16"/>
              </w:rPr>
            </w:pPr>
            <w:r w:rsidRPr="007B3396">
              <w:rPr>
                <w:rFonts w:ascii="Tahoma" w:eastAsia="Calibri" w:hAnsi="Tahoma" w:cs="Tahoma"/>
                <w:b/>
                <w:bCs/>
                <w:sz w:val="16"/>
                <w:szCs w:val="16"/>
                <w:lang w:val="en-GB"/>
              </w:rPr>
              <w:t>Lundi Nomlala</w:t>
            </w:r>
          </w:p>
        </w:tc>
        <w:tc>
          <w:tcPr>
            <w:tcW w:w="643" w:type="pct"/>
            <w:gridSpan w:val="2"/>
            <w:tcBorders>
              <w:bottom w:val="single" w:sz="4" w:space="0" w:color="auto"/>
            </w:tcBorders>
            <w:shd w:val="clear" w:color="auto" w:fill="92D050"/>
          </w:tcPr>
          <w:p w14:paraId="454F845B" w14:textId="402D0ADE" w:rsidR="00FE0DB5" w:rsidRPr="00AB5474" w:rsidRDefault="005230B3" w:rsidP="00FE0DB5">
            <w:pPr>
              <w:rPr>
                <w:rFonts w:ascii="Tahoma" w:eastAsia="Calibri" w:hAnsi="Tahoma" w:cs="Tahoma"/>
                <w:b/>
                <w:bCs/>
                <w:sz w:val="16"/>
                <w:szCs w:val="16"/>
              </w:rPr>
            </w:pPr>
            <w:r w:rsidRPr="005230B3">
              <w:rPr>
                <w:rFonts w:ascii="Tahoma" w:eastAsia="Calibri" w:hAnsi="Tahoma" w:cs="Tahoma"/>
                <w:b/>
                <w:bCs/>
                <w:sz w:val="16"/>
                <w:szCs w:val="16"/>
              </w:rPr>
              <w:t>Ricky Munyaradzi Mukonza</w:t>
            </w:r>
          </w:p>
        </w:tc>
        <w:tc>
          <w:tcPr>
            <w:tcW w:w="955" w:type="pct"/>
            <w:gridSpan w:val="3"/>
            <w:tcBorders>
              <w:bottom w:val="single" w:sz="4" w:space="0" w:color="auto"/>
            </w:tcBorders>
            <w:shd w:val="clear" w:color="auto" w:fill="92D050"/>
          </w:tcPr>
          <w:p w14:paraId="16956D74" w14:textId="4EC6C4B5" w:rsidR="00FE0DB5" w:rsidRPr="00AB5474" w:rsidRDefault="007B3396" w:rsidP="00FE0DB5">
            <w:pPr>
              <w:rPr>
                <w:rFonts w:ascii="Tahoma" w:eastAsia="Calibri" w:hAnsi="Tahoma" w:cs="Tahoma"/>
                <w:b/>
                <w:bCs/>
                <w:sz w:val="16"/>
                <w:szCs w:val="16"/>
              </w:rPr>
            </w:pPr>
            <w:r w:rsidRPr="007B3396">
              <w:rPr>
                <w:rFonts w:ascii="Tahoma" w:eastAsia="Calibri" w:hAnsi="Tahoma" w:cs="Tahoma"/>
                <w:b/>
                <w:bCs/>
                <w:sz w:val="16"/>
                <w:szCs w:val="16"/>
                <w:lang w:val="en-GB"/>
              </w:rPr>
              <w:t>Fezile Mlungu</w:t>
            </w:r>
          </w:p>
        </w:tc>
        <w:tc>
          <w:tcPr>
            <w:tcW w:w="715" w:type="pct"/>
            <w:gridSpan w:val="2"/>
            <w:tcBorders>
              <w:bottom w:val="single" w:sz="4" w:space="0" w:color="auto"/>
            </w:tcBorders>
            <w:shd w:val="clear" w:color="auto" w:fill="92D050"/>
          </w:tcPr>
          <w:p w14:paraId="7D94BF2C" w14:textId="05638571" w:rsidR="00FE0DB5" w:rsidRPr="00AB5474" w:rsidRDefault="005230B3" w:rsidP="00FE0DB5">
            <w:pPr>
              <w:rPr>
                <w:rFonts w:ascii="Tahoma" w:eastAsia="Calibri" w:hAnsi="Tahoma" w:cs="Tahoma"/>
                <w:b/>
                <w:bCs/>
                <w:sz w:val="16"/>
                <w:szCs w:val="16"/>
              </w:rPr>
            </w:pPr>
            <w:r>
              <w:rPr>
                <w:rFonts w:ascii="Tahoma" w:eastAsia="Calibri" w:hAnsi="Tahoma" w:cs="Tahoma"/>
                <w:b/>
                <w:bCs/>
                <w:sz w:val="16"/>
                <w:szCs w:val="16"/>
              </w:rPr>
              <w:t>V Maqhubela</w:t>
            </w:r>
          </w:p>
        </w:tc>
        <w:tc>
          <w:tcPr>
            <w:tcW w:w="631" w:type="pct"/>
            <w:gridSpan w:val="2"/>
            <w:tcBorders>
              <w:bottom w:val="single" w:sz="4" w:space="0" w:color="auto"/>
            </w:tcBorders>
            <w:shd w:val="clear" w:color="auto" w:fill="92D050"/>
          </w:tcPr>
          <w:p w14:paraId="4E76F87D" w14:textId="6B9ABE05" w:rsidR="00FE0DB5" w:rsidRPr="00AB5474" w:rsidRDefault="005230B3" w:rsidP="00FE0DB5">
            <w:pPr>
              <w:rPr>
                <w:rFonts w:ascii="Tahoma" w:eastAsia="Calibri" w:hAnsi="Tahoma" w:cs="Tahoma"/>
                <w:b/>
                <w:bCs/>
                <w:sz w:val="16"/>
                <w:szCs w:val="16"/>
              </w:rPr>
            </w:pPr>
            <w:r w:rsidRPr="00D13894">
              <w:rPr>
                <w:rFonts w:ascii="Tahoma" w:eastAsia="Calibri" w:hAnsi="Tahoma" w:cs="Tahoma"/>
                <w:b/>
                <w:bCs/>
                <w:sz w:val="16"/>
                <w:szCs w:val="16"/>
                <w:lang w:val="en-GB"/>
              </w:rPr>
              <w:t>Cindy Olivier</w:t>
            </w:r>
          </w:p>
        </w:tc>
        <w:tc>
          <w:tcPr>
            <w:tcW w:w="733" w:type="pct"/>
            <w:tcBorders>
              <w:bottom w:val="single" w:sz="4" w:space="0" w:color="auto"/>
            </w:tcBorders>
            <w:shd w:val="clear" w:color="auto" w:fill="92D050"/>
          </w:tcPr>
          <w:p w14:paraId="4527B6D7" w14:textId="327A86E1" w:rsidR="00FE0DB5" w:rsidRPr="00AB5474" w:rsidRDefault="007B3396" w:rsidP="00FE0DB5">
            <w:pPr>
              <w:rPr>
                <w:rFonts w:ascii="Tahoma" w:eastAsia="Calibri" w:hAnsi="Tahoma" w:cs="Tahoma"/>
                <w:b/>
                <w:bCs/>
                <w:sz w:val="16"/>
                <w:szCs w:val="16"/>
              </w:rPr>
            </w:pPr>
            <w:r w:rsidRPr="007B3396">
              <w:rPr>
                <w:rFonts w:ascii="Tahoma" w:eastAsia="Calibri" w:hAnsi="Tahoma" w:cs="Tahoma"/>
                <w:b/>
                <w:bCs/>
                <w:sz w:val="16"/>
                <w:szCs w:val="16"/>
                <w:lang w:val="en-GB"/>
              </w:rPr>
              <w:t>Nontsikelelo Ndabeni</w:t>
            </w:r>
          </w:p>
        </w:tc>
      </w:tr>
      <w:tr w:rsidR="00FE0DB5" w:rsidRPr="00AB5474" w14:paraId="44973635" w14:textId="77777777" w:rsidTr="00A71684">
        <w:tc>
          <w:tcPr>
            <w:tcW w:w="626" w:type="pct"/>
            <w:noWrap/>
          </w:tcPr>
          <w:p w14:paraId="79394424" w14:textId="77777777" w:rsidR="00FE0DB5" w:rsidRPr="00AB5474" w:rsidRDefault="00FE0DB5" w:rsidP="00FE0DB5">
            <w:pPr>
              <w:rPr>
                <w:rFonts w:ascii="Tahoma" w:eastAsia="Calibri" w:hAnsi="Tahoma" w:cs="Tahoma"/>
                <w:b/>
                <w:bCs/>
                <w:sz w:val="16"/>
                <w:szCs w:val="16"/>
              </w:rPr>
            </w:pPr>
          </w:p>
        </w:tc>
        <w:tc>
          <w:tcPr>
            <w:tcW w:w="697" w:type="pct"/>
            <w:tcBorders>
              <w:bottom w:val="single" w:sz="4" w:space="0" w:color="auto"/>
            </w:tcBorders>
          </w:tcPr>
          <w:p w14:paraId="24F812FD" w14:textId="77777777" w:rsidR="00FE0DB5" w:rsidRPr="00AB5474" w:rsidRDefault="00FE0DB5" w:rsidP="00FE0DB5">
            <w:pPr>
              <w:rPr>
                <w:rFonts w:ascii="Tahoma" w:eastAsia="Calibri" w:hAnsi="Tahoma" w:cs="Tahoma"/>
                <w:b/>
                <w:bCs/>
                <w:sz w:val="16"/>
                <w:szCs w:val="16"/>
              </w:rPr>
            </w:pPr>
          </w:p>
        </w:tc>
        <w:tc>
          <w:tcPr>
            <w:tcW w:w="643" w:type="pct"/>
            <w:gridSpan w:val="2"/>
            <w:tcBorders>
              <w:bottom w:val="single" w:sz="4" w:space="0" w:color="auto"/>
            </w:tcBorders>
          </w:tcPr>
          <w:p w14:paraId="5BFD3BC4" w14:textId="77777777" w:rsidR="00FE0DB5" w:rsidRPr="00AB5474" w:rsidRDefault="00FE0DB5" w:rsidP="00FE0DB5">
            <w:pPr>
              <w:rPr>
                <w:rFonts w:ascii="Tahoma" w:eastAsia="Calibri" w:hAnsi="Tahoma" w:cs="Tahoma"/>
                <w:b/>
                <w:bCs/>
                <w:sz w:val="16"/>
                <w:szCs w:val="16"/>
              </w:rPr>
            </w:pPr>
          </w:p>
        </w:tc>
        <w:tc>
          <w:tcPr>
            <w:tcW w:w="955" w:type="pct"/>
            <w:gridSpan w:val="3"/>
            <w:tcBorders>
              <w:bottom w:val="single" w:sz="4" w:space="0" w:color="auto"/>
            </w:tcBorders>
          </w:tcPr>
          <w:p w14:paraId="1CEAAF76" w14:textId="77777777" w:rsidR="00FE0DB5" w:rsidRPr="00AB5474" w:rsidRDefault="00FE0DB5" w:rsidP="00FE0DB5">
            <w:pPr>
              <w:rPr>
                <w:rFonts w:ascii="Tahoma" w:eastAsia="Calibri" w:hAnsi="Tahoma" w:cs="Tahoma"/>
                <w:b/>
                <w:bCs/>
                <w:sz w:val="16"/>
                <w:szCs w:val="16"/>
              </w:rPr>
            </w:pPr>
          </w:p>
        </w:tc>
        <w:tc>
          <w:tcPr>
            <w:tcW w:w="715" w:type="pct"/>
            <w:gridSpan w:val="2"/>
            <w:tcBorders>
              <w:bottom w:val="single" w:sz="4" w:space="0" w:color="auto"/>
            </w:tcBorders>
          </w:tcPr>
          <w:p w14:paraId="725A12DD" w14:textId="77777777" w:rsidR="00FE0DB5" w:rsidRPr="00AB5474" w:rsidRDefault="00FE0DB5" w:rsidP="00FE0DB5">
            <w:pPr>
              <w:rPr>
                <w:rFonts w:ascii="Tahoma" w:eastAsia="Calibri" w:hAnsi="Tahoma" w:cs="Tahoma"/>
                <w:b/>
                <w:bCs/>
                <w:sz w:val="16"/>
                <w:szCs w:val="16"/>
              </w:rPr>
            </w:pPr>
          </w:p>
        </w:tc>
        <w:tc>
          <w:tcPr>
            <w:tcW w:w="631" w:type="pct"/>
            <w:gridSpan w:val="2"/>
            <w:tcBorders>
              <w:bottom w:val="single" w:sz="4" w:space="0" w:color="auto"/>
            </w:tcBorders>
          </w:tcPr>
          <w:p w14:paraId="04928FB1" w14:textId="77777777" w:rsidR="00FE0DB5" w:rsidRPr="00AB5474" w:rsidRDefault="00FE0DB5" w:rsidP="00FE0DB5">
            <w:pPr>
              <w:rPr>
                <w:rFonts w:ascii="Tahoma" w:eastAsia="Calibri" w:hAnsi="Tahoma" w:cs="Tahoma"/>
                <w:b/>
                <w:bCs/>
                <w:sz w:val="16"/>
                <w:szCs w:val="16"/>
              </w:rPr>
            </w:pPr>
          </w:p>
        </w:tc>
        <w:tc>
          <w:tcPr>
            <w:tcW w:w="733" w:type="pct"/>
            <w:tcBorders>
              <w:bottom w:val="single" w:sz="4" w:space="0" w:color="auto"/>
            </w:tcBorders>
          </w:tcPr>
          <w:p w14:paraId="059F1FE5" w14:textId="77777777" w:rsidR="00FE0DB5" w:rsidRPr="00AB5474" w:rsidRDefault="00FE0DB5" w:rsidP="00FE0DB5">
            <w:pPr>
              <w:rPr>
                <w:rFonts w:ascii="Tahoma" w:eastAsia="Calibri" w:hAnsi="Tahoma" w:cs="Tahoma"/>
                <w:b/>
                <w:bCs/>
                <w:sz w:val="16"/>
                <w:szCs w:val="16"/>
              </w:rPr>
            </w:pPr>
          </w:p>
        </w:tc>
      </w:tr>
      <w:tr w:rsidR="00FE0DB5" w:rsidRPr="00AB5474" w14:paraId="43F3FECC" w14:textId="77777777" w:rsidTr="00A71684">
        <w:tc>
          <w:tcPr>
            <w:tcW w:w="626" w:type="pct"/>
            <w:noWrap/>
          </w:tcPr>
          <w:p w14:paraId="0196DF14" w14:textId="6ADD51E0" w:rsidR="00FE0DB5" w:rsidRPr="00385AEC" w:rsidRDefault="00FE0DB5" w:rsidP="00FE0DB5">
            <w:pPr>
              <w:rPr>
                <w:rFonts w:ascii="Tahoma" w:eastAsia="Tahoma" w:hAnsi="Tahoma" w:cs="Tahoma"/>
                <w:b/>
                <w:sz w:val="16"/>
                <w:szCs w:val="16"/>
              </w:rPr>
            </w:pPr>
            <w:r w:rsidRPr="00385AEC">
              <w:rPr>
                <w:rFonts w:ascii="Tahoma" w:eastAsia="Tahoma" w:hAnsi="Tahoma" w:cs="Tahoma"/>
                <w:b/>
                <w:sz w:val="16"/>
                <w:szCs w:val="16"/>
              </w:rPr>
              <w:t>1</w:t>
            </w:r>
            <w:r>
              <w:rPr>
                <w:rFonts w:ascii="Tahoma" w:eastAsia="Tahoma" w:hAnsi="Tahoma" w:cs="Tahoma"/>
                <w:b/>
                <w:sz w:val="16"/>
                <w:szCs w:val="16"/>
              </w:rPr>
              <w:t>3h55</w:t>
            </w:r>
            <w:r w:rsidRPr="00385AEC">
              <w:rPr>
                <w:rFonts w:ascii="Tahoma" w:eastAsia="Tahoma" w:hAnsi="Tahoma" w:cs="Tahoma"/>
                <w:b/>
                <w:sz w:val="16"/>
                <w:szCs w:val="16"/>
              </w:rPr>
              <w:t>-14</w:t>
            </w:r>
            <w:r>
              <w:rPr>
                <w:rFonts w:ascii="Tahoma" w:eastAsia="Tahoma" w:hAnsi="Tahoma" w:cs="Tahoma"/>
                <w:b/>
                <w:sz w:val="16"/>
                <w:szCs w:val="16"/>
              </w:rPr>
              <w:t>h10</w:t>
            </w:r>
          </w:p>
        </w:tc>
        <w:tc>
          <w:tcPr>
            <w:tcW w:w="697" w:type="pct"/>
            <w:tcBorders>
              <w:bottom w:val="single" w:sz="4" w:space="0" w:color="auto"/>
            </w:tcBorders>
          </w:tcPr>
          <w:p w14:paraId="53FE867B" w14:textId="77777777" w:rsidR="00F45268" w:rsidRPr="00F45268" w:rsidRDefault="00F45268" w:rsidP="00F45268">
            <w:pPr>
              <w:rPr>
                <w:rFonts w:ascii="Tahoma" w:eastAsia="Calibri" w:hAnsi="Tahoma" w:cs="Tahoma"/>
                <w:sz w:val="16"/>
                <w:szCs w:val="16"/>
                <w:lang w:val="en-GB"/>
              </w:rPr>
            </w:pPr>
            <w:r w:rsidRPr="00F45268">
              <w:rPr>
                <w:rFonts w:ascii="Tahoma" w:eastAsia="Calibri" w:hAnsi="Tahoma" w:cs="Tahoma"/>
                <w:sz w:val="16"/>
                <w:szCs w:val="16"/>
                <w:lang w:val="en-GB"/>
              </w:rPr>
              <w:t>Facilitating Discomfort, Fostering Change: A Teaching Assistant’s Autoethnography of Transformative Learning</w:t>
            </w:r>
            <w:r w:rsidRPr="00F45268">
              <w:rPr>
                <w:rFonts w:ascii="Tahoma" w:eastAsia="Calibri" w:hAnsi="Tahoma" w:cs="Tahoma"/>
                <w:sz w:val="16"/>
                <w:szCs w:val="16"/>
                <w:lang w:val="en-GB"/>
              </w:rPr>
              <w:tab/>
            </w:r>
          </w:p>
          <w:p w14:paraId="667A03C8" w14:textId="77777777" w:rsidR="00F45268" w:rsidRPr="00F45268" w:rsidRDefault="00F45268" w:rsidP="00F45268">
            <w:pPr>
              <w:rPr>
                <w:rFonts w:ascii="Tahoma" w:eastAsia="Calibri" w:hAnsi="Tahoma" w:cs="Tahoma"/>
                <w:b/>
                <w:bCs/>
                <w:sz w:val="16"/>
                <w:szCs w:val="16"/>
                <w:lang w:val="en-GB"/>
              </w:rPr>
            </w:pPr>
            <w:r w:rsidRPr="00F45268">
              <w:rPr>
                <w:rFonts w:ascii="Tahoma" w:eastAsia="Calibri" w:hAnsi="Tahoma" w:cs="Tahoma"/>
                <w:b/>
                <w:bCs/>
                <w:sz w:val="16"/>
                <w:szCs w:val="16"/>
                <w:lang w:val="en-GB"/>
              </w:rPr>
              <w:t>Sphamandla Mathenjwa</w:t>
            </w:r>
          </w:p>
          <w:p w14:paraId="13F8C34E" w14:textId="77777777" w:rsidR="00FE0DB5" w:rsidRPr="007B3396" w:rsidRDefault="00FE0DB5" w:rsidP="00FE0DB5">
            <w:pPr>
              <w:rPr>
                <w:rFonts w:ascii="Tahoma" w:eastAsia="Calibri" w:hAnsi="Tahoma" w:cs="Tahoma"/>
                <w:sz w:val="16"/>
                <w:szCs w:val="16"/>
              </w:rPr>
            </w:pPr>
          </w:p>
        </w:tc>
        <w:tc>
          <w:tcPr>
            <w:tcW w:w="643" w:type="pct"/>
            <w:gridSpan w:val="2"/>
            <w:tcBorders>
              <w:bottom w:val="single" w:sz="4" w:space="0" w:color="auto"/>
            </w:tcBorders>
          </w:tcPr>
          <w:p w14:paraId="17DB7F3C" w14:textId="77777777" w:rsidR="00D13894" w:rsidRPr="00D13894"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(Un)Learning to transgress: Student reflections on a COIL project in Durban</w:t>
            </w:r>
            <w:r w:rsidRPr="00D13894">
              <w:rPr>
                <w:rFonts w:ascii="Tahoma" w:eastAsia="Calibri" w:hAnsi="Tahoma" w:cs="Tahoma"/>
                <w:sz w:val="16"/>
                <w:szCs w:val="16"/>
                <w:lang w:val="en-GB"/>
              </w:rPr>
              <w:tab/>
            </w:r>
          </w:p>
          <w:p w14:paraId="4969544A" w14:textId="5AACEF3F" w:rsidR="00FE0DB5"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lang w:val="en-GB"/>
              </w:rPr>
              <w:t>Frankish, T; Alcock, A &amp; Ngubane, S</w:t>
            </w:r>
          </w:p>
        </w:tc>
        <w:tc>
          <w:tcPr>
            <w:tcW w:w="955" w:type="pct"/>
            <w:gridSpan w:val="3"/>
            <w:tcBorders>
              <w:bottom w:val="single" w:sz="4" w:space="0" w:color="auto"/>
            </w:tcBorders>
          </w:tcPr>
          <w:p w14:paraId="62EF22C4" w14:textId="77777777" w:rsidR="00F45268" w:rsidRPr="00F45268" w:rsidRDefault="00F45268" w:rsidP="00F45268">
            <w:pPr>
              <w:rPr>
                <w:rFonts w:ascii="Tahoma" w:eastAsia="Calibri" w:hAnsi="Tahoma" w:cs="Tahoma"/>
                <w:sz w:val="16"/>
                <w:szCs w:val="16"/>
                <w:lang w:val="en-GB"/>
              </w:rPr>
            </w:pPr>
            <w:r w:rsidRPr="00F45268">
              <w:rPr>
                <w:rFonts w:ascii="Tahoma" w:eastAsia="Calibri" w:hAnsi="Tahoma" w:cs="Tahoma"/>
                <w:sz w:val="16"/>
                <w:szCs w:val="16"/>
                <w:lang w:val="en-GB"/>
              </w:rPr>
              <w:t>The Evolution of Communication and Social Media’s Effects on Higher Education Quality</w:t>
            </w:r>
          </w:p>
          <w:p w14:paraId="68D36EC3" w14:textId="0B15A6C0" w:rsidR="00FE0DB5" w:rsidRPr="007B3396" w:rsidRDefault="00F45268" w:rsidP="00F45268">
            <w:pPr>
              <w:rPr>
                <w:rFonts w:ascii="Tahoma" w:eastAsia="Calibri" w:hAnsi="Tahoma" w:cs="Tahoma"/>
                <w:b/>
                <w:bCs/>
                <w:sz w:val="16"/>
                <w:szCs w:val="16"/>
              </w:rPr>
            </w:pPr>
            <w:r w:rsidRPr="007B3396">
              <w:rPr>
                <w:rFonts w:ascii="Tahoma" w:eastAsia="Calibri" w:hAnsi="Tahoma" w:cs="Tahoma"/>
                <w:b/>
                <w:bCs/>
                <w:sz w:val="16"/>
                <w:szCs w:val="16"/>
                <w:lang w:val="en-GB"/>
              </w:rPr>
              <w:t>Zamanci Socikwa</w:t>
            </w:r>
          </w:p>
        </w:tc>
        <w:tc>
          <w:tcPr>
            <w:tcW w:w="715" w:type="pct"/>
            <w:gridSpan w:val="2"/>
            <w:tcBorders>
              <w:bottom w:val="single" w:sz="4" w:space="0" w:color="auto"/>
            </w:tcBorders>
          </w:tcPr>
          <w:p w14:paraId="470C0565"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Between Policy and Reality: International Students’ Silent Struggles with Academic and Social Support Services at a Comprehensive University</w:t>
            </w:r>
          </w:p>
          <w:p w14:paraId="3337C97C" w14:textId="77777777" w:rsidR="00D13894" w:rsidRPr="007B3396" w:rsidRDefault="00D13894" w:rsidP="00D13894">
            <w:pPr>
              <w:rPr>
                <w:rFonts w:ascii="Tahoma" w:eastAsia="Calibri" w:hAnsi="Tahoma" w:cs="Tahoma"/>
                <w:sz w:val="16"/>
                <w:szCs w:val="16"/>
              </w:rPr>
            </w:pPr>
          </w:p>
          <w:p w14:paraId="124D2920" w14:textId="7E39730F" w:rsidR="00FE0DB5"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rPr>
              <w:t>Takalani Yolanda Tshililo and Fhatuwani Ravhuhali</w:t>
            </w:r>
          </w:p>
        </w:tc>
        <w:tc>
          <w:tcPr>
            <w:tcW w:w="631" w:type="pct"/>
            <w:gridSpan w:val="2"/>
            <w:tcBorders>
              <w:bottom w:val="single" w:sz="4" w:space="0" w:color="auto"/>
            </w:tcBorders>
          </w:tcPr>
          <w:p w14:paraId="51645D93" w14:textId="77777777" w:rsidR="00D13894" w:rsidRPr="00D13894"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The impact of Workplace Preparation (WPP) on students' adjustment to university</w:t>
            </w:r>
            <w:r w:rsidRPr="00D13894">
              <w:rPr>
                <w:rFonts w:ascii="Tahoma" w:eastAsia="Calibri" w:hAnsi="Tahoma" w:cs="Tahoma"/>
                <w:sz w:val="16"/>
                <w:szCs w:val="16"/>
                <w:lang w:val="en-GB"/>
              </w:rPr>
              <w:tab/>
            </w:r>
          </w:p>
          <w:p w14:paraId="1266B868" w14:textId="77777777" w:rsidR="00D13894" w:rsidRPr="00D13894" w:rsidRDefault="00D13894" w:rsidP="00D13894">
            <w:pPr>
              <w:rPr>
                <w:rFonts w:ascii="Tahoma" w:eastAsia="Calibri" w:hAnsi="Tahoma" w:cs="Tahoma"/>
                <w:b/>
                <w:bCs/>
                <w:sz w:val="16"/>
                <w:szCs w:val="16"/>
                <w:lang w:val="en-GB"/>
              </w:rPr>
            </w:pPr>
            <w:r w:rsidRPr="00D13894">
              <w:rPr>
                <w:rFonts w:ascii="Tahoma" w:eastAsia="Calibri" w:hAnsi="Tahoma" w:cs="Tahoma"/>
                <w:b/>
                <w:bCs/>
                <w:sz w:val="16"/>
                <w:szCs w:val="16"/>
                <w:lang w:val="en-GB"/>
              </w:rPr>
              <w:t>Cindy Olivier &amp; Cathy Burton</w:t>
            </w:r>
          </w:p>
          <w:p w14:paraId="352F74E3" w14:textId="77777777" w:rsidR="00FE0DB5" w:rsidRPr="007B3396" w:rsidRDefault="00FE0DB5" w:rsidP="00FE0DB5">
            <w:pPr>
              <w:rPr>
                <w:rFonts w:ascii="Tahoma" w:eastAsia="Calibri" w:hAnsi="Tahoma" w:cs="Tahoma"/>
                <w:sz w:val="16"/>
                <w:szCs w:val="16"/>
              </w:rPr>
            </w:pPr>
          </w:p>
        </w:tc>
        <w:tc>
          <w:tcPr>
            <w:tcW w:w="733" w:type="pct"/>
            <w:tcBorders>
              <w:bottom w:val="single" w:sz="4" w:space="0" w:color="auto"/>
            </w:tcBorders>
          </w:tcPr>
          <w:p w14:paraId="4A8DE6C0"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Bridging the Unseen Boundaries: Collaborative Reflections on Tutor Development Across Professional Roles</w:t>
            </w:r>
            <w:r w:rsidRPr="007B3396">
              <w:rPr>
                <w:rFonts w:ascii="Tahoma" w:eastAsia="Calibri" w:hAnsi="Tahoma" w:cs="Tahoma"/>
                <w:sz w:val="16"/>
                <w:szCs w:val="16"/>
              </w:rPr>
              <w:tab/>
            </w:r>
          </w:p>
          <w:p w14:paraId="78A3EE25" w14:textId="40DA25F2" w:rsidR="00FE0DB5" w:rsidRPr="007B3396" w:rsidRDefault="00D13894" w:rsidP="00D13894">
            <w:pPr>
              <w:rPr>
                <w:rFonts w:ascii="Tahoma" w:eastAsia="Calibri" w:hAnsi="Tahoma" w:cs="Tahoma"/>
                <w:sz w:val="16"/>
                <w:szCs w:val="16"/>
              </w:rPr>
            </w:pPr>
            <w:r w:rsidRPr="007B3396">
              <w:rPr>
                <w:rFonts w:ascii="Tahoma" w:eastAsia="Calibri" w:hAnsi="Tahoma" w:cs="Tahoma"/>
                <w:sz w:val="16"/>
                <w:szCs w:val="16"/>
              </w:rPr>
              <w:t>Taran Beukes, Michelle Jaftha, Tina Hlanjwa, and Brittany Adams</w:t>
            </w:r>
          </w:p>
        </w:tc>
      </w:tr>
      <w:tr w:rsidR="00FE0DB5" w:rsidRPr="00AB5474" w14:paraId="4E4A3D17" w14:textId="77777777" w:rsidTr="007B3396">
        <w:trPr>
          <w:trHeight w:val="2686"/>
        </w:trPr>
        <w:tc>
          <w:tcPr>
            <w:tcW w:w="626" w:type="pct"/>
            <w:noWrap/>
          </w:tcPr>
          <w:p w14:paraId="1E833336" w14:textId="365CFAB4" w:rsidR="00FE0DB5" w:rsidRPr="00AB5474" w:rsidRDefault="00FE0DB5" w:rsidP="00FE0DB5">
            <w:pPr>
              <w:rPr>
                <w:rFonts w:ascii="Tahoma" w:eastAsia="Calibri" w:hAnsi="Tahoma" w:cs="Tahoma"/>
                <w:b/>
                <w:bCs/>
                <w:sz w:val="16"/>
                <w:szCs w:val="16"/>
              </w:rPr>
            </w:pPr>
            <w:r w:rsidRPr="00AB5474">
              <w:rPr>
                <w:rFonts w:ascii="Tahoma" w:eastAsia="Tahoma" w:hAnsi="Tahoma" w:cs="Tahoma"/>
                <w:b/>
                <w:sz w:val="16"/>
                <w:szCs w:val="16"/>
              </w:rPr>
              <w:t>14</w:t>
            </w:r>
            <w:r>
              <w:rPr>
                <w:rFonts w:ascii="Tahoma" w:eastAsia="Tahoma" w:hAnsi="Tahoma" w:cs="Tahoma"/>
                <w:b/>
                <w:sz w:val="16"/>
                <w:szCs w:val="16"/>
              </w:rPr>
              <w:t>h10</w:t>
            </w:r>
            <w:r w:rsidRPr="00AB5474">
              <w:rPr>
                <w:rFonts w:ascii="Tahoma" w:eastAsia="Tahoma" w:hAnsi="Tahoma" w:cs="Tahoma"/>
                <w:b/>
                <w:sz w:val="16"/>
                <w:szCs w:val="16"/>
              </w:rPr>
              <w:t>-14</w:t>
            </w:r>
            <w:r>
              <w:rPr>
                <w:rFonts w:ascii="Tahoma" w:eastAsia="Tahoma" w:hAnsi="Tahoma" w:cs="Tahoma"/>
                <w:b/>
                <w:sz w:val="16"/>
                <w:szCs w:val="16"/>
              </w:rPr>
              <w:t>h25</w:t>
            </w:r>
          </w:p>
        </w:tc>
        <w:tc>
          <w:tcPr>
            <w:tcW w:w="697" w:type="pct"/>
            <w:tcBorders>
              <w:bottom w:val="single" w:sz="4" w:space="0" w:color="auto"/>
            </w:tcBorders>
          </w:tcPr>
          <w:p w14:paraId="2CCEA7AB" w14:textId="77777777" w:rsidR="00F45268" w:rsidRPr="007B3396" w:rsidRDefault="00F45268" w:rsidP="00F45268">
            <w:pPr>
              <w:rPr>
                <w:rFonts w:ascii="Tahoma" w:eastAsia="Calibri" w:hAnsi="Tahoma" w:cs="Tahoma"/>
                <w:sz w:val="16"/>
                <w:szCs w:val="16"/>
              </w:rPr>
            </w:pPr>
            <w:r w:rsidRPr="007B3396">
              <w:rPr>
                <w:rFonts w:ascii="Tahoma" w:eastAsia="Calibri" w:hAnsi="Tahoma" w:cs="Tahoma"/>
                <w:sz w:val="16"/>
                <w:szCs w:val="16"/>
              </w:rPr>
              <w:t>Understanding admission dynamics in promoting inclusive education for all students</w:t>
            </w:r>
          </w:p>
          <w:p w14:paraId="2A50699F" w14:textId="0F031634" w:rsidR="00FE0DB5" w:rsidRPr="007B3396" w:rsidRDefault="00F45268" w:rsidP="00F45268">
            <w:pPr>
              <w:rPr>
                <w:rFonts w:ascii="Tahoma" w:eastAsia="Calibri" w:hAnsi="Tahoma" w:cs="Tahoma"/>
                <w:b/>
                <w:bCs/>
                <w:sz w:val="16"/>
                <w:szCs w:val="16"/>
              </w:rPr>
            </w:pPr>
            <w:r w:rsidRPr="007B3396">
              <w:rPr>
                <w:rFonts w:ascii="Tahoma" w:eastAsia="Calibri" w:hAnsi="Tahoma" w:cs="Tahoma"/>
                <w:b/>
                <w:bCs/>
                <w:sz w:val="16"/>
                <w:szCs w:val="16"/>
              </w:rPr>
              <w:t>Innocent Zitha, Georgina Mokganya and Tebogo Mocheki</w:t>
            </w:r>
          </w:p>
        </w:tc>
        <w:tc>
          <w:tcPr>
            <w:tcW w:w="643" w:type="pct"/>
            <w:gridSpan w:val="2"/>
            <w:tcBorders>
              <w:bottom w:val="single" w:sz="4" w:space="0" w:color="auto"/>
            </w:tcBorders>
          </w:tcPr>
          <w:p w14:paraId="05C8FD61"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Unpacking the complexity of producing future-ready graduates in South Africa</w:t>
            </w:r>
          </w:p>
          <w:p w14:paraId="0AAD2126" w14:textId="77777777" w:rsidR="00D13894"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rPr>
              <w:t>Ricky Munyaradzi Mukonza</w:t>
            </w:r>
          </w:p>
          <w:p w14:paraId="2EDD570B" w14:textId="77777777" w:rsidR="00D13894" w:rsidRPr="007B3396" w:rsidRDefault="00D13894" w:rsidP="00D13894">
            <w:pPr>
              <w:rPr>
                <w:rFonts w:ascii="Tahoma" w:eastAsia="Calibri" w:hAnsi="Tahoma" w:cs="Tahoma"/>
                <w:sz w:val="16"/>
                <w:szCs w:val="16"/>
              </w:rPr>
            </w:pPr>
          </w:p>
          <w:p w14:paraId="7C610939" w14:textId="77777777" w:rsidR="00D13894" w:rsidRPr="007B3396" w:rsidRDefault="00D13894" w:rsidP="00D13894">
            <w:pPr>
              <w:rPr>
                <w:rFonts w:ascii="Tahoma" w:eastAsia="Calibri" w:hAnsi="Tahoma" w:cs="Tahoma"/>
                <w:sz w:val="16"/>
                <w:szCs w:val="16"/>
              </w:rPr>
            </w:pPr>
          </w:p>
          <w:p w14:paraId="31ABD3CF" w14:textId="77777777" w:rsidR="00D13894" w:rsidRPr="007B3396" w:rsidRDefault="00D13894" w:rsidP="00D13894">
            <w:pPr>
              <w:rPr>
                <w:rFonts w:ascii="Tahoma" w:eastAsia="Calibri" w:hAnsi="Tahoma" w:cs="Tahoma"/>
                <w:sz w:val="16"/>
                <w:szCs w:val="16"/>
              </w:rPr>
            </w:pPr>
          </w:p>
          <w:p w14:paraId="71F7E28B" w14:textId="77777777" w:rsidR="00D13894" w:rsidRPr="007B3396" w:rsidRDefault="00D13894" w:rsidP="00D13894">
            <w:pPr>
              <w:rPr>
                <w:rFonts w:ascii="Tahoma" w:eastAsia="Calibri" w:hAnsi="Tahoma" w:cs="Tahoma"/>
                <w:sz w:val="16"/>
                <w:szCs w:val="16"/>
              </w:rPr>
            </w:pPr>
          </w:p>
          <w:p w14:paraId="4DBAE243" w14:textId="77777777" w:rsidR="00D13894" w:rsidRPr="007B3396" w:rsidRDefault="00D13894" w:rsidP="00D13894">
            <w:pPr>
              <w:rPr>
                <w:rFonts w:ascii="Tahoma" w:eastAsia="Calibri" w:hAnsi="Tahoma" w:cs="Tahoma"/>
                <w:sz w:val="16"/>
                <w:szCs w:val="16"/>
              </w:rPr>
            </w:pPr>
          </w:p>
          <w:p w14:paraId="69F0CBC8" w14:textId="77777777" w:rsidR="00FE0DB5" w:rsidRPr="007B3396" w:rsidRDefault="00FE0DB5" w:rsidP="00FE0DB5">
            <w:pPr>
              <w:rPr>
                <w:rFonts w:ascii="Tahoma" w:eastAsia="Calibri" w:hAnsi="Tahoma" w:cs="Tahoma"/>
                <w:sz w:val="16"/>
                <w:szCs w:val="16"/>
              </w:rPr>
            </w:pPr>
          </w:p>
        </w:tc>
        <w:tc>
          <w:tcPr>
            <w:tcW w:w="955" w:type="pct"/>
            <w:gridSpan w:val="3"/>
            <w:tcBorders>
              <w:bottom w:val="single" w:sz="4" w:space="0" w:color="auto"/>
            </w:tcBorders>
          </w:tcPr>
          <w:p w14:paraId="1452315B" w14:textId="77777777" w:rsidR="00F45268" w:rsidRPr="00F45268" w:rsidRDefault="00F45268" w:rsidP="00F45268">
            <w:pPr>
              <w:rPr>
                <w:rFonts w:ascii="Tahoma" w:eastAsia="Calibri" w:hAnsi="Tahoma" w:cs="Tahoma"/>
                <w:sz w:val="16"/>
                <w:szCs w:val="16"/>
                <w:lang w:val="en-GB"/>
              </w:rPr>
            </w:pPr>
            <w:r w:rsidRPr="00F45268">
              <w:rPr>
                <w:rFonts w:ascii="Tahoma" w:eastAsia="Calibri" w:hAnsi="Tahoma" w:cs="Tahoma"/>
                <w:sz w:val="16"/>
                <w:szCs w:val="16"/>
                <w:lang w:val="en-GB"/>
              </w:rPr>
              <w:t>Compensating LMSs algorithm bias with lecturer judgement: The role of DIKWA’s Wisdom layer</w:t>
            </w:r>
            <w:r w:rsidRPr="00F45268">
              <w:rPr>
                <w:rFonts w:ascii="Tahoma" w:eastAsia="Calibri" w:hAnsi="Tahoma" w:cs="Tahoma"/>
                <w:sz w:val="16"/>
                <w:szCs w:val="16"/>
                <w:lang w:val="en-GB"/>
              </w:rPr>
              <w:tab/>
            </w:r>
          </w:p>
          <w:p w14:paraId="55C69B63" w14:textId="303C1CA4" w:rsidR="00FE0DB5" w:rsidRPr="007B3396" w:rsidRDefault="00F45268" w:rsidP="00F45268">
            <w:pPr>
              <w:rPr>
                <w:rFonts w:ascii="Tahoma" w:eastAsia="Calibri" w:hAnsi="Tahoma" w:cs="Tahoma"/>
                <w:b/>
                <w:bCs/>
                <w:sz w:val="16"/>
                <w:szCs w:val="16"/>
              </w:rPr>
            </w:pPr>
            <w:r w:rsidRPr="007B3396">
              <w:rPr>
                <w:rFonts w:ascii="Tahoma" w:eastAsia="Calibri" w:hAnsi="Tahoma" w:cs="Tahoma"/>
                <w:b/>
                <w:bCs/>
                <w:sz w:val="16"/>
                <w:szCs w:val="16"/>
                <w:lang w:val="en-GB"/>
              </w:rPr>
              <w:t>Fezile Mlungu</w:t>
            </w:r>
          </w:p>
        </w:tc>
        <w:tc>
          <w:tcPr>
            <w:tcW w:w="715" w:type="pct"/>
            <w:gridSpan w:val="2"/>
            <w:tcBorders>
              <w:bottom w:val="single" w:sz="4" w:space="0" w:color="auto"/>
            </w:tcBorders>
          </w:tcPr>
          <w:p w14:paraId="75EBDCE5" w14:textId="77777777" w:rsidR="00D13894" w:rsidRPr="00D13894"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The role of peer teaching in the development of students’ academic literacy skills through one-on-one consultations</w:t>
            </w:r>
            <w:r w:rsidRPr="00D13894">
              <w:rPr>
                <w:rFonts w:ascii="Tahoma" w:eastAsia="Calibri" w:hAnsi="Tahoma" w:cs="Tahoma"/>
                <w:sz w:val="16"/>
                <w:szCs w:val="16"/>
                <w:lang w:val="en-GB"/>
              </w:rPr>
              <w:tab/>
            </w:r>
          </w:p>
          <w:p w14:paraId="3F43F5BD" w14:textId="748623EA" w:rsidR="00FE0DB5"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lang w:val="en-GB"/>
              </w:rPr>
              <w:t>Caroline Ngamlana</w:t>
            </w:r>
          </w:p>
        </w:tc>
        <w:tc>
          <w:tcPr>
            <w:tcW w:w="631" w:type="pct"/>
            <w:gridSpan w:val="2"/>
            <w:tcBorders>
              <w:bottom w:val="single" w:sz="4" w:space="0" w:color="auto"/>
            </w:tcBorders>
          </w:tcPr>
          <w:p w14:paraId="22842A94"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Working with Diversity and Health Disparities -Critical Conversations with First-year University Students in South Africa</w:t>
            </w:r>
            <w:r w:rsidRPr="007B3396">
              <w:rPr>
                <w:rFonts w:ascii="Tahoma" w:eastAsia="Calibri" w:hAnsi="Tahoma" w:cs="Tahoma"/>
                <w:sz w:val="16"/>
                <w:szCs w:val="16"/>
              </w:rPr>
              <w:tab/>
            </w:r>
          </w:p>
          <w:p w14:paraId="2D372628" w14:textId="2CE5CCAD" w:rsidR="007B3396" w:rsidRPr="007B3396" w:rsidRDefault="00D13894" w:rsidP="00FE0DB5">
            <w:pPr>
              <w:rPr>
                <w:rFonts w:ascii="Tahoma" w:eastAsia="Calibri" w:hAnsi="Tahoma" w:cs="Tahoma"/>
                <w:b/>
                <w:bCs/>
                <w:sz w:val="16"/>
                <w:szCs w:val="16"/>
              </w:rPr>
            </w:pPr>
            <w:r w:rsidRPr="007B3396">
              <w:rPr>
                <w:rFonts w:ascii="Tahoma" w:eastAsia="Calibri" w:hAnsi="Tahoma" w:cs="Tahoma"/>
                <w:b/>
                <w:bCs/>
                <w:sz w:val="16"/>
                <w:szCs w:val="16"/>
              </w:rPr>
              <w:t>Zikalala-Mabope, Lindi A.</w:t>
            </w:r>
          </w:p>
        </w:tc>
        <w:tc>
          <w:tcPr>
            <w:tcW w:w="733" w:type="pct"/>
            <w:tcBorders>
              <w:bottom w:val="single" w:sz="4" w:space="0" w:color="auto"/>
            </w:tcBorders>
          </w:tcPr>
          <w:p w14:paraId="6E2F83DD" w14:textId="77777777" w:rsidR="00D13894" w:rsidRPr="00D13894" w:rsidRDefault="00D13894" w:rsidP="00D13894">
            <w:pPr>
              <w:rPr>
                <w:rFonts w:ascii="Tahoma" w:eastAsia="Calibri" w:hAnsi="Tahoma" w:cs="Tahoma"/>
                <w:sz w:val="16"/>
                <w:szCs w:val="16"/>
                <w:lang w:val="en-US"/>
              </w:rPr>
            </w:pPr>
            <w:r w:rsidRPr="00D13894">
              <w:rPr>
                <w:rFonts w:ascii="Tahoma" w:eastAsia="Calibri" w:hAnsi="Tahoma" w:cs="Tahoma"/>
                <w:sz w:val="16"/>
                <w:szCs w:val="16"/>
                <w:lang w:val="en-US"/>
              </w:rPr>
              <w:t>Inclusion in Practice? Experiences of Deaf Students Using South African Sign Language in an Institution of Higher Learning</w:t>
            </w:r>
            <w:r w:rsidRPr="00D13894">
              <w:rPr>
                <w:rFonts w:ascii="Tahoma" w:eastAsia="Calibri" w:hAnsi="Tahoma" w:cs="Tahoma"/>
                <w:sz w:val="16"/>
                <w:szCs w:val="16"/>
                <w:lang w:val="en-US"/>
              </w:rPr>
              <w:tab/>
            </w:r>
          </w:p>
          <w:p w14:paraId="37BFA5D9" w14:textId="192D4CE6" w:rsidR="00FE0DB5" w:rsidRPr="007B3396" w:rsidRDefault="00D13894" w:rsidP="00FE0DB5">
            <w:pPr>
              <w:rPr>
                <w:rFonts w:ascii="Tahoma" w:eastAsia="Calibri" w:hAnsi="Tahoma" w:cs="Tahoma"/>
                <w:b/>
                <w:bCs/>
                <w:sz w:val="16"/>
                <w:szCs w:val="16"/>
                <w:lang w:val="en-US"/>
              </w:rPr>
            </w:pPr>
            <w:r w:rsidRPr="00D13894">
              <w:rPr>
                <w:rFonts w:ascii="Tahoma" w:eastAsia="Calibri" w:hAnsi="Tahoma" w:cs="Tahoma"/>
                <w:b/>
                <w:bCs/>
                <w:sz w:val="16"/>
                <w:szCs w:val="16"/>
                <w:lang w:val="en-US"/>
              </w:rPr>
              <w:t>Livhuwani Ramphabana</w:t>
            </w:r>
          </w:p>
        </w:tc>
      </w:tr>
      <w:tr w:rsidR="00D13894" w:rsidRPr="00AB5474" w14:paraId="51F9200C" w14:textId="77777777" w:rsidTr="00A71684">
        <w:tc>
          <w:tcPr>
            <w:tcW w:w="626" w:type="pct"/>
            <w:noWrap/>
          </w:tcPr>
          <w:p w14:paraId="4FCFEBCC" w14:textId="280A8CF4" w:rsidR="00D13894" w:rsidRPr="00AB5474" w:rsidRDefault="00D13894" w:rsidP="00D13894">
            <w:pPr>
              <w:rPr>
                <w:rFonts w:ascii="Tahoma" w:eastAsia="Calibri" w:hAnsi="Tahoma" w:cs="Tahoma"/>
                <w:b/>
                <w:bCs/>
                <w:sz w:val="16"/>
                <w:szCs w:val="16"/>
              </w:rPr>
            </w:pPr>
            <w:r w:rsidRPr="00AB5474">
              <w:rPr>
                <w:rFonts w:ascii="Tahoma" w:eastAsia="Tahoma" w:hAnsi="Tahoma" w:cs="Tahoma"/>
                <w:b/>
                <w:sz w:val="16"/>
                <w:szCs w:val="16"/>
              </w:rPr>
              <w:t>14</w:t>
            </w:r>
            <w:r>
              <w:rPr>
                <w:rFonts w:ascii="Tahoma" w:eastAsia="Tahoma" w:hAnsi="Tahoma" w:cs="Tahoma"/>
                <w:b/>
                <w:sz w:val="16"/>
                <w:szCs w:val="16"/>
              </w:rPr>
              <w:t>h25</w:t>
            </w:r>
            <w:r w:rsidRPr="00AB5474">
              <w:rPr>
                <w:rFonts w:ascii="Tahoma" w:eastAsia="Tahoma" w:hAnsi="Tahoma" w:cs="Tahoma"/>
                <w:b/>
                <w:sz w:val="16"/>
                <w:szCs w:val="16"/>
              </w:rPr>
              <w:t>-14</w:t>
            </w:r>
            <w:r>
              <w:rPr>
                <w:rFonts w:ascii="Tahoma" w:eastAsia="Tahoma" w:hAnsi="Tahoma" w:cs="Tahoma"/>
                <w:b/>
                <w:sz w:val="16"/>
                <w:szCs w:val="16"/>
              </w:rPr>
              <w:t>h40</w:t>
            </w:r>
          </w:p>
        </w:tc>
        <w:tc>
          <w:tcPr>
            <w:tcW w:w="697" w:type="pct"/>
            <w:tcBorders>
              <w:bottom w:val="single" w:sz="4" w:space="0" w:color="auto"/>
            </w:tcBorders>
          </w:tcPr>
          <w:p w14:paraId="2AF4B9B1" w14:textId="77777777" w:rsidR="00D13894" w:rsidRPr="00F45268" w:rsidRDefault="00D13894" w:rsidP="00D13894">
            <w:pPr>
              <w:rPr>
                <w:rFonts w:ascii="Tahoma" w:eastAsia="Calibri" w:hAnsi="Tahoma" w:cs="Tahoma"/>
                <w:sz w:val="16"/>
                <w:szCs w:val="16"/>
                <w:lang w:val="en-GB"/>
              </w:rPr>
            </w:pPr>
            <w:r w:rsidRPr="00F45268">
              <w:rPr>
                <w:rFonts w:ascii="Tahoma" w:eastAsia="Calibri" w:hAnsi="Tahoma" w:cs="Tahoma"/>
                <w:sz w:val="16"/>
                <w:szCs w:val="16"/>
                <w:lang w:val="en-GB"/>
              </w:rPr>
              <w:t>Overreliance on Artificial Intelligence in Academic Research: A Study of Non-Native English-Speaking Students’ Experiences in Research Proposal Writing at a South African University</w:t>
            </w:r>
            <w:r w:rsidRPr="00F45268">
              <w:rPr>
                <w:rFonts w:ascii="Tahoma" w:eastAsia="Calibri" w:hAnsi="Tahoma" w:cs="Tahoma"/>
                <w:sz w:val="16"/>
                <w:szCs w:val="16"/>
                <w:lang w:val="en-GB"/>
              </w:rPr>
              <w:tab/>
            </w:r>
          </w:p>
          <w:p w14:paraId="7695CDCB" w14:textId="09847A05" w:rsidR="00D13894"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lang w:val="en-GB"/>
              </w:rPr>
              <w:t>Lundi Nomlala</w:t>
            </w:r>
          </w:p>
        </w:tc>
        <w:tc>
          <w:tcPr>
            <w:tcW w:w="643" w:type="pct"/>
            <w:gridSpan w:val="2"/>
            <w:tcBorders>
              <w:bottom w:val="single" w:sz="4" w:space="0" w:color="auto"/>
            </w:tcBorders>
          </w:tcPr>
          <w:p w14:paraId="6D67403E"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Leadership for Change in the Digital Transformation of South African Schools: A Study of Practices, Challenges, and Opportunities</w:t>
            </w:r>
            <w:r w:rsidRPr="007B3396">
              <w:rPr>
                <w:rFonts w:ascii="Tahoma" w:eastAsia="Calibri" w:hAnsi="Tahoma" w:cs="Tahoma"/>
                <w:sz w:val="16"/>
                <w:szCs w:val="16"/>
              </w:rPr>
              <w:tab/>
            </w:r>
          </w:p>
          <w:p w14:paraId="2D186A05" w14:textId="77777777" w:rsidR="00D13894" w:rsidRPr="007B3396" w:rsidRDefault="00D13894" w:rsidP="00D13894">
            <w:pPr>
              <w:rPr>
                <w:rFonts w:ascii="Tahoma" w:eastAsia="Calibri" w:hAnsi="Tahoma" w:cs="Tahoma"/>
                <w:b/>
                <w:bCs/>
                <w:sz w:val="16"/>
                <w:szCs w:val="16"/>
                <w:lang w:val="it-IT"/>
              </w:rPr>
            </w:pPr>
            <w:r w:rsidRPr="007B3396">
              <w:rPr>
                <w:rFonts w:ascii="Tahoma" w:eastAsia="Calibri" w:hAnsi="Tahoma" w:cs="Tahoma"/>
                <w:b/>
                <w:bCs/>
                <w:sz w:val="16"/>
                <w:szCs w:val="16"/>
                <w:lang w:val="it-IT"/>
              </w:rPr>
              <w:t>Mamaile Dineo</w:t>
            </w:r>
          </w:p>
          <w:p w14:paraId="6C04D908" w14:textId="77777777" w:rsidR="00D13894" w:rsidRPr="007B3396" w:rsidRDefault="00D13894" w:rsidP="00D13894">
            <w:pPr>
              <w:rPr>
                <w:rFonts w:ascii="Tahoma" w:eastAsia="Calibri" w:hAnsi="Tahoma" w:cs="Tahoma"/>
                <w:sz w:val="16"/>
                <w:szCs w:val="16"/>
              </w:rPr>
            </w:pPr>
          </w:p>
        </w:tc>
        <w:tc>
          <w:tcPr>
            <w:tcW w:w="955" w:type="pct"/>
            <w:gridSpan w:val="3"/>
            <w:tcBorders>
              <w:bottom w:val="single" w:sz="4" w:space="0" w:color="auto"/>
            </w:tcBorders>
          </w:tcPr>
          <w:p w14:paraId="38232B42" w14:textId="77777777" w:rsidR="007B3396" w:rsidRDefault="00D13894" w:rsidP="00D13894">
            <w:pPr>
              <w:rPr>
                <w:rFonts w:ascii="Tahoma" w:eastAsia="Calibri" w:hAnsi="Tahoma" w:cs="Tahoma"/>
                <w:sz w:val="16"/>
                <w:szCs w:val="16"/>
              </w:rPr>
            </w:pPr>
            <w:r w:rsidRPr="007B3396">
              <w:rPr>
                <w:rFonts w:ascii="Tahoma" w:eastAsia="Calibri" w:hAnsi="Tahoma" w:cs="Tahoma"/>
                <w:sz w:val="16"/>
                <w:szCs w:val="16"/>
              </w:rPr>
              <w:t>AI in Action: Enhancing Life Sciences Education Through Decomposer Identification with Machine Learning</w:t>
            </w:r>
          </w:p>
          <w:p w14:paraId="01D76AE1" w14:textId="76FBE23D"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ab/>
            </w:r>
          </w:p>
          <w:p w14:paraId="402BE0ED" w14:textId="77777777" w:rsidR="00D13894"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rPr>
              <w:t>Vuyokazi Momoti</w:t>
            </w:r>
          </w:p>
          <w:p w14:paraId="11070484" w14:textId="77777777" w:rsidR="00D13894" w:rsidRPr="007B3396" w:rsidRDefault="00D13894" w:rsidP="00D13894">
            <w:pPr>
              <w:rPr>
                <w:rFonts w:ascii="Tahoma" w:eastAsia="Calibri" w:hAnsi="Tahoma" w:cs="Tahoma"/>
                <w:sz w:val="16"/>
                <w:szCs w:val="16"/>
              </w:rPr>
            </w:pPr>
          </w:p>
        </w:tc>
        <w:tc>
          <w:tcPr>
            <w:tcW w:w="715" w:type="pct"/>
            <w:gridSpan w:val="2"/>
            <w:tcBorders>
              <w:bottom w:val="single" w:sz="4" w:space="0" w:color="auto"/>
            </w:tcBorders>
          </w:tcPr>
          <w:p w14:paraId="4C081D4B"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Transformation of Curriculum in Higher Education: A Pathway to Reducing Inequality</w:t>
            </w:r>
            <w:r w:rsidRPr="007B3396">
              <w:rPr>
                <w:rFonts w:ascii="Tahoma" w:eastAsia="Calibri" w:hAnsi="Tahoma" w:cs="Tahoma"/>
                <w:sz w:val="16"/>
                <w:szCs w:val="16"/>
              </w:rPr>
              <w:tab/>
            </w:r>
          </w:p>
          <w:p w14:paraId="6E589C1D" w14:textId="77777777" w:rsidR="00D13894"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rPr>
              <w:t>Ntando Elliot Mpahla; Sinazo Majola</w:t>
            </w:r>
          </w:p>
          <w:p w14:paraId="5544F220" w14:textId="77777777" w:rsidR="00D13894" w:rsidRPr="007B3396" w:rsidRDefault="00D13894" w:rsidP="00D13894">
            <w:pPr>
              <w:rPr>
                <w:rFonts w:ascii="Tahoma" w:eastAsia="Calibri" w:hAnsi="Tahoma" w:cs="Tahoma"/>
                <w:sz w:val="16"/>
                <w:szCs w:val="16"/>
              </w:rPr>
            </w:pPr>
          </w:p>
        </w:tc>
        <w:tc>
          <w:tcPr>
            <w:tcW w:w="631" w:type="pct"/>
            <w:gridSpan w:val="2"/>
            <w:tcBorders>
              <w:bottom w:val="single" w:sz="4" w:space="0" w:color="auto"/>
            </w:tcBorders>
          </w:tcPr>
          <w:p w14:paraId="1514C2F0" w14:textId="77777777" w:rsidR="00D13894" w:rsidRPr="00D13894"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Pedagogical and teaching competence’s contribution to quality education – SDG4</w:t>
            </w:r>
            <w:r w:rsidRPr="00D13894">
              <w:rPr>
                <w:rFonts w:ascii="Tahoma" w:eastAsia="Calibri" w:hAnsi="Tahoma" w:cs="Tahoma"/>
                <w:sz w:val="16"/>
                <w:szCs w:val="16"/>
                <w:lang w:val="en-GB"/>
              </w:rPr>
              <w:tab/>
            </w:r>
          </w:p>
          <w:p w14:paraId="51099BFA" w14:textId="58872ABB" w:rsidR="00D13894"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lang w:val="en-GB"/>
              </w:rPr>
              <w:t>Masebala Tjabane</w:t>
            </w:r>
          </w:p>
        </w:tc>
        <w:tc>
          <w:tcPr>
            <w:tcW w:w="733" w:type="pct"/>
            <w:tcBorders>
              <w:bottom w:val="single" w:sz="4" w:space="0" w:color="auto"/>
            </w:tcBorders>
          </w:tcPr>
          <w:p w14:paraId="06AFFB11" w14:textId="77777777" w:rsidR="00D13894" w:rsidRPr="00F45268" w:rsidRDefault="00D13894" w:rsidP="00D13894">
            <w:pPr>
              <w:rPr>
                <w:rFonts w:ascii="Tahoma" w:eastAsia="Calibri" w:hAnsi="Tahoma" w:cs="Tahoma"/>
                <w:sz w:val="16"/>
                <w:szCs w:val="16"/>
                <w:lang w:val="en-GB"/>
              </w:rPr>
            </w:pPr>
            <w:r w:rsidRPr="00F45268">
              <w:rPr>
                <w:rFonts w:ascii="Tahoma" w:eastAsia="Calibri" w:hAnsi="Tahoma" w:cs="Tahoma"/>
                <w:sz w:val="16"/>
                <w:szCs w:val="16"/>
                <w:lang w:val="en-GB"/>
              </w:rPr>
              <w:t>Queering the Curriculum: Strategies for Inclusive Literary Pedagogy in Teacher Education</w:t>
            </w:r>
            <w:r w:rsidRPr="00F45268">
              <w:rPr>
                <w:rFonts w:ascii="Tahoma" w:eastAsia="Calibri" w:hAnsi="Tahoma" w:cs="Tahoma"/>
                <w:sz w:val="16"/>
                <w:szCs w:val="16"/>
                <w:lang w:val="en-GB"/>
              </w:rPr>
              <w:tab/>
            </w:r>
          </w:p>
          <w:p w14:paraId="78B1A44D" w14:textId="283F716D" w:rsidR="00D13894" w:rsidRPr="007B3396" w:rsidRDefault="00D13894" w:rsidP="00D13894">
            <w:pPr>
              <w:rPr>
                <w:rFonts w:ascii="Tahoma" w:eastAsia="Calibri" w:hAnsi="Tahoma" w:cs="Tahoma"/>
                <w:b/>
                <w:bCs/>
                <w:sz w:val="16"/>
                <w:szCs w:val="16"/>
              </w:rPr>
            </w:pPr>
            <w:r w:rsidRPr="007B3396">
              <w:rPr>
                <w:rFonts w:ascii="Tahoma" w:eastAsia="Calibri" w:hAnsi="Tahoma" w:cs="Tahoma"/>
                <w:b/>
                <w:bCs/>
                <w:sz w:val="16"/>
                <w:szCs w:val="16"/>
                <w:lang w:val="en-GB"/>
              </w:rPr>
              <w:t>Nontsikelelo Ndabeni</w:t>
            </w:r>
          </w:p>
        </w:tc>
      </w:tr>
      <w:tr w:rsidR="00D13894" w:rsidRPr="00F45268" w14:paraId="19A39638" w14:textId="77777777" w:rsidTr="00A71684">
        <w:tc>
          <w:tcPr>
            <w:tcW w:w="626" w:type="pct"/>
            <w:noWrap/>
          </w:tcPr>
          <w:p w14:paraId="75501373" w14:textId="37CE4402" w:rsidR="00D13894" w:rsidRPr="00AB5474" w:rsidRDefault="00D13894" w:rsidP="00D13894">
            <w:pPr>
              <w:rPr>
                <w:rFonts w:ascii="Tahoma" w:eastAsia="Calibri" w:hAnsi="Tahoma" w:cs="Tahoma"/>
                <w:b/>
                <w:bCs/>
                <w:sz w:val="16"/>
                <w:szCs w:val="16"/>
              </w:rPr>
            </w:pPr>
            <w:r w:rsidRPr="00AB5474">
              <w:rPr>
                <w:rFonts w:ascii="Tahoma" w:eastAsia="Tahoma" w:hAnsi="Tahoma" w:cs="Tahoma"/>
                <w:b/>
                <w:sz w:val="16"/>
                <w:szCs w:val="16"/>
              </w:rPr>
              <w:t>14</w:t>
            </w:r>
            <w:r>
              <w:rPr>
                <w:rFonts w:ascii="Tahoma" w:eastAsia="Tahoma" w:hAnsi="Tahoma" w:cs="Tahoma"/>
                <w:b/>
                <w:sz w:val="16"/>
                <w:szCs w:val="16"/>
              </w:rPr>
              <w:t>h40</w:t>
            </w:r>
            <w:r w:rsidRPr="00AB5474">
              <w:rPr>
                <w:rFonts w:ascii="Tahoma" w:eastAsia="Tahoma" w:hAnsi="Tahoma" w:cs="Tahoma"/>
                <w:b/>
                <w:sz w:val="16"/>
                <w:szCs w:val="16"/>
              </w:rPr>
              <w:t>-1</w:t>
            </w:r>
            <w:r>
              <w:rPr>
                <w:rFonts w:ascii="Tahoma" w:eastAsia="Tahoma" w:hAnsi="Tahoma" w:cs="Tahoma"/>
                <w:b/>
                <w:sz w:val="16"/>
                <w:szCs w:val="16"/>
              </w:rPr>
              <w:t>4h55</w:t>
            </w:r>
          </w:p>
        </w:tc>
        <w:tc>
          <w:tcPr>
            <w:tcW w:w="697" w:type="pct"/>
            <w:tcBorders>
              <w:bottom w:val="single" w:sz="4" w:space="0" w:color="auto"/>
            </w:tcBorders>
          </w:tcPr>
          <w:p w14:paraId="0AF42EC8" w14:textId="77777777" w:rsidR="00D13894" w:rsidRPr="00F45268" w:rsidRDefault="00D13894" w:rsidP="00D13894">
            <w:pPr>
              <w:rPr>
                <w:rFonts w:ascii="Tahoma" w:eastAsia="Calibri" w:hAnsi="Tahoma" w:cs="Tahoma"/>
                <w:sz w:val="16"/>
                <w:szCs w:val="16"/>
                <w:lang w:val="en-GB"/>
              </w:rPr>
            </w:pPr>
            <w:r w:rsidRPr="00F45268">
              <w:rPr>
                <w:rFonts w:ascii="Tahoma" w:eastAsia="Calibri" w:hAnsi="Tahoma" w:cs="Tahoma"/>
                <w:sz w:val="16"/>
                <w:szCs w:val="16"/>
                <w:lang w:val="en-GB"/>
              </w:rPr>
              <w:t>A multi-disciplinary approach is key to reducing bullying in schools</w:t>
            </w:r>
          </w:p>
          <w:p w14:paraId="1C071B7D" w14:textId="54B36D38" w:rsidR="00D13894" w:rsidRPr="00EB1041" w:rsidRDefault="00D13894" w:rsidP="00D13894">
            <w:pPr>
              <w:rPr>
                <w:rFonts w:ascii="Tahoma" w:eastAsia="Calibri" w:hAnsi="Tahoma" w:cs="Tahoma"/>
                <w:b/>
                <w:bCs/>
                <w:sz w:val="16"/>
                <w:szCs w:val="16"/>
                <w:lang w:val="it-IT"/>
              </w:rPr>
            </w:pPr>
            <w:r w:rsidRPr="00EB1041">
              <w:rPr>
                <w:rFonts w:ascii="Tahoma" w:eastAsia="Calibri" w:hAnsi="Tahoma" w:cs="Tahoma"/>
                <w:b/>
                <w:bCs/>
                <w:sz w:val="16"/>
                <w:szCs w:val="16"/>
                <w:lang w:val="it-IT"/>
              </w:rPr>
              <w:t>Sakumzi Poswa ; Mqondiso Andrea Buka</w:t>
            </w:r>
          </w:p>
        </w:tc>
        <w:tc>
          <w:tcPr>
            <w:tcW w:w="643" w:type="pct"/>
            <w:gridSpan w:val="2"/>
            <w:tcBorders>
              <w:bottom w:val="single" w:sz="4" w:space="0" w:color="auto"/>
            </w:tcBorders>
          </w:tcPr>
          <w:p w14:paraId="63E88102" w14:textId="77777777" w:rsidR="00D13894" w:rsidRPr="00EB1041" w:rsidRDefault="00D13894" w:rsidP="00D13894">
            <w:pPr>
              <w:rPr>
                <w:rFonts w:ascii="Tahoma" w:eastAsia="Calibri" w:hAnsi="Tahoma" w:cs="Tahoma"/>
                <w:sz w:val="16"/>
                <w:szCs w:val="16"/>
              </w:rPr>
            </w:pPr>
            <w:r w:rsidRPr="00EB1041">
              <w:rPr>
                <w:rFonts w:ascii="Tahoma" w:eastAsia="Calibri" w:hAnsi="Tahoma" w:cs="Tahoma"/>
                <w:sz w:val="16"/>
                <w:szCs w:val="16"/>
              </w:rPr>
              <w:t>Barriers to girl-child education in rural areas: insights from Nigeria and South Africa</w:t>
            </w:r>
          </w:p>
          <w:p w14:paraId="57B655DD" w14:textId="69AA1180" w:rsidR="00D13894" w:rsidRPr="00EB1041" w:rsidRDefault="00D13894" w:rsidP="00D13894">
            <w:pPr>
              <w:rPr>
                <w:rFonts w:ascii="Tahoma" w:eastAsia="Calibri" w:hAnsi="Tahoma" w:cs="Tahoma"/>
                <w:b/>
                <w:bCs/>
                <w:sz w:val="16"/>
                <w:szCs w:val="16"/>
                <w:lang w:val="it-IT"/>
              </w:rPr>
            </w:pPr>
            <w:r w:rsidRPr="00EB1041">
              <w:rPr>
                <w:rFonts w:ascii="Tahoma" w:eastAsia="Calibri" w:hAnsi="Tahoma" w:cs="Tahoma"/>
                <w:b/>
                <w:bCs/>
                <w:sz w:val="16"/>
                <w:szCs w:val="16"/>
                <w:lang w:val="it-IT"/>
              </w:rPr>
              <w:t>Omojemite Matthew Damilola</w:t>
            </w:r>
          </w:p>
        </w:tc>
        <w:tc>
          <w:tcPr>
            <w:tcW w:w="955" w:type="pct"/>
            <w:gridSpan w:val="3"/>
            <w:tcBorders>
              <w:bottom w:val="single" w:sz="4" w:space="0" w:color="auto"/>
            </w:tcBorders>
          </w:tcPr>
          <w:p w14:paraId="5588CBB1" w14:textId="77777777" w:rsidR="00D13894" w:rsidRPr="007B3396" w:rsidRDefault="00D13894" w:rsidP="00D13894">
            <w:pPr>
              <w:rPr>
                <w:rFonts w:ascii="Tahoma" w:eastAsia="Calibri" w:hAnsi="Tahoma" w:cs="Tahoma"/>
                <w:sz w:val="16"/>
                <w:szCs w:val="16"/>
              </w:rPr>
            </w:pPr>
            <w:r w:rsidRPr="007B3396">
              <w:rPr>
                <w:rFonts w:ascii="Tahoma" w:eastAsia="Calibri" w:hAnsi="Tahoma" w:cs="Tahoma"/>
                <w:sz w:val="16"/>
                <w:szCs w:val="16"/>
              </w:rPr>
              <w:t>The Implications of AI for Rural South African Universities: A Professional Sociological Perspective</w:t>
            </w:r>
            <w:r w:rsidRPr="007B3396">
              <w:rPr>
                <w:rFonts w:ascii="Tahoma" w:eastAsia="Calibri" w:hAnsi="Tahoma" w:cs="Tahoma"/>
                <w:sz w:val="16"/>
                <w:szCs w:val="16"/>
              </w:rPr>
              <w:tab/>
            </w:r>
          </w:p>
          <w:p w14:paraId="7BFB1638" w14:textId="77777777" w:rsidR="00D13894" w:rsidRPr="00EB1041" w:rsidRDefault="00D13894" w:rsidP="00D13894">
            <w:pPr>
              <w:rPr>
                <w:rFonts w:ascii="Tahoma" w:eastAsia="Calibri" w:hAnsi="Tahoma" w:cs="Tahoma"/>
                <w:b/>
                <w:bCs/>
                <w:sz w:val="16"/>
                <w:szCs w:val="16"/>
                <w:lang w:val="it-IT"/>
              </w:rPr>
            </w:pPr>
            <w:r w:rsidRPr="00EB1041">
              <w:rPr>
                <w:rFonts w:ascii="Tahoma" w:eastAsia="Calibri" w:hAnsi="Tahoma" w:cs="Tahoma"/>
                <w:b/>
                <w:bCs/>
                <w:sz w:val="16"/>
                <w:szCs w:val="16"/>
                <w:lang w:val="it-IT"/>
              </w:rPr>
              <w:t>Athi Phiwani</w:t>
            </w:r>
          </w:p>
          <w:p w14:paraId="0908D5C2" w14:textId="77777777" w:rsidR="00D13894" w:rsidRPr="007B3396" w:rsidRDefault="00D13894" w:rsidP="00D13894">
            <w:pPr>
              <w:rPr>
                <w:rFonts w:ascii="Tahoma" w:eastAsia="Calibri" w:hAnsi="Tahoma" w:cs="Tahoma"/>
                <w:sz w:val="16"/>
                <w:szCs w:val="16"/>
                <w:lang w:val="it-IT"/>
              </w:rPr>
            </w:pPr>
          </w:p>
        </w:tc>
        <w:tc>
          <w:tcPr>
            <w:tcW w:w="715" w:type="pct"/>
            <w:gridSpan w:val="2"/>
            <w:tcBorders>
              <w:bottom w:val="single" w:sz="4" w:space="0" w:color="auto"/>
            </w:tcBorders>
          </w:tcPr>
          <w:p w14:paraId="40F34807" w14:textId="77777777" w:rsidR="00D13894" w:rsidRPr="00D13894" w:rsidRDefault="00D13894" w:rsidP="00D13894">
            <w:pPr>
              <w:rPr>
                <w:rFonts w:ascii="Tahoma" w:eastAsia="Calibri" w:hAnsi="Tahoma" w:cs="Tahoma"/>
                <w:b/>
                <w:bCs/>
                <w:sz w:val="16"/>
                <w:szCs w:val="16"/>
                <w:lang w:val="en-GB"/>
              </w:rPr>
            </w:pPr>
            <w:r w:rsidRPr="00D13894">
              <w:rPr>
                <w:rFonts w:ascii="Tahoma" w:eastAsia="Calibri" w:hAnsi="Tahoma" w:cs="Tahoma"/>
                <w:b/>
                <w:bCs/>
                <w:sz w:val="16"/>
                <w:szCs w:val="16"/>
                <w:lang w:val="en-GB"/>
              </w:rPr>
              <w:t>Bridging Gaps: Equity, Access and Inclusive Policies</w:t>
            </w:r>
          </w:p>
          <w:p w14:paraId="501F1AAB" w14:textId="77777777" w:rsidR="00D13894" w:rsidRPr="00D13894" w:rsidRDefault="00D13894" w:rsidP="00D13894">
            <w:pPr>
              <w:rPr>
                <w:rFonts w:ascii="Tahoma" w:eastAsia="Calibri" w:hAnsi="Tahoma" w:cs="Tahoma"/>
                <w:sz w:val="16"/>
                <w:szCs w:val="16"/>
                <w:lang w:val="en-GB"/>
              </w:rPr>
            </w:pPr>
          </w:p>
          <w:p w14:paraId="544F0210" w14:textId="77777777" w:rsidR="00D13894" w:rsidRPr="00D13894"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Promoting Change in Institutions through Participatory Governance and Inclusive Policy Execution in Higher Education Institutions within the Eastern Cape, South Africa</w:t>
            </w:r>
            <w:r w:rsidRPr="00D13894">
              <w:rPr>
                <w:rFonts w:ascii="Tahoma" w:eastAsia="Calibri" w:hAnsi="Tahoma" w:cs="Tahoma"/>
                <w:sz w:val="16"/>
                <w:szCs w:val="16"/>
                <w:lang w:val="en-GB"/>
              </w:rPr>
              <w:tab/>
            </w:r>
          </w:p>
          <w:p w14:paraId="760F07E3" w14:textId="77777777" w:rsidR="00D13894" w:rsidRPr="00D13894" w:rsidRDefault="00D13894" w:rsidP="00D13894">
            <w:pPr>
              <w:rPr>
                <w:rFonts w:ascii="Tahoma" w:eastAsia="Calibri" w:hAnsi="Tahoma" w:cs="Tahoma"/>
                <w:b/>
                <w:bCs/>
                <w:sz w:val="16"/>
                <w:szCs w:val="16"/>
                <w:lang w:val="en-GB"/>
              </w:rPr>
            </w:pPr>
            <w:r w:rsidRPr="00D13894">
              <w:rPr>
                <w:rFonts w:ascii="Tahoma" w:eastAsia="Calibri" w:hAnsi="Tahoma" w:cs="Tahoma"/>
                <w:b/>
                <w:bCs/>
                <w:sz w:val="16"/>
                <w:szCs w:val="16"/>
                <w:lang w:val="en-GB"/>
              </w:rPr>
              <w:t>V. Maqhubela</w:t>
            </w:r>
          </w:p>
          <w:p w14:paraId="32FD181E" w14:textId="77777777" w:rsidR="00D13894" w:rsidRPr="007B3396" w:rsidRDefault="00D13894" w:rsidP="00D13894">
            <w:pPr>
              <w:rPr>
                <w:rFonts w:ascii="Tahoma" w:eastAsia="Calibri" w:hAnsi="Tahoma" w:cs="Tahoma"/>
                <w:sz w:val="16"/>
                <w:szCs w:val="16"/>
                <w:lang w:val="it-IT"/>
              </w:rPr>
            </w:pPr>
          </w:p>
        </w:tc>
        <w:tc>
          <w:tcPr>
            <w:tcW w:w="631" w:type="pct"/>
            <w:gridSpan w:val="2"/>
            <w:tcBorders>
              <w:bottom w:val="single" w:sz="4" w:space="0" w:color="auto"/>
            </w:tcBorders>
          </w:tcPr>
          <w:p w14:paraId="76EC7D2F" w14:textId="77777777" w:rsidR="00EB1041"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Play unlocks potential in Foundation Phase: A fun-filled approach that boosts learners</w:t>
            </w:r>
          </w:p>
          <w:p w14:paraId="0D9C7746" w14:textId="44D693AF" w:rsidR="00D13894" w:rsidRPr="00D13894" w:rsidRDefault="00D13894" w:rsidP="00D13894">
            <w:pPr>
              <w:rPr>
                <w:rFonts w:ascii="Tahoma" w:eastAsia="Calibri" w:hAnsi="Tahoma" w:cs="Tahoma"/>
                <w:sz w:val="16"/>
                <w:szCs w:val="16"/>
                <w:lang w:val="en-GB"/>
              </w:rPr>
            </w:pPr>
            <w:r w:rsidRPr="00D13894">
              <w:rPr>
                <w:rFonts w:ascii="Tahoma" w:eastAsia="Calibri" w:hAnsi="Tahoma" w:cs="Tahoma"/>
                <w:sz w:val="16"/>
                <w:szCs w:val="16"/>
                <w:lang w:val="en-GB"/>
              </w:rPr>
              <w:tab/>
            </w:r>
          </w:p>
          <w:p w14:paraId="329309EC" w14:textId="46986529" w:rsidR="00D13894" w:rsidRPr="00EB1041" w:rsidRDefault="00D13894" w:rsidP="00D13894">
            <w:pPr>
              <w:rPr>
                <w:rFonts w:ascii="Tahoma" w:eastAsia="Calibri" w:hAnsi="Tahoma" w:cs="Tahoma"/>
                <w:b/>
                <w:bCs/>
                <w:sz w:val="16"/>
                <w:szCs w:val="16"/>
                <w:lang w:val="en-GB"/>
              </w:rPr>
            </w:pPr>
            <w:r w:rsidRPr="00EB1041">
              <w:rPr>
                <w:rFonts w:ascii="Tahoma" w:eastAsia="Calibri" w:hAnsi="Tahoma" w:cs="Tahoma"/>
                <w:b/>
                <w:bCs/>
                <w:sz w:val="16"/>
                <w:szCs w:val="16"/>
                <w:lang w:val="en-GB"/>
              </w:rPr>
              <w:t>P.Plaatjie- Mazwi, N.H.Matiso</w:t>
            </w:r>
          </w:p>
        </w:tc>
        <w:tc>
          <w:tcPr>
            <w:tcW w:w="733" w:type="pct"/>
            <w:tcBorders>
              <w:bottom w:val="single" w:sz="4" w:space="0" w:color="auto"/>
            </w:tcBorders>
          </w:tcPr>
          <w:p w14:paraId="746B7AD4" w14:textId="77777777" w:rsidR="00D13894" w:rsidRPr="00F45268" w:rsidRDefault="00D13894" w:rsidP="00D13894">
            <w:pPr>
              <w:rPr>
                <w:rFonts w:ascii="Tahoma" w:eastAsia="Calibri" w:hAnsi="Tahoma" w:cs="Tahoma"/>
                <w:sz w:val="16"/>
                <w:szCs w:val="16"/>
                <w:lang w:val="en-GB"/>
              </w:rPr>
            </w:pPr>
            <w:r w:rsidRPr="00F45268">
              <w:rPr>
                <w:rFonts w:ascii="Tahoma" w:eastAsia="Calibri" w:hAnsi="Tahoma" w:cs="Tahoma"/>
                <w:sz w:val="16"/>
                <w:szCs w:val="16"/>
                <w:lang w:val="en-GB"/>
              </w:rPr>
              <w:t>Examining the challenges that teachers face in overcrowded economic grade 12 classrooms in OR Tambo district</w:t>
            </w:r>
            <w:r w:rsidRPr="00F45268">
              <w:rPr>
                <w:rFonts w:ascii="Tahoma" w:eastAsia="Calibri" w:hAnsi="Tahoma" w:cs="Tahoma"/>
                <w:sz w:val="16"/>
                <w:szCs w:val="16"/>
                <w:lang w:val="en-GB"/>
              </w:rPr>
              <w:tab/>
            </w:r>
          </w:p>
          <w:p w14:paraId="4DF0601A" w14:textId="5A541FE9" w:rsidR="00D13894" w:rsidRPr="00EB1041" w:rsidRDefault="00D13894" w:rsidP="00D13894">
            <w:pPr>
              <w:rPr>
                <w:rFonts w:ascii="Tahoma" w:eastAsia="Calibri" w:hAnsi="Tahoma" w:cs="Tahoma"/>
                <w:b/>
                <w:bCs/>
                <w:sz w:val="16"/>
                <w:szCs w:val="16"/>
                <w:lang w:val="en-GB"/>
              </w:rPr>
            </w:pPr>
            <w:r w:rsidRPr="00EB1041">
              <w:rPr>
                <w:rFonts w:ascii="Tahoma" w:eastAsia="Calibri" w:hAnsi="Tahoma" w:cs="Tahoma"/>
                <w:b/>
                <w:bCs/>
                <w:sz w:val="16"/>
                <w:szCs w:val="16"/>
                <w:lang w:val="en-GB"/>
              </w:rPr>
              <w:t>Nomaphelo Gwebinkumbi, Motsi Qoyi and Thanduxolo Albert Nomtshongwana</w:t>
            </w:r>
          </w:p>
        </w:tc>
      </w:tr>
      <w:tr w:rsidR="00D13894" w:rsidRPr="00F45268" w14:paraId="4A42A450" w14:textId="77777777" w:rsidTr="009528FC">
        <w:tc>
          <w:tcPr>
            <w:tcW w:w="626" w:type="pct"/>
            <w:tcBorders>
              <w:bottom w:val="single" w:sz="4" w:space="0" w:color="auto"/>
            </w:tcBorders>
            <w:shd w:val="clear" w:color="auto" w:fill="FFFF00"/>
            <w:noWrap/>
          </w:tcPr>
          <w:p w14:paraId="687AEAF3" w14:textId="77777777" w:rsidR="00D13894" w:rsidRPr="00F45268" w:rsidRDefault="00D13894" w:rsidP="00D13894">
            <w:pPr>
              <w:rPr>
                <w:rFonts w:ascii="Tahoma" w:eastAsia="Calibri" w:hAnsi="Tahoma" w:cs="Tahoma"/>
                <w:b/>
                <w:bCs/>
                <w:sz w:val="16"/>
                <w:szCs w:val="16"/>
                <w:lang w:val="en-GB"/>
              </w:rPr>
            </w:pPr>
          </w:p>
        </w:tc>
        <w:tc>
          <w:tcPr>
            <w:tcW w:w="697" w:type="pct"/>
            <w:tcBorders>
              <w:bottom w:val="single" w:sz="4" w:space="0" w:color="auto"/>
            </w:tcBorders>
            <w:shd w:val="clear" w:color="auto" w:fill="FFFF00"/>
          </w:tcPr>
          <w:p w14:paraId="4E945720" w14:textId="77777777" w:rsidR="00D13894" w:rsidRPr="00F45268" w:rsidRDefault="00D13894" w:rsidP="00D13894">
            <w:pPr>
              <w:rPr>
                <w:rFonts w:ascii="Tahoma" w:eastAsia="Calibri" w:hAnsi="Tahoma" w:cs="Tahoma"/>
                <w:b/>
                <w:bCs/>
                <w:sz w:val="16"/>
                <w:szCs w:val="16"/>
                <w:lang w:val="en-GB"/>
              </w:rPr>
            </w:pPr>
          </w:p>
        </w:tc>
        <w:tc>
          <w:tcPr>
            <w:tcW w:w="643" w:type="pct"/>
            <w:gridSpan w:val="2"/>
            <w:tcBorders>
              <w:bottom w:val="single" w:sz="4" w:space="0" w:color="auto"/>
            </w:tcBorders>
            <w:shd w:val="clear" w:color="auto" w:fill="FFFF00"/>
          </w:tcPr>
          <w:p w14:paraId="2BDF4137" w14:textId="77777777" w:rsidR="00D13894" w:rsidRPr="00F45268" w:rsidRDefault="00D13894" w:rsidP="00D13894">
            <w:pPr>
              <w:rPr>
                <w:rFonts w:ascii="Tahoma" w:eastAsia="Calibri" w:hAnsi="Tahoma" w:cs="Tahoma"/>
                <w:b/>
                <w:bCs/>
                <w:sz w:val="16"/>
                <w:szCs w:val="16"/>
                <w:lang w:val="en-GB"/>
              </w:rPr>
            </w:pPr>
          </w:p>
        </w:tc>
        <w:tc>
          <w:tcPr>
            <w:tcW w:w="955" w:type="pct"/>
            <w:gridSpan w:val="3"/>
            <w:tcBorders>
              <w:bottom w:val="single" w:sz="4" w:space="0" w:color="auto"/>
            </w:tcBorders>
            <w:shd w:val="clear" w:color="auto" w:fill="FFFF00"/>
          </w:tcPr>
          <w:p w14:paraId="2ED5A59C" w14:textId="77777777" w:rsidR="00D13894" w:rsidRPr="00F45268" w:rsidRDefault="00D13894" w:rsidP="00D13894">
            <w:pPr>
              <w:rPr>
                <w:rFonts w:ascii="Tahoma" w:eastAsia="Calibri" w:hAnsi="Tahoma" w:cs="Tahoma"/>
                <w:b/>
                <w:bCs/>
                <w:sz w:val="16"/>
                <w:szCs w:val="16"/>
                <w:lang w:val="en-GB"/>
              </w:rPr>
            </w:pPr>
          </w:p>
        </w:tc>
        <w:tc>
          <w:tcPr>
            <w:tcW w:w="715" w:type="pct"/>
            <w:gridSpan w:val="2"/>
            <w:tcBorders>
              <w:bottom w:val="single" w:sz="4" w:space="0" w:color="auto"/>
            </w:tcBorders>
            <w:shd w:val="clear" w:color="auto" w:fill="FFFF00"/>
          </w:tcPr>
          <w:p w14:paraId="553F2837" w14:textId="77777777" w:rsidR="00D13894" w:rsidRPr="00F45268" w:rsidRDefault="00D13894" w:rsidP="00D13894">
            <w:pPr>
              <w:rPr>
                <w:rFonts w:ascii="Tahoma" w:eastAsia="Calibri" w:hAnsi="Tahoma" w:cs="Tahoma"/>
                <w:b/>
                <w:bCs/>
                <w:sz w:val="16"/>
                <w:szCs w:val="16"/>
                <w:lang w:val="en-GB"/>
              </w:rPr>
            </w:pPr>
          </w:p>
        </w:tc>
        <w:tc>
          <w:tcPr>
            <w:tcW w:w="631" w:type="pct"/>
            <w:gridSpan w:val="2"/>
            <w:tcBorders>
              <w:bottom w:val="single" w:sz="4" w:space="0" w:color="auto"/>
            </w:tcBorders>
            <w:shd w:val="clear" w:color="auto" w:fill="FFFF00"/>
          </w:tcPr>
          <w:p w14:paraId="72F697F3" w14:textId="77777777" w:rsidR="00D13894" w:rsidRPr="00F45268" w:rsidRDefault="00D13894" w:rsidP="00D13894">
            <w:pPr>
              <w:rPr>
                <w:rFonts w:ascii="Tahoma" w:eastAsia="Calibri" w:hAnsi="Tahoma" w:cs="Tahoma"/>
                <w:b/>
                <w:bCs/>
                <w:sz w:val="16"/>
                <w:szCs w:val="16"/>
                <w:lang w:val="en-GB"/>
              </w:rPr>
            </w:pPr>
          </w:p>
        </w:tc>
        <w:tc>
          <w:tcPr>
            <w:tcW w:w="733" w:type="pct"/>
            <w:tcBorders>
              <w:bottom w:val="single" w:sz="4" w:space="0" w:color="auto"/>
            </w:tcBorders>
            <w:shd w:val="clear" w:color="auto" w:fill="FFFF00"/>
          </w:tcPr>
          <w:p w14:paraId="79303A89" w14:textId="77777777" w:rsidR="00D13894" w:rsidRPr="00F45268" w:rsidRDefault="00D13894" w:rsidP="00D13894">
            <w:pPr>
              <w:rPr>
                <w:rFonts w:ascii="Tahoma" w:eastAsia="Calibri" w:hAnsi="Tahoma" w:cs="Tahoma"/>
                <w:b/>
                <w:bCs/>
                <w:sz w:val="16"/>
                <w:szCs w:val="16"/>
                <w:lang w:val="en-GB"/>
              </w:rPr>
            </w:pPr>
          </w:p>
        </w:tc>
      </w:tr>
      <w:tr w:rsidR="00D13894" w:rsidRPr="00AB5474" w14:paraId="2C9E818C" w14:textId="77777777" w:rsidTr="009528FC">
        <w:tc>
          <w:tcPr>
            <w:tcW w:w="626" w:type="pct"/>
            <w:tcBorders>
              <w:bottom w:val="single" w:sz="4" w:space="0" w:color="auto"/>
            </w:tcBorders>
            <w:shd w:val="clear" w:color="auto" w:fill="FFFF00"/>
            <w:noWrap/>
          </w:tcPr>
          <w:p w14:paraId="41B1BAFA" w14:textId="2CDB57B9" w:rsidR="00D13894" w:rsidRPr="00AB5474" w:rsidRDefault="00D13894" w:rsidP="00D13894">
            <w:pPr>
              <w:rPr>
                <w:rFonts w:ascii="Tahoma" w:eastAsia="Tahoma" w:hAnsi="Tahoma" w:cs="Tahoma"/>
                <w:b/>
                <w:sz w:val="16"/>
                <w:szCs w:val="16"/>
              </w:rPr>
            </w:pPr>
            <w:r w:rsidRPr="00AB5474">
              <w:rPr>
                <w:rFonts w:ascii="Tahoma" w:eastAsia="Calibri" w:hAnsi="Tahoma" w:cs="Tahoma"/>
                <w:b/>
                <w:bCs/>
                <w:sz w:val="16"/>
                <w:szCs w:val="16"/>
              </w:rPr>
              <w:t>VENUE</w:t>
            </w:r>
          </w:p>
        </w:tc>
        <w:tc>
          <w:tcPr>
            <w:tcW w:w="697" w:type="pct"/>
            <w:tcBorders>
              <w:bottom w:val="single" w:sz="4" w:space="0" w:color="auto"/>
            </w:tcBorders>
            <w:shd w:val="clear" w:color="auto" w:fill="FFFF00"/>
          </w:tcPr>
          <w:p w14:paraId="5A5EE5F4" w14:textId="75C1177D" w:rsidR="00D13894" w:rsidRDefault="00D13894" w:rsidP="00D13894">
            <w:pPr>
              <w:rPr>
                <w:rFonts w:ascii="Tahoma" w:eastAsia="Tahoma" w:hAnsi="Tahoma" w:cs="Tahoma"/>
                <w:sz w:val="16"/>
                <w:szCs w:val="16"/>
              </w:rPr>
            </w:pPr>
            <w:r w:rsidRPr="00AB5474">
              <w:rPr>
                <w:rFonts w:ascii="Tahoma" w:eastAsia="Calibri" w:hAnsi="Tahoma" w:cs="Tahoma"/>
                <w:b/>
                <w:bCs/>
                <w:sz w:val="16"/>
                <w:szCs w:val="16"/>
              </w:rPr>
              <w:t>A</w:t>
            </w:r>
          </w:p>
        </w:tc>
        <w:tc>
          <w:tcPr>
            <w:tcW w:w="643" w:type="pct"/>
            <w:gridSpan w:val="2"/>
            <w:tcBorders>
              <w:bottom w:val="single" w:sz="4" w:space="0" w:color="auto"/>
            </w:tcBorders>
            <w:shd w:val="clear" w:color="auto" w:fill="FFFF00"/>
          </w:tcPr>
          <w:p w14:paraId="05A8B961" w14:textId="0BAF1AF6" w:rsidR="00D13894" w:rsidRPr="00AB5474" w:rsidRDefault="00D13894" w:rsidP="00D13894">
            <w:pPr>
              <w:rPr>
                <w:rFonts w:ascii="Tahoma" w:eastAsia="Tahoma" w:hAnsi="Tahoma" w:cs="Tahoma"/>
                <w:sz w:val="16"/>
                <w:szCs w:val="16"/>
              </w:rPr>
            </w:pPr>
            <w:r w:rsidRPr="00AB5474">
              <w:rPr>
                <w:rFonts w:ascii="Tahoma" w:eastAsia="Calibri" w:hAnsi="Tahoma" w:cs="Tahoma"/>
                <w:b/>
                <w:bCs/>
                <w:sz w:val="16"/>
                <w:szCs w:val="16"/>
              </w:rPr>
              <w:t>B</w:t>
            </w:r>
          </w:p>
        </w:tc>
        <w:tc>
          <w:tcPr>
            <w:tcW w:w="955" w:type="pct"/>
            <w:gridSpan w:val="3"/>
            <w:tcBorders>
              <w:bottom w:val="single" w:sz="4" w:space="0" w:color="auto"/>
            </w:tcBorders>
            <w:shd w:val="clear" w:color="auto" w:fill="FFFF00"/>
          </w:tcPr>
          <w:p w14:paraId="34DC7BC1" w14:textId="57AA0F48" w:rsidR="00D13894" w:rsidRPr="00AB5474" w:rsidRDefault="00D13894" w:rsidP="00D13894">
            <w:pPr>
              <w:rPr>
                <w:rFonts w:ascii="Tahoma" w:eastAsia="Tahoma" w:hAnsi="Tahoma" w:cs="Tahoma"/>
                <w:sz w:val="16"/>
                <w:szCs w:val="16"/>
              </w:rPr>
            </w:pPr>
            <w:r w:rsidRPr="00AB5474">
              <w:rPr>
                <w:rFonts w:ascii="Tahoma" w:eastAsia="Calibri" w:hAnsi="Tahoma" w:cs="Tahoma"/>
                <w:b/>
                <w:bCs/>
                <w:sz w:val="16"/>
                <w:szCs w:val="16"/>
              </w:rPr>
              <w:t>C</w:t>
            </w:r>
          </w:p>
        </w:tc>
        <w:tc>
          <w:tcPr>
            <w:tcW w:w="715" w:type="pct"/>
            <w:gridSpan w:val="2"/>
            <w:tcBorders>
              <w:bottom w:val="single" w:sz="4" w:space="0" w:color="auto"/>
            </w:tcBorders>
            <w:shd w:val="clear" w:color="auto" w:fill="FFFF00"/>
          </w:tcPr>
          <w:p w14:paraId="098479D4" w14:textId="321914AC" w:rsidR="00D13894" w:rsidRPr="00AB5474" w:rsidRDefault="00D13894" w:rsidP="00D13894">
            <w:pPr>
              <w:rPr>
                <w:rFonts w:ascii="Tahoma" w:eastAsia="Tahoma" w:hAnsi="Tahoma" w:cs="Tahoma"/>
                <w:sz w:val="16"/>
                <w:szCs w:val="16"/>
              </w:rPr>
            </w:pPr>
            <w:r w:rsidRPr="00AB5474">
              <w:rPr>
                <w:rFonts w:ascii="Tahoma" w:eastAsia="Calibri" w:hAnsi="Tahoma" w:cs="Tahoma"/>
                <w:b/>
                <w:bCs/>
                <w:sz w:val="16"/>
                <w:szCs w:val="16"/>
              </w:rPr>
              <w:t>D</w:t>
            </w:r>
          </w:p>
        </w:tc>
        <w:tc>
          <w:tcPr>
            <w:tcW w:w="631" w:type="pct"/>
            <w:gridSpan w:val="2"/>
            <w:tcBorders>
              <w:bottom w:val="single" w:sz="4" w:space="0" w:color="auto"/>
            </w:tcBorders>
            <w:shd w:val="clear" w:color="auto" w:fill="FFFF00"/>
          </w:tcPr>
          <w:p w14:paraId="3A425DE8" w14:textId="073AEA52" w:rsidR="00D13894" w:rsidRPr="00025DEC" w:rsidRDefault="00D13894" w:rsidP="00D13894">
            <w:pPr>
              <w:rPr>
                <w:rFonts w:ascii="Tahoma" w:eastAsia="Tahoma" w:hAnsi="Tahoma" w:cs="Tahoma"/>
                <w:sz w:val="16"/>
                <w:szCs w:val="16"/>
                <w:highlight w:val="yellow"/>
              </w:rPr>
            </w:pPr>
            <w:r w:rsidRPr="00AB5474">
              <w:rPr>
                <w:rFonts w:ascii="Tahoma" w:eastAsia="Calibri" w:hAnsi="Tahoma" w:cs="Tahoma"/>
                <w:b/>
                <w:bCs/>
                <w:sz w:val="16"/>
                <w:szCs w:val="16"/>
              </w:rPr>
              <w:t>E</w:t>
            </w:r>
          </w:p>
        </w:tc>
        <w:tc>
          <w:tcPr>
            <w:tcW w:w="733" w:type="pct"/>
            <w:tcBorders>
              <w:bottom w:val="single" w:sz="4" w:space="0" w:color="auto"/>
            </w:tcBorders>
            <w:shd w:val="clear" w:color="auto" w:fill="FFFF00"/>
          </w:tcPr>
          <w:p w14:paraId="1F196759" w14:textId="7A3C0B7A" w:rsidR="00D13894" w:rsidRPr="00AB5474" w:rsidRDefault="00D13894" w:rsidP="00D13894">
            <w:pPr>
              <w:rPr>
                <w:rFonts w:ascii="Tahoma" w:eastAsia="Tahoma" w:hAnsi="Tahoma" w:cs="Tahoma"/>
                <w:sz w:val="16"/>
                <w:szCs w:val="16"/>
              </w:rPr>
            </w:pPr>
            <w:r w:rsidRPr="00AB5474">
              <w:rPr>
                <w:rFonts w:ascii="Tahoma" w:eastAsia="Calibri" w:hAnsi="Tahoma" w:cs="Tahoma"/>
                <w:b/>
                <w:bCs/>
                <w:sz w:val="16"/>
                <w:szCs w:val="16"/>
              </w:rPr>
              <w:t>F</w:t>
            </w:r>
          </w:p>
        </w:tc>
      </w:tr>
      <w:tr w:rsidR="00D13894" w:rsidRPr="00AB5474" w14:paraId="109569FA" w14:textId="77777777" w:rsidTr="009528FC">
        <w:tc>
          <w:tcPr>
            <w:tcW w:w="626" w:type="pct"/>
            <w:tcBorders>
              <w:bottom w:val="single" w:sz="4" w:space="0" w:color="auto"/>
            </w:tcBorders>
            <w:shd w:val="clear" w:color="auto" w:fill="D9D9D9" w:themeFill="background1" w:themeFillShade="D9"/>
            <w:noWrap/>
          </w:tcPr>
          <w:p w14:paraId="6E29D34E" w14:textId="77777777" w:rsidR="00D13894" w:rsidRPr="005B7E46" w:rsidRDefault="00D13894" w:rsidP="00D13894">
            <w:pPr>
              <w:rPr>
                <w:rFonts w:ascii="Tahoma" w:eastAsia="Calibri" w:hAnsi="Tahoma" w:cs="Tahoma"/>
                <w:b/>
                <w:bCs/>
                <w:sz w:val="16"/>
                <w:szCs w:val="16"/>
                <w:lang w:val="it-IT"/>
              </w:rPr>
            </w:pPr>
          </w:p>
          <w:p w14:paraId="559C43AE" w14:textId="77777777" w:rsidR="00D13894" w:rsidRPr="005B7E46" w:rsidRDefault="00D13894" w:rsidP="00D13894">
            <w:pPr>
              <w:rPr>
                <w:rFonts w:ascii="Tahoma" w:eastAsia="Calibri" w:hAnsi="Tahoma" w:cs="Tahoma"/>
                <w:b/>
                <w:bCs/>
                <w:sz w:val="16"/>
                <w:szCs w:val="16"/>
                <w:lang w:val="it-IT"/>
              </w:rPr>
            </w:pPr>
          </w:p>
          <w:p w14:paraId="4B5E83C5" w14:textId="66DD5D39" w:rsidR="00D13894" w:rsidRPr="00AB5474" w:rsidRDefault="00D13894" w:rsidP="00D13894">
            <w:pPr>
              <w:rPr>
                <w:rFonts w:ascii="Tahoma" w:eastAsia="Tahoma" w:hAnsi="Tahoma" w:cs="Tahoma"/>
                <w:b/>
                <w:sz w:val="16"/>
                <w:szCs w:val="16"/>
              </w:rPr>
            </w:pPr>
            <w:r w:rsidRPr="00AB5474">
              <w:rPr>
                <w:rFonts w:ascii="Tahoma" w:eastAsia="Calibri" w:hAnsi="Tahoma" w:cs="Tahoma"/>
                <w:b/>
                <w:bCs/>
                <w:sz w:val="16"/>
                <w:szCs w:val="16"/>
              </w:rPr>
              <w:t>SUB-THEME</w:t>
            </w:r>
          </w:p>
        </w:tc>
        <w:tc>
          <w:tcPr>
            <w:tcW w:w="697" w:type="pct"/>
            <w:tcBorders>
              <w:bottom w:val="single" w:sz="4" w:space="0" w:color="auto"/>
            </w:tcBorders>
            <w:shd w:val="clear" w:color="auto" w:fill="D9D9D9" w:themeFill="background1" w:themeFillShade="D9"/>
          </w:tcPr>
          <w:p w14:paraId="554E4CF1" w14:textId="77777777" w:rsidR="00D13894" w:rsidRPr="00AB5474" w:rsidRDefault="00D13894" w:rsidP="00D13894">
            <w:pPr>
              <w:rPr>
                <w:rFonts w:ascii="Tahoma" w:eastAsia="Calibri" w:hAnsi="Tahoma" w:cs="Tahoma"/>
                <w:b/>
                <w:bCs/>
                <w:sz w:val="16"/>
                <w:szCs w:val="16"/>
              </w:rPr>
            </w:pPr>
            <w:r w:rsidRPr="00AB5474">
              <w:rPr>
                <w:rFonts w:ascii="Tahoma" w:eastAsia="Calibri" w:hAnsi="Tahoma" w:cs="Tahoma"/>
                <w:b/>
                <w:bCs/>
                <w:sz w:val="16"/>
                <w:szCs w:val="16"/>
              </w:rPr>
              <w:t>Interdisciplinary approaches in learning and teaching in higher education</w:t>
            </w:r>
          </w:p>
          <w:p w14:paraId="03F201CC" w14:textId="77777777" w:rsidR="00D13894" w:rsidRDefault="00D13894" w:rsidP="00D13894">
            <w:pPr>
              <w:rPr>
                <w:rFonts w:ascii="Tahoma" w:eastAsia="Tahoma" w:hAnsi="Tahoma" w:cs="Tahoma"/>
                <w:sz w:val="16"/>
                <w:szCs w:val="16"/>
              </w:rPr>
            </w:pPr>
          </w:p>
        </w:tc>
        <w:tc>
          <w:tcPr>
            <w:tcW w:w="643" w:type="pct"/>
            <w:gridSpan w:val="2"/>
            <w:tcBorders>
              <w:bottom w:val="single" w:sz="4" w:space="0" w:color="auto"/>
            </w:tcBorders>
            <w:shd w:val="clear" w:color="auto" w:fill="D9D9D9" w:themeFill="background1" w:themeFillShade="D9"/>
          </w:tcPr>
          <w:p w14:paraId="763BB1CB" w14:textId="37EA8F58" w:rsidR="00D13894" w:rsidRPr="00AB5474" w:rsidRDefault="00D13894" w:rsidP="00D13894">
            <w:pPr>
              <w:rPr>
                <w:rFonts w:ascii="Tahoma" w:eastAsia="Tahoma" w:hAnsi="Tahoma" w:cs="Tahoma"/>
                <w:sz w:val="16"/>
                <w:szCs w:val="16"/>
              </w:rPr>
            </w:pPr>
            <w:r w:rsidRPr="00AB5474">
              <w:rPr>
                <w:rFonts w:ascii="Tahoma" w:eastAsia="Calibri" w:hAnsi="Tahoma" w:cs="Tahoma"/>
                <w:b/>
                <w:bCs/>
                <w:sz w:val="16"/>
                <w:szCs w:val="16"/>
              </w:rPr>
              <w:t>Reimagining Knowledge: Blending Traditional and Innovative Approaches in Higher Education</w:t>
            </w:r>
          </w:p>
        </w:tc>
        <w:tc>
          <w:tcPr>
            <w:tcW w:w="955" w:type="pct"/>
            <w:gridSpan w:val="3"/>
            <w:tcBorders>
              <w:bottom w:val="single" w:sz="4" w:space="0" w:color="auto"/>
            </w:tcBorders>
            <w:shd w:val="clear" w:color="auto" w:fill="D9D9D9" w:themeFill="background1" w:themeFillShade="D9"/>
          </w:tcPr>
          <w:p w14:paraId="3C89FBFC" w14:textId="77777777" w:rsidR="00D13894" w:rsidRPr="00AB5474" w:rsidRDefault="00D13894" w:rsidP="00D13894">
            <w:pPr>
              <w:rPr>
                <w:rFonts w:ascii="Tahoma" w:eastAsia="Calibri" w:hAnsi="Tahoma" w:cs="Tahoma"/>
                <w:b/>
                <w:bCs/>
                <w:sz w:val="16"/>
                <w:szCs w:val="16"/>
              </w:rPr>
            </w:pPr>
          </w:p>
          <w:p w14:paraId="1494C44C" w14:textId="77777777" w:rsidR="00D13894" w:rsidRPr="00AB5474" w:rsidRDefault="00D13894" w:rsidP="00D13894">
            <w:pPr>
              <w:rPr>
                <w:rFonts w:ascii="Tahoma" w:eastAsia="Calibri" w:hAnsi="Tahoma" w:cs="Tahoma"/>
                <w:b/>
                <w:bCs/>
                <w:sz w:val="16"/>
                <w:szCs w:val="16"/>
              </w:rPr>
            </w:pPr>
            <w:r w:rsidRPr="00AB5474">
              <w:rPr>
                <w:rFonts w:ascii="Tahoma" w:eastAsia="Calibri" w:hAnsi="Tahoma" w:cs="Tahoma"/>
                <w:b/>
                <w:bCs/>
                <w:sz w:val="16"/>
                <w:szCs w:val="16"/>
              </w:rPr>
              <w:t>The Digital Revolution</w:t>
            </w:r>
          </w:p>
          <w:p w14:paraId="6B20ABE9" w14:textId="77777777" w:rsidR="00D13894" w:rsidRPr="00AB5474" w:rsidRDefault="00D13894" w:rsidP="00D13894">
            <w:pPr>
              <w:rPr>
                <w:rFonts w:ascii="Tahoma" w:eastAsia="Tahoma" w:hAnsi="Tahoma" w:cs="Tahoma"/>
                <w:sz w:val="16"/>
                <w:szCs w:val="16"/>
              </w:rPr>
            </w:pPr>
          </w:p>
        </w:tc>
        <w:tc>
          <w:tcPr>
            <w:tcW w:w="715" w:type="pct"/>
            <w:gridSpan w:val="2"/>
            <w:tcBorders>
              <w:bottom w:val="single" w:sz="4" w:space="0" w:color="auto"/>
            </w:tcBorders>
            <w:shd w:val="clear" w:color="auto" w:fill="D9D9D9" w:themeFill="background1" w:themeFillShade="D9"/>
          </w:tcPr>
          <w:p w14:paraId="2A3B519B" w14:textId="77777777" w:rsidR="00D13894" w:rsidRPr="00AB5474" w:rsidRDefault="00D13894" w:rsidP="00D13894">
            <w:pPr>
              <w:rPr>
                <w:rFonts w:ascii="Tahoma" w:eastAsia="Calibri" w:hAnsi="Tahoma" w:cs="Tahoma"/>
                <w:b/>
                <w:sz w:val="16"/>
                <w:szCs w:val="16"/>
              </w:rPr>
            </w:pPr>
          </w:p>
          <w:p w14:paraId="40B6716A" w14:textId="77777777" w:rsidR="00D13894" w:rsidRPr="00AB5474" w:rsidRDefault="00D13894" w:rsidP="00D13894">
            <w:pPr>
              <w:rPr>
                <w:rFonts w:ascii="Tahoma" w:eastAsia="Calibri" w:hAnsi="Tahoma" w:cs="Tahoma"/>
                <w:b/>
                <w:bCs/>
                <w:sz w:val="16"/>
                <w:szCs w:val="16"/>
              </w:rPr>
            </w:pPr>
            <w:r w:rsidRPr="00AB5474">
              <w:rPr>
                <w:rFonts w:ascii="Tahoma" w:eastAsia="Calibri" w:hAnsi="Tahoma" w:cs="Tahoma"/>
                <w:b/>
                <w:bCs/>
                <w:sz w:val="16"/>
                <w:szCs w:val="16"/>
              </w:rPr>
              <w:t xml:space="preserve">Bridging Gaps: Equity, Access and Inclusive Policies </w:t>
            </w:r>
          </w:p>
          <w:p w14:paraId="5F6FEA86" w14:textId="77777777" w:rsidR="00D13894" w:rsidRPr="00AB5474" w:rsidRDefault="00D13894" w:rsidP="00D13894">
            <w:pPr>
              <w:rPr>
                <w:rFonts w:ascii="Tahoma" w:eastAsia="Tahoma" w:hAnsi="Tahoma" w:cs="Tahoma"/>
                <w:sz w:val="16"/>
                <w:szCs w:val="16"/>
              </w:rPr>
            </w:pPr>
          </w:p>
        </w:tc>
        <w:tc>
          <w:tcPr>
            <w:tcW w:w="631" w:type="pct"/>
            <w:gridSpan w:val="2"/>
            <w:shd w:val="clear" w:color="auto" w:fill="D9D9D9" w:themeFill="background1" w:themeFillShade="D9"/>
          </w:tcPr>
          <w:p w14:paraId="638511A3" w14:textId="0AF5671D" w:rsidR="00D13894" w:rsidRPr="00F55C6C" w:rsidRDefault="00D13894" w:rsidP="00D13894">
            <w:pPr>
              <w:rPr>
                <w:rFonts w:ascii="Tahoma" w:eastAsia="Tahoma" w:hAnsi="Tahoma" w:cs="Tahoma"/>
                <w:sz w:val="16"/>
                <w:szCs w:val="16"/>
                <w:highlight w:val="yellow"/>
              </w:rPr>
            </w:pPr>
            <w:r w:rsidRPr="00F55C6C">
              <w:rPr>
                <w:rFonts w:ascii="Tahoma" w:eastAsia="Calibri" w:hAnsi="Tahoma" w:cs="Tahoma"/>
                <w:b/>
                <w:bCs/>
                <w:sz w:val="16"/>
                <w:szCs w:val="16"/>
                <w:highlight w:val="yellow"/>
              </w:rPr>
              <w:t>Bridging Gaps: Equity, Access and Inclusive Policies</w:t>
            </w:r>
            <w:r w:rsidRPr="00F55C6C">
              <w:rPr>
                <w:rFonts w:ascii="Tahoma" w:eastAsia="Calibri" w:hAnsi="Tahoma" w:cs="Tahoma"/>
                <w:b/>
                <w:bCs/>
                <w:sz w:val="16"/>
                <w:szCs w:val="16"/>
              </w:rPr>
              <w:t xml:space="preserve"> </w:t>
            </w:r>
          </w:p>
        </w:tc>
        <w:tc>
          <w:tcPr>
            <w:tcW w:w="733" w:type="pct"/>
            <w:tcBorders>
              <w:bottom w:val="single" w:sz="4" w:space="0" w:color="auto"/>
            </w:tcBorders>
            <w:shd w:val="clear" w:color="auto" w:fill="D9D9D9" w:themeFill="background1" w:themeFillShade="D9"/>
          </w:tcPr>
          <w:p w14:paraId="030276D5" w14:textId="6B9B2D87" w:rsidR="00D13894" w:rsidRPr="00F55C6C" w:rsidRDefault="00D13894" w:rsidP="00D13894">
            <w:pPr>
              <w:rPr>
                <w:rFonts w:ascii="Tahoma" w:eastAsia="Tahoma" w:hAnsi="Tahoma" w:cs="Tahoma"/>
                <w:sz w:val="16"/>
                <w:szCs w:val="16"/>
                <w:highlight w:val="yellow"/>
              </w:rPr>
            </w:pPr>
            <w:r w:rsidRPr="00F55C6C">
              <w:rPr>
                <w:rFonts w:ascii="Tahoma" w:eastAsia="Calibri" w:hAnsi="Tahoma" w:cs="Tahoma"/>
                <w:b/>
                <w:bCs/>
                <w:sz w:val="16"/>
                <w:szCs w:val="16"/>
                <w:highlight w:val="yellow"/>
              </w:rPr>
              <w:t>Bridging Gaps: Equity, Access and Inclusive Policies</w:t>
            </w:r>
            <w:r w:rsidRPr="00F55C6C">
              <w:rPr>
                <w:rFonts w:ascii="Tahoma" w:eastAsia="Calibri" w:hAnsi="Tahoma" w:cs="Tahoma"/>
                <w:b/>
                <w:bCs/>
                <w:sz w:val="16"/>
                <w:szCs w:val="16"/>
              </w:rPr>
              <w:t xml:space="preserve"> </w:t>
            </w:r>
          </w:p>
        </w:tc>
      </w:tr>
      <w:tr w:rsidR="00D13894" w:rsidRPr="00AB5474" w14:paraId="6FFED6D2" w14:textId="77777777" w:rsidTr="009528FC">
        <w:tc>
          <w:tcPr>
            <w:tcW w:w="626" w:type="pct"/>
            <w:tcBorders>
              <w:bottom w:val="single" w:sz="4" w:space="0" w:color="auto"/>
            </w:tcBorders>
            <w:shd w:val="clear" w:color="auto" w:fill="92D050"/>
            <w:noWrap/>
          </w:tcPr>
          <w:p w14:paraId="0AC5C715" w14:textId="0FF18F46" w:rsidR="00D13894" w:rsidRPr="00AB5474" w:rsidRDefault="00D13894" w:rsidP="00D13894">
            <w:pPr>
              <w:rPr>
                <w:rFonts w:ascii="Tahoma" w:eastAsia="Calibri" w:hAnsi="Tahoma" w:cs="Tahoma"/>
                <w:b/>
                <w:bCs/>
                <w:sz w:val="16"/>
                <w:szCs w:val="16"/>
              </w:rPr>
            </w:pPr>
            <w:r>
              <w:rPr>
                <w:rFonts w:ascii="Tahoma" w:eastAsia="Calibri" w:hAnsi="Tahoma" w:cs="Tahoma"/>
                <w:b/>
                <w:bCs/>
                <w:sz w:val="16"/>
                <w:szCs w:val="16"/>
              </w:rPr>
              <w:t>SESSION CHAIR</w:t>
            </w:r>
          </w:p>
        </w:tc>
        <w:tc>
          <w:tcPr>
            <w:tcW w:w="697" w:type="pct"/>
            <w:tcBorders>
              <w:bottom w:val="single" w:sz="4" w:space="0" w:color="auto"/>
            </w:tcBorders>
            <w:shd w:val="clear" w:color="auto" w:fill="92D050"/>
          </w:tcPr>
          <w:p w14:paraId="60732FB8" w14:textId="5DA767A2" w:rsidR="00D13894" w:rsidRPr="00AB5474" w:rsidRDefault="00D16896" w:rsidP="00D13894">
            <w:pPr>
              <w:rPr>
                <w:rFonts w:ascii="Tahoma" w:eastAsia="Calibri" w:hAnsi="Tahoma" w:cs="Tahoma"/>
                <w:b/>
                <w:bCs/>
                <w:sz w:val="16"/>
                <w:szCs w:val="16"/>
              </w:rPr>
            </w:pPr>
            <w:r>
              <w:rPr>
                <w:rFonts w:ascii="Tahoma" w:eastAsia="Tahoma" w:hAnsi="Tahoma" w:cs="Tahoma"/>
                <w:b/>
                <w:bCs/>
                <w:sz w:val="16"/>
                <w:szCs w:val="16"/>
              </w:rPr>
              <w:t>Benjamin Seleke</w:t>
            </w:r>
          </w:p>
        </w:tc>
        <w:tc>
          <w:tcPr>
            <w:tcW w:w="643" w:type="pct"/>
            <w:gridSpan w:val="2"/>
            <w:tcBorders>
              <w:bottom w:val="single" w:sz="4" w:space="0" w:color="auto"/>
            </w:tcBorders>
            <w:shd w:val="clear" w:color="auto" w:fill="92D050"/>
          </w:tcPr>
          <w:p w14:paraId="3DFA7D6F" w14:textId="3586BF45" w:rsidR="00D13894" w:rsidRPr="00AB5474" w:rsidRDefault="00D13894" w:rsidP="00D13894">
            <w:pPr>
              <w:rPr>
                <w:rFonts w:ascii="Tahoma" w:eastAsia="Calibri" w:hAnsi="Tahoma" w:cs="Tahoma"/>
                <w:b/>
                <w:bCs/>
                <w:sz w:val="16"/>
                <w:szCs w:val="16"/>
              </w:rPr>
            </w:pPr>
            <w:r w:rsidRPr="00F44535">
              <w:rPr>
                <w:rFonts w:ascii="Tahoma" w:eastAsia="Calibri" w:hAnsi="Tahoma" w:cs="Tahoma"/>
                <w:b/>
                <w:bCs/>
                <w:sz w:val="16"/>
                <w:szCs w:val="16"/>
              </w:rPr>
              <w:t>Bukelwa Mbinda</w:t>
            </w:r>
          </w:p>
        </w:tc>
        <w:tc>
          <w:tcPr>
            <w:tcW w:w="955" w:type="pct"/>
            <w:gridSpan w:val="3"/>
            <w:tcBorders>
              <w:bottom w:val="single" w:sz="4" w:space="0" w:color="auto"/>
            </w:tcBorders>
            <w:shd w:val="clear" w:color="auto" w:fill="92D050"/>
          </w:tcPr>
          <w:p w14:paraId="4DAAF220" w14:textId="1D3D8A6F" w:rsidR="00D13894" w:rsidRPr="00AB5474" w:rsidRDefault="00D13894" w:rsidP="00D13894">
            <w:pPr>
              <w:rPr>
                <w:rFonts w:ascii="Tahoma" w:eastAsia="Calibri" w:hAnsi="Tahoma" w:cs="Tahoma"/>
                <w:b/>
                <w:bCs/>
                <w:sz w:val="16"/>
                <w:szCs w:val="16"/>
              </w:rPr>
            </w:pPr>
            <w:r>
              <w:rPr>
                <w:rFonts w:ascii="Tahoma" w:eastAsia="Calibri" w:hAnsi="Tahoma" w:cs="Tahoma"/>
                <w:b/>
                <w:bCs/>
                <w:sz w:val="16"/>
                <w:szCs w:val="16"/>
              </w:rPr>
              <w:t>Sioux McKenna</w:t>
            </w:r>
          </w:p>
        </w:tc>
        <w:tc>
          <w:tcPr>
            <w:tcW w:w="715" w:type="pct"/>
            <w:gridSpan w:val="2"/>
            <w:tcBorders>
              <w:bottom w:val="single" w:sz="4" w:space="0" w:color="auto"/>
            </w:tcBorders>
            <w:shd w:val="clear" w:color="auto" w:fill="92D050"/>
          </w:tcPr>
          <w:p w14:paraId="3217978F" w14:textId="61D67713" w:rsidR="00D13894" w:rsidRPr="00AB5474" w:rsidRDefault="00D13894" w:rsidP="00D13894">
            <w:pPr>
              <w:rPr>
                <w:rFonts w:ascii="Tahoma" w:eastAsia="Calibri" w:hAnsi="Tahoma" w:cs="Tahoma"/>
                <w:b/>
                <w:sz w:val="16"/>
                <w:szCs w:val="16"/>
              </w:rPr>
            </w:pPr>
            <w:r w:rsidRPr="00F44535">
              <w:rPr>
                <w:rFonts w:ascii="Tahoma" w:eastAsia="Calibri" w:hAnsi="Tahoma" w:cs="Tahoma"/>
                <w:b/>
                <w:sz w:val="16"/>
                <w:szCs w:val="16"/>
              </w:rPr>
              <w:t xml:space="preserve">Ruth Hoskins </w:t>
            </w:r>
          </w:p>
        </w:tc>
        <w:tc>
          <w:tcPr>
            <w:tcW w:w="631" w:type="pct"/>
            <w:gridSpan w:val="2"/>
            <w:shd w:val="clear" w:color="auto" w:fill="92D050"/>
          </w:tcPr>
          <w:p w14:paraId="4E1E0BEF" w14:textId="19A53281" w:rsidR="00D13894" w:rsidRPr="00F44535" w:rsidRDefault="00D13894" w:rsidP="00D13894">
            <w:pPr>
              <w:rPr>
                <w:rFonts w:ascii="Tahoma" w:eastAsia="Tahoma" w:hAnsi="Tahoma" w:cs="Tahoma"/>
                <w:b/>
                <w:bCs/>
                <w:sz w:val="16"/>
                <w:szCs w:val="16"/>
                <w:highlight w:val="yellow"/>
              </w:rPr>
            </w:pPr>
            <w:r w:rsidRPr="00F44535">
              <w:rPr>
                <w:rFonts w:ascii="Tahoma" w:eastAsia="Tahoma" w:hAnsi="Tahoma" w:cs="Tahoma"/>
                <w:b/>
                <w:bCs/>
                <w:sz w:val="16"/>
                <w:szCs w:val="16"/>
              </w:rPr>
              <w:t>Wade Cesaree' Cafun</w:t>
            </w:r>
          </w:p>
        </w:tc>
        <w:tc>
          <w:tcPr>
            <w:tcW w:w="733" w:type="pct"/>
            <w:tcBorders>
              <w:bottom w:val="single" w:sz="4" w:space="0" w:color="auto"/>
            </w:tcBorders>
            <w:shd w:val="clear" w:color="auto" w:fill="92D050"/>
          </w:tcPr>
          <w:p w14:paraId="71BCB87F" w14:textId="49EF4694" w:rsidR="00D13894" w:rsidRPr="00AB5474" w:rsidRDefault="00D13894" w:rsidP="00D13894">
            <w:pPr>
              <w:rPr>
                <w:rFonts w:ascii="Tahoma" w:eastAsia="Tahoma" w:hAnsi="Tahoma" w:cs="Tahoma"/>
                <w:sz w:val="16"/>
                <w:szCs w:val="16"/>
              </w:rPr>
            </w:pPr>
            <w:r w:rsidRPr="00F44535">
              <w:rPr>
                <w:rFonts w:ascii="Tahoma" w:eastAsia="Tahoma" w:hAnsi="Tahoma" w:cs="Tahoma"/>
                <w:b/>
                <w:sz w:val="16"/>
                <w:szCs w:val="16"/>
                <w:lang w:val="en-GB"/>
              </w:rPr>
              <w:t>Pumla N Cenge</w:t>
            </w:r>
          </w:p>
        </w:tc>
      </w:tr>
      <w:tr w:rsidR="00D13894" w:rsidRPr="00AB5474" w14:paraId="2A6F52E2" w14:textId="77777777" w:rsidTr="009528FC">
        <w:tc>
          <w:tcPr>
            <w:tcW w:w="626" w:type="pct"/>
            <w:tcBorders>
              <w:bottom w:val="single" w:sz="4" w:space="0" w:color="auto"/>
            </w:tcBorders>
            <w:shd w:val="clear" w:color="auto" w:fill="92D050"/>
            <w:noWrap/>
          </w:tcPr>
          <w:p w14:paraId="4935E467" w14:textId="77777777" w:rsidR="00D13894" w:rsidRDefault="00D13894" w:rsidP="00D13894">
            <w:pPr>
              <w:rPr>
                <w:rFonts w:ascii="Tahoma" w:eastAsia="Calibri" w:hAnsi="Tahoma" w:cs="Tahoma"/>
                <w:b/>
                <w:bCs/>
                <w:sz w:val="16"/>
                <w:szCs w:val="16"/>
              </w:rPr>
            </w:pPr>
          </w:p>
        </w:tc>
        <w:tc>
          <w:tcPr>
            <w:tcW w:w="697" w:type="pct"/>
            <w:tcBorders>
              <w:bottom w:val="single" w:sz="4" w:space="0" w:color="auto"/>
            </w:tcBorders>
            <w:shd w:val="clear" w:color="auto" w:fill="92D050"/>
          </w:tcPr>
          <w:p w14:paraId="3388152A" w14:textId="77777777" w:rsidR="00D13894" w:rsidRPr="00AB5474" w:rsidRDefault="00D13894" w:rsidP="00D13894">
            <w:pPr>
              <w:rPr>
                <w:rFonts w:ascii="Tahoma" w:eastAsia="Tahoma" w:hAnsi="Tahoma" w:cs="Tahoma"/>
                <w:b/>
                <w:bCs/>
                <w:sz w:val="16"/>
                <w:szCs w:val="16"/>
              </w:rPr>
            </w:pPr>
          </w:p>
        </w:tc>
        <w:tc>
          <w:tcPr>
            <w:tcW w:w="643" w:type="pct"/>
            <w:gridSpan w:val="2"/>
            <w:tcBorders>
              <w:bottom w:val="single" w:sz="4" w:space="0" w:color="auto"/>
            </w:tcBorders>
            <w:shd w:val="clear" w:color="auto" w:fill="92D050"/>
          </w:tcPr>
          <w:p w14:paraId="06A0CC9F" w14:textId="77777777" w:rsidR="00D13894" w:rsidRPr="00F44535" w:rsidRDefault="00D13894" w:rsidP="00D13894">
            <w:pPr>
              <w:rPr>
                <w:rFonts w:ascii="Tahoma" w:eastAsia="Calibri" w:hAnsi="Tahoma" w:cs="Tahoma"/>
                <w:b/>
                <w:bCs/>
                <w:sz w:val="16"/>
                <w:szCs w:val="16"/>
              </w:rPr>
            </w:pPr>
          </w:p>
        </w:tc>
        <w:tc>
          <w:tcPr>
            <w:tcW w:w="955" w:type="pct"/>
            <w:gridSpan w:val="3"/>
            <w:tcBorders>
              <w:bottom w:val="single" w:sz="4" w:space="0" w:color="auto"/>
            </w:tcBorders>
            <w:shd w:val="clear" w:color="auto" w:fill="92D050"/>
          </w:tcPr>
          <w:p w14:paraId="61D69380" w14:textId="77777777" w:rsidR="00D13894" w:rsidRDefault="00D13894" w:rsidP="00D13894">
            <w:pPr>
              <w:rPr>
                <w:rFonts w:ascii="Tahoma" w:eastAsia="Calibri" w:hAnsi="Tahoma" w:cs="Tahoma"/>
                <w:b/>
                <w:bCs/>
                <w:sz w:val="16"/>
                <w:szCs w:val="16"/>
              </w:rPr>
            </w:pPr>
          </w:p>
        </w:tc>
        <w:tc>
          <w:tcPr>
            <w:tcW w:w="715" w:type="pct"/>
            <w:gridSpan w:val="2"/>
            <w:tcBorders>
              <w:bottom w:val="single" w:sz="4" w:space="0" w:color="auto"/>
            </w:tcBorders>
            <w:shd w:val="clear" w:color="auto" w:fill="92D050"/>
          </w:tcPr>
          <w:p w14:paraId="7FE587FD" w14:textId="77777777" w:rsidR="00D13894" w:rsidRPr="00F44535" w:rsidRDefault="00D13894" w:rsidP="00D13894">
            <w:pPr>
              <w:rPr>
                <w:rFonts w:ascii="Tahoma" w:eastAsia="Calibri" w:hAnsi="Tahoma" w:cs="Tahoma"/>
                <w:b/>
                <w:sz w:val="16"/>
                <w:szCs w:val="16"/>
              </w:rPr>
            </w:pPr>
          </w:p>
        </w:tc>
        <w:tc>
          <w:tcPr>
            <w:tcW w:w="631" w:type="pct"/>
            <w:gridSpan w:val="2"/>
            <w:shd w:val="clear" w:color="auto" w:fill="92D050"/>
          </w:tcPr>
          <w:p w14:paraId="239EE3BB" w14:textId="77777777" w:rsidR="00D13894" w:rsidRPr="00F44535" w:rsidRDefault="00D13894" w:rsidP="00D13894">
            <w:pPr>
              <w:rPr>
                <w:rFonts w:ascii="Tahoma" w:eastAsia="Tahoma" w:hAnsi="Tahoma" w:cs="Tahoma"/>
                <w:b/>
                <w:bCs/>
                <w:sz w:val="16"/>
                <w:szCs w:val="16"/>
              </w:rPr>
            </w:pPr>
          </w:p>
        </w:tc>
        <w:tc>
          <w:tcPr>
            <w:tcW w:w="733" w:type="pct"/>
            <w:tcBorders>
              <w:bottom w:val="single" w:sz="4" w:space="0" w:color="auto"/>
            </w:tcBorders>
            <w:shd w:val="clear" w:color="auto" w:fill="92D050"/>
          </w:tcPr>
          <w:p w14:paraId="2193494A" w14:textId="77777777" w:rsidR="00D13894" w:rsidRPr="00F44535" w:rsidRDefault="00D13894" w:rsidP="00D13894">
            <w:pPr>
              <w:rPr>
                <w:rFonts w:ascii="Tahoma" w:eastAsia="Tahoma" w:hAnsi="Tahoma" w:cs="Tahoma"/>
                <w:b/>
                <w:sz w:val="16"/>
                <w:szCs w:val="16"/>
              </w:rPr>
            </w:pPr>
          </w:p>
        </w:tc>
      </w:tr>
      <w:tr w:rsidR="00D13894" w:rsidRPr="00AB5474" w14:paraId="5CFF30B6" w14:textId="77777777" w:rsidTr="007C5664">
        <w:tc>
          <w:tcPr>
            <w:tcW w:w="626" w:type="pct"/>
            <w:tcBorders>
              <w:bottom w:val="single" w:sz="4" w:space="0" w:color="auto"/>
            </w:tcBorders>
            <w:noWrap/>
          </w:tcPr>
          <w:p w14:paraId="0389740F" w14:textId="77777777" w:rsidR="00D13894" w:rsidRDefault="00D13894" w:rsidP="00D13894">
            <w:pPr>
              <w:rPr>
                <w:rFonts w:ascii="Tahoma" w:eastAsia="Calibri" w:hAnsi="Tahoma" w:cs="Tahoma"/>
                <w:b/>
                <w:bCs/>
                <w:sz w:val="16"/>
                <w:szCs w:val="16"/>
              </w:rPr>
            </w:pPr>
          </w:p>
        </w:tc>
        <w:tc>
          <w:tcPr>
            <w:tcW w:w="697" w:type="pct"/>
            <w:tcBorders>
              <w:bottom w:val="single" w:sz="4" w:space="0" w:color="auto"/>
            </w:tcBorders>
          </w:tcPr>
          <w:p w14:paraId="4B361C52" w14:textId="77777777" w:rsidR="00D13894" w:rsidRPr="00AB5474" w:rsidRDefault="00D13894" w:rsidP="00D13894">
            <w:pPr>
              <w:rPr>
                <w:rFonts w:ascii="Tahoma" w:eastAsia="Tahoma" w:hAnsi="Tahoma" w:cs="Tahoma"/>
                <w:b/>
                <w:bCs/>
                <w:sz w:val="16"/>
                <w:szCs w:val="16"/>
              </w:rPr>
            </w:pPr>
          </w:p>
        </w:tc>
        <w:tc>
          <w:tcPr>
            <w:tcW w:w="643" w:type="pct"/>
            <w:gridSpan w:val="2"/>
            <w:tcBorders>
              <w:bottom w:val="single" w:sz="4" w:space="0" w:color="auto"/>
            </w:tcBorders>
          </w:tcPr>
          <w:p w14:paraId="75E94A74" w14:textId="77777777" w:rsidR="00D13894" w:rsidRPr="00F44535" w:rsidRDefault="00D13894" w:rsidP="00D13894">
            <w:pPr>
              <w:rPr>
                <w:rFonts w:ascii="Tahoma" w:eastAsia="Calibri" w:hAnsi="Tahoma" w:cs="Tahoma"/>
                <w:b/>
                <w:bCs/>
                <w:sz w:val="16"/>
                <w:szCs w:val="16"/>
              </w:rPr>
            </w:pPr>
          </w:p>
        </w:tc>
        <w:tc>
          <w:tcPr>
            <w:tcW w:w="955" w:type="pct"/>
            <w:gridSpan w:val="3"/>
            <w:tcBorders>
              <w:bottom w:val="single" w:sz="4" w:space="0" w:color="auto"/>
            </w:tcBorders>
          </w:tcPr>
          <w:p w14:paraId="11DA4E16" w14:textId="77777777" w:rsidR="00D13894" w:rsidRDefault="00D13894" w:rsidP="00D13894">
            <w:pPr>
              <w:rPr>
                <w:rFonts w:ascii="Tahoma" w:eastAsia="Calibri" w:hAnsi="Tahoma" w:cs="Tahoma"/>
                <w:b/>
                <w:bCs/>
                <w:sz w:val="16"/>
                <w:szCs w:val="16"/>
              </w:rPr>
            </w:pPr>
          </w:p>
        </w:tc>
        <w:tc>
          <w:tcPr>
            <w:tcW w:w="715" w:type="pct"/>
            <w:gridSpan w:val="2"/>
            <w:tcBorders>
              <w:bottom w:val="single" w:sz="4" w:space="0" w:color="auto"/>
            </w:tcBorders>
          </w:tcPr>
          <w:p w14:paraId="7EF264E6" w14:textId="77777777" w:rsidR="00D13894" w:rsidRPr="00F44535" w:rsidRDefault="00D13894" w:rsidP="00D13894">
            <w:pPr>
              <w:rPr>
                <w:rFonts w:ascii="Tahoma" w:eastAsia="Calibri" w:hAnsi="Tahoma" w:cs="Tahoma"/>
                <w:b/>
                <w:sz w:val="16"/>
                <w:szCs w:val="16"/>
              </w:rPr>
            </w:pPr>
          </w:p>
        </w:tc>
        <w:tc>
          <w:tcPr>
            <w:tcW w:w="631" w:type="pct"/>
            <w:gridSpan w:val="2"/>
          </w:tcPr>
          <w:p w14:paraId="3415D3A0" w14:textId="77777777" w:rsidR="00D13894" w:rsidRPr="00F44535" w:rsidRDefault="00D13894" w:rsidP="00D13894">
            <w:pPr>
              <w:rPr>
                <w:rFonts w:ascii="Tahoma" w:eastAsia="Tahoma" w:hAnsi="Tahoma" w:cs="Tahoma"/>
                <w:b/>
                <w:bCs/>
                <w:sz w:val="16"/>
                <w:szCs w:val="16"/>
              </w:rPr>
            </w:pPr>
          </w:p>
        </w:tc>
        <w:tc>
          <w:tcPr>
            <w:tcW w:w="733" w:type="pct"/>
            <w:tcBorders>
              <w:bottom w:val="single" w:sz="4" w:space="0" w:color="auto"/>
            </w:tcBorders>
          </w:tcPr>
          <w:p w14:paraId="44647592" w14:textId="77777777" w:rsidR="00D13894" w:rsidRPr="00F44535" w:rsidRDefault="00D13894" w:rsidP="00D13894">
            <w:pPr>
              <w:rPr>
                <w:rFonts w:ascii="Tahoma" w:eastAsia="Tahoma" w:hAnsi="Tahoma" w:cs="Tahoma"/>
                <w:b/>
                <w:sz w:val="16"/>
                <w:szCs w:val="16"/>
              </w:rPr>
            </w:pPr>
          </w:p>
        </w:tc>
      </w:tr>
      <w:tr w:rsidR="00D13894" w:rsidRPr="00AB5474" w14:paraId="63FD21E9" w14:textId="77777777" w:rsidTr="009528FC">
        <w:tc>
          <w:tcPr>
            <w:tcW w:w="626" w:type="pct"/>
            <w:tcBorders>
              <w:bottom w:val="single" w:sz="4" w:space="0" w:color="auto"/>
            </w:tcBorders>
            <w:noWrap/>
          </w:tcPr>
          <w:p w14:paraId="148675CF" w14:textId="24607120" w:rsidR="00D13894" w:rsidRPr="00AB5474" w:rsidRDefault="00D13894" w:rsidP="00D13894">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4h55-15h10</w:t>
            </w:r>
          </w:p>
        </w:tc>
        <w:tc>
          <w:tcPr>
            <w:tcW w:w="697" w:type="pct"/>
            <w:tcBorders>
              <w:bottom w:val="single" w:sz="4" w:space="0" w:color="auto"/>
            </w:tcBorders>
          </w:tcPr>
          <w:p w14:paraId="7110F3B5" w14:textId="77777777" w:rsidR="00D13894" w:rsidRPr="0072347C" w:rsidRDefault="00D13894" w:rsidP="00D13894">
            <w:pPr>
              <w:rPr>
                <w:rFonts w:ascii="Tahoma" w:eastAsia="Tahoma" w:hAnsi="Tahoma" w:cs="Tahoma"/>
                <w:sz w:val="16"/>
                <w:szCs w:val="16"/>
                <w:shd w:val="clear" w:color="auto" w:fill="FFFFFF"/>
              </w:rPr>
            </w:pPr>
            <w:r w:rsidRPr="0072347C">
              <w:rPr>
                <w:rFonts w:ascii="Tahoma" w:eastAsia="Tahoma" w:hAnsi="Tahoma" w:cs="Tahoma"/>
                <w:sz w:val="16"/>
                <w:szCs w:val="16"/>
                <w:shd w:val="clear" w:color="auto" w:fill="FFFFFF"/>
              </w:rPr>
              <w:t>Reading Disruption Hermeneutically: Reimagining Digital Pedagogy and Teacher Agency in Rural South Africa</w:t>
            </w:r>
            <w:r w:rsidRPr="0072347C">
              <w:rPr>
                <w:rFonts w:ascii="Tahoma" w:eastAsia="Tahoma" w:hAnsi="Tahoma" w:cs="Tahoma"/>
                <w:sz w:val="16"/>
                <w:szCs w:val="16"/>
                <w:shd w:val="clear" w:color="auto" w:fill="FFFFFF"/>
              </w:rPr>
              <w:tab/>
            </w:r>
          </w:p>
          <w:p w14:paraId="05624CEF" w14:textId="32625E44" w:rsidR="00D13894" w:rsidRPr="0072347C" w:rsidRDefault="00D13894" w:rsidP="00D13894">
            <w:pPr>
              <w:rPr>
                <w:rFonts w:ascii="Tahoma" w:eastAsia="Tahoma" w:hAnsi="Tahoma" w:cs="Tahoma"/>
                <w:sz w:val="16"/>
                <w:szCs w:val="16"/>
              </w:rPr>
            </w:pPr>
            <w:r w:rsidRPr="0072347C">
              <w:rPr>
                <w:rFonts w:ascii="Tahoma" w:eastAsia="Tahoma" w:hAnsi="Tahoma" w:cs="Tahoma"/>
                <w:b/>
                <w:bCs/>
                <w:sz w:val="16"/>
                <w:szCs w:val="16"/>
                <w:shd w:val="clear" w:color="auto" w:fill="FFFFFF"/>
                <w:lang w:val="en-GB"/>
              </w:rPr>
              <w:t>(Kolosa Mzukisi)</w:t>
            </w:r>
            <w:r w:rsidRPr="0072347C">
              <w:rPr>
                <w:rFonts w:ascii="Tahoma" w:eastAsia="Tahoma" w:hAnsi="Tahoma" w:cs="Tahoma"/>
                <w:b/>
                <w:bCs/>
                <w:sz w:val="16"/>
                <w:szCs w:val="16"/>
                <w:shd w:val="clear" w:color="auto" w:fill="FFFFFF"/>
              </w:rPr>
              <w:t xml:space="preserve"> </w:t>
            </w:r>
            <w:r w:rsidRPr="0072347C">
              <w:rPr>
                <w:rFonts w:ascii="Tahoma" w:eastAsia="Tahoma" w:hAnsi="Tahoma" w:cs="Tahoma"/>
                <w:b/>
                <w:bCs/>
                <w:sz w:val="16"/>
                <w:szCs w:val="16"/>
              </w:rPr>
              <w:t>Albert Nomtshongwana</w:t>
            </w:r>
          </w:p>
        </w:tc>
        <w:tc>
          <w:tcPr>
            <w:tcW w:w="643" w:type="pct"/>
            <w:gridSpan w:val="2"/>
            <w:tcBorders>
              <w:bottom w:val="single" w:sz="4" w:space="0" w:color="auto"/>
            </w:tcBorders>
          </w:tcPr>
          <w:p w14:paraId="0BB025A9" w14:textId="77777777" w:rsidR="00D13894" w:rsidRPr="004E60B4" w:rsidRDefault="00D13894" w:rsidP="00D13894">
            <w:pPr>
              <w:rPr>
                <w:rFonts w:ascii="Tahoma" w:eastAsia="Tahoma" w:hAnsi="Tahoma" w:cs="Tahoma"/>
                <w:sz w:val="16"/>
                <w:szCs w:val="16"/>
                <w:lang w:val="en-US"/>
              </w:rPr>
            </w:pPr>
            <w:r w:rsidRPr="004E60B4">
              <w:rPr>
                <w:rFonts w:ascii="Tahoma" w:eastAsia="Tahoma" w:hAnsi="Tahoma" w:cs="Tahoma"/>
                <w:b/>
                <w:bCs/>
                <w:sz w:val="16"/>
                <w:szCs w:val="16"/>
                <w:lang w:val="en-US"/>
              </w:rPr>
              <w:t xml:space="preserve">Transforming Student Leadership Development: A </w:t>
            </w:r>
            <w:r w:rsidRPr="004E60B4">
              <w:rPr>
                <w:rFonts w:ascii="Tahoma" w:eastAsia="Tahoma" w:hAnsi="Tahoma" w:cs="Tahoma"/>
                <w:sz w:val="16"/>
                <w:szCs w:val="16"/>
                <w:lang w:val="en-US"/>
              </w:rPr>
              <w:t>Socially Just Approach enhanced by Student–Staff Co-Creation</w:t>
            </w:r>
            <w:r w:rsidRPr="004E60B4">
              <w:rPr>
                <w:rFonts w:ascii="Tahoma" w:eastAsia="Tahoma" w:hAnsi="Tahoma" w:cs="Tahoma"/>
                <w:sz w:val="16"/>
                <w:szCs w:val="16"/>
                <w:lang w:val="en-US"/>
              </w:rPr>
              <w:tab/>
            </w:r>
          </w:p>
          <w:p w14:paraId="272E3249" w14:textId="7FA16BBA" w:rsidR="00D13894" w:rsidRPr="0072347C" w:rsidRDefault="00D13894" w:rsidP="00D13894">
            <w:pPr>
              <w:rPr>
                <w:rFonts w:ascii="Tahoma" w:eastAsia="Tahoma" w:hAnsi="Tahoma" w:cs="Tahoma"/>
                <w:sz w:val="16"/>
                <w:szCs w:val="16"/>
                <w:lang w:val="en-GB"/>
              </w:rPr>
            </w:pPr>
            <w:r w:rsidRPr="0072347C">
              <w:rPr>
                <w:rFonts w:ascii="Tahoma" w:eastAsia="Tahoma" w:hAnsi="Tahoma" w:cs="Tahoma"/>
                <w:b/>
                <w:bCs/>
                <w:sz w:val="16"/>
                <w:szCs w:val="16"/>
                <w:lang w:val="en-US"/>
              </w:rPr>
              <w:t>Naledi Mohale, Senior Student Leader &amp; Abicha Tshiamala, Senior Student Leader &amp; Christine Immenga, Senior Co-ordinator Student Governance in the Department of Student Affairs</w:t>
            </w:r>
          </w:p>
        </w:tc>
        <w:tc>
          <w:tcPr>
            <w:tcW w:w="955" w:type="pct"/>
            <w:gridSpan w:val="3"/>
            <w:tcBorders>
              <w:bottom w:val="single" w:sz="4" w:space="0" w:color="auto"/>
            </w:tcBorders>
          </w:tcPr>
          <w:p w14:paraId="5C96F623" w14:textId="77777777" w:rsidR="00D13894" w:rsidRPr="006B740D" w:rsidRDefault="00D13894" w:rsidP="00D13894">
            <w:pPr>
              <w:rPr>
                <w:rFonts w:ascii="Tahoma" w:eastAsia="Tahoma" w:hAnsi="Tahoma" w:cs="Tahoma"/>
                <w:bCs/>
                <w:sz w:val="16"/>
                <w:szCs w:val="16"/>
              </w:rPr>
            </w:pPr>
            <w:r w:rsidRPr="006B740D">
              <w:rPr>
                <w:rFonts w:ascii="Tahoma" w:eastAsia="Tahoma" w:hAnsi="Tahoma" w:cs="Tahoma"/>
                <w:bCs/>
                <w:sz w:val="16"/>
                <w:szCs w:val="16"/>
              </w:rPr>
              <w:t>Navigating an ethical path through the AI landscape</w:t>
            </w:r>
            <w:r w:rsidRPr="006B740D">
              <w:rPr>
                <w:rFonts w:ascii="Tahoma" w:eastAsia="Tahoma" w:hAnsi="Tahoma" w:cs="Tahoma"/>
                <w:bCs/>
                <w:sz w:val="16"/>
                <w:szCs w:val="16"/>
              </w:rPr>
              <w:tab/>
            </w:r>
          </w:p>
          <w:p w14:paraId="324BDC9C" w14:textId="266D932E" w:rsidR="00D13894" w:rsidRPr="0072347C" w:rsidRDefault="00D13894" w:rsidP="00D13894">
            <w:pPr>
              <w:rPr>
                <w:rFonts w:ascii="Tahoma" w:eastAsia="Tahoma" w:hAnsi="Tahoma" w:cs="Tahoma"/>
                <w:sz w:val="16"/>
                <w:szCs w:val="16"/>
                <w:lang w:val="en-GB"/>
              </w:rPr>
            </w:pPr>
            <w:r w:rsidRPr="006B740D">
              <w:rPr>
                <w:rFonts w:ascii="Tahoma" w:eastAsia="Tahoma" w:hAnsi="Tahoma" w:cs="Tahoma"/>
                <w:b/>
                <w:bCs/>
                <w:sz w:val="16"/>
                <w:szCs w:val="16"/>
                <w:lang w:val="en-GB"/>
              </w:rPr>
              <w:t>Sioux McKenna</w:t>
            </w:r>
          </w:p>
        </w:tc>
        <w:tc>
          <w:tcPr>
            <w:tcW w:w="715" w:type="pct"/>
            <w:gridSpan w:val="2"/>
            <w:tcBorders>
              <w:bottom w:val="single" w:sz="4" w:space="0" w:color="auto"/>
            </w:tcBorders>
          </w:tcPr>
          <w:p w14:paraId="2CE9BFF9" w14:textId="71989C50" w:rsidR="00D13894" w:rsidRPr="0072347C" w:rsidRDefault="00D13894" w:rsidP="00D13894">
            <w:pPr>
              <w:rPr>
                <w:rFonts w:ascii="Tahoma" w:eastAsia="Tahoma" w:hAnsi="Tahoma" w:cs="Tahoma"/>
                <w:sz w:val="16"/>
                <w:szCs w:val="16"/>
                <w:lang w:val="en-GB"/>
              </w:rPr>
            </w:pPr>
            <w:r w:rsidRPr="0072347C">
              <w:rPr>
                <w:rFonts w:ascii="Tahoma" w:eastAsia="Tahoma" w:hAnsi="Tahoma" w:cs="Tahoma"/>
                <w:sz w:val="16"/>
                <w:szCs w:val="16"/>
                <w:lang w:val="en-GB"/>
              </w:rPr>
              <w:t>Effects of language policy on students from rural areas 30 years into democracy: a case of a university in South Africa</w:t>
            </w:r>
          </w:p>
          <w:p w14:paraId="616C91C4" w14:textId="1AA7A821" w:rsidR="00D13894" w:rsidRPr="0072347C" w:rsidRDefault="00D13894" w:rsidP="00D13894">
            <w:pPr>
              <w:rPr>
                <w:rFonts w:ascii="Tahoma" w:eastAsia="Tahoma" w:hAnsi="Tahoma" w:cs="Tahoma"/>
                <w:sz w:val="16"/>
                <w:szCs w:val="16"/>
                <w:lang w:val="it-IT"/>
              </w:rPr>
            </w:pPr>
            <w:r w:rsidRPr="0072347C">
              <w:rPr>
                <w:rFonts w:ascii="Tahoma" w:eastAsia="Tahoma" w:hAnsi="Tahoma" w:cs="Tahoma"/>
                <w:b/>
                <w:bCs/>
                <w:sz w:val="16"/>
                <w:szCs w:val="16"/>
                <w:lang w:val="it-IT"/>
              </w:rPr>
              <w:t>Soga, BV , Zikalala-Mabope, LA</w:t>
            </w:r>
          </w:p>
        </w:tc>
        <w:tc>
          <w:tcPr>
            <w:tcW w:w="631" w:type="pct"/>
            <w:gridSpan w:val="2"/>
          </w:tcPr>
          <w:p w14:paraId="383D96DE" w14:textId="77777777" w:rsidR="00D13894" w:rsidRPr="0072347C" w:rsidRDefault="00D13894" w:rsidP="00D13894">
            <w:pPr>
              <w:rPr>
                <w:rFonts w:ascii="Tahoma" w:eastAsia="Tahoma" w:hAnsi="Tahoma" w:cs="Tahoma"/>
                <w:b/>
                <w:bCs/>
                <w:sz w:val="16"/>
                <w:szCs w:val="16"/>
              </w:rPr>
            </w:pPr>
            <w:r w:rsidRPr="0072347C">
              <w:rPr>
                <w:rFonts w:ascii="Tahoma" w:eastAsia="Tahoma" w:hAnsi="Tahoma" w:cs="Tahoma"/>
                <w:sz w:val="16"/>
                <w:szCs w:val="16"/>
              </w:rPr>
              <w:t>New Academics’ Challenges of Work-Life Balance in Higher Education</w:t>
            </w:r>
            <w:r w:rsidRPr="0072347C">
              <w:rPr>
                <w:rFonts w:ascii="Tahoma" w:eastAsia="Tahoma" w:hAnsi="Tahoma" w:cs="Tahoma"/>
                <w:b/>
                <w:bCs/>
                <w:sz w:val="16"/>
                <w:szCs w:val="16"/>
              </w:rPr>
              <w:tab/>
            </w:r>
          </w:p>
          <w:p w14:paraId="54CE530A" w14:textId="1390E212" w:rsidR="00D13894" w:rsidRPr="0072347C" w:rsidRDefault="00D13894" w:rsidP="00D13894">
            <w:pPr>
              <w:rPr>
                <w:rFonts w:ascii="Tahoma" w:eastAsia="Tahoma" w:hAnsi="Tahoma" w:cs="Tahoma"/>
                <w:b/>
                <w:bCs/>
                <w:sz w:val="16"/>
                <w:szCs w:val="16"/>
              </w:rPr>
            </w:pPr>
            <w:r w:rsidRPr="0072347C">
              <w:rPr>
                <w:rFonts w:ascii="Tahoma" w:eastAsia="Tahoma" w:hAnsi="Tahoma" w:cs="Tahoma"/>
                <w:b/>
                <w:bCs/>
                <w:sz w:val="16"/>
                <w:szCs w:val="16"/>
              </w:rPr>
              <w:t>Wade Cesaree' Cafun</w:t>
            </w:r>
          </w:p>
        </w:tc>
        <w:tc>
          <w:tcPr>
            <w:tcW w:w="733" w:type="pct"/>
            <w:tcBorders>
              <w:bottom w:val="single" w:sz="4" w:space="0" w:color="auto"/>
            </w:tcBorders>
          </w:tcPr>
          <w:p w14:paraId="3D54D00C" w14:textId="3E4D9E12" w:rsidR="00D13894" w:rsidRPr="0072347C" w:rsidRDefault="00D13894" w:rsidP="00D13894">
            <w:pPr>
              <w:rPr>
                <w:rFonts w:ascii="Tahoma" w:eastAsia="Tahoma" w:hAnsi="Tahoma" w:cs="Tahoma"/>
                <w:sz w:val="16"/>
                <w:szCs w:val="16"/>
              </w:rPr>
            </w:pPr>
            <w:r w:rsidRPr="0072347C">
              <w:rPr>
                <w:rFonts w:ascii="Tahoma" w:eastAsia="Tahoma" w:hAnsi="Tahoma" w:cs="Tahoma"/>
                <w:sz w:val="16"/>
                <w:szCs w:val="16"/>
              </w:rPr>
              <w:t xml:space="preserve">The contribution of feeding schemes on intermediate phase students’ well-being in </w:t>
            </w:r>
            <w:r w:rsidR="00D16896">
              <w:rPr>
                <w:rFonts w:ascii="Tahoma" w:eastAsia="Tahoma" w:hAnsi="Tahoma" w:cs="Tahoma"/>
                <w:sz w:val="16"/>
                <w:szCs w:val="16"/>
              </w:rPr>
              <w:t>OR</w:t>
            </w:r>
            <w:r w:rsidRPr="0072347C">
              <w:rPr>
                <w:rFonts w:ascii="Tahoma" w:eastAsia="Tahoma" w:hAnsi="Tahoma" w:cs="Tahoma"/>
                <w:sz w:val="16"/>
                <w:szCs w:val="16"/>
              </w:rPr>
              <w:t xml:space="preserve"> </w:t>
            </w:r>
            <w:r w:rsidR="00D16896">
              <w:rPr>
                <w:rFonts w:ascii="Tahoma" w:eastAsia="Tahoma" w:hAnsi="Tahoma" w:cs="Tahoma"/>
                <w:sz w:val="16"/>
                <w:szCs w:val="16"/>
              </w:rPr>
              <w:t>Tambo</w:t>
            </w:r>
            <w:r w:rsidRPr="0072347C">
              <w:rPr>
                <w:rFonts w:ascii="Tahoma" w:eastAsia="Tahoma" w:hAnsi="Tahoma" w:cs="Tahoma"/>
                <w:sz w:val="16"/>
                <w:szCs w:val="16"/>
              </w:rPr>
              <w:t xml:space="preserve"> district, Eastern Cape of South Africa</w:t>
            </w:r>
          </w:p>
          <w:p w14:paraId="2FD1EDCF" w14:textId="50D2AD72" w:rsidR="00D13894" w:rsidRPr="0072347C" w:rsidRDefault="00D13894" w:rsidP="00D13894">
            <w:pPr>
              <w:rPr>
                <w:rFonts w:ascii="Tahoma" w:eastAsia="Tahoma" w:hAnsi="Tahoma" w:cs="Tahoma"/>
                <w:sz w:val="16"/>
                <w:szCs w:val="16"/>
              </w:rPr>
            </w:pPr>
            <w:r w:rsidRPr="0072347C">
              <w:rPr>
                <w:rFonts w:ascii="Tahoma" w:eastAsia="Tahoma" w:hAnsi="Tahoma" w:cs="Tahoma"/>
                <w:b/>
                <w:bCs/>
                <w:sz w:val="16"/>
                <w:szCs w:val="16"/>
              </w:rPr>
              <w:t>Sithende A, and Nomtshongwana TA</w:t>
            </w:r>
          </w:p>
        </w:tc>
      </w:tr>
      <w:tr w:rsidR="00D13894" w:rsidRPr="00AB5474" w14:paraId="7F01E471" w14:textId="77777777" w:rsidTr="009528FC">
        <w:tc>
          <w:tcPr>
            <w:tcW w:w="626" w:type="pct"/>
            <w:tcBorders>
              <w:bottom w:val="single" w:sz="4" w:space="0" w:color="auto"/>
            </w:tcBorders>
            <w:noWrap/>
          </w:tcPr>
          <w:p w14:paraId="71BCC335" w14:textId="36BBCA08" w:rsidR="00D13894" w:rsidRPr="00AB5474" w:rsidRDefault="00D13894" w:rsidP="00D13894">
            <w:pPr>
              <w:rPr>
                <w:rFonts w:ascii="Tahoma" w:eastAsia="Tahoma" w:hAnsi="Tahoma" w:cs="Tahoma"/>
                <w:b/>
                <w:sz w:val="16"/>
                <w:szCs w:val="16"/>
              </w:rPr>
            </w:pPr>
            <w:r w:rsidRPr="00AB5474">
              <w:rPr>
                <w:rFonts w:ascii="Tahoma" w:eastAsia="Tahoma" w:hAnsi="Tahoma" w:cs="Tahoma"/>
                <w:b/>
                <w:sz w:val="16"/>
                <w:szCs w:val="16"/>
              </w:rPr>
              <w:t>1</w:t>
            </w:r>
            <w:r>
              <w:rPr>
                <w:rFonts w:ascii="Tahoma" w:eastAsia="Tahoma" w:hAnsi="Tahoma" w:cs="Tahoma"/>
                <w:b/>
                <w:sz w:val="16"/>
                <w:szCs w:val="16"/>
              </w:rPr>
              <w:t>5h10-15h25</w:t>
            </w:r>
          </w:p>
        </w:tc>
        <w:tc>
          <w:tcPr>
            <w:tcW w:w="697" w:type="pct"/>
            <w:tcBorders>
              <w:bottom w:val="single" w:sz="4" w:space="0" w:color="auto"/>
            </w:tcBorders>
          </w:tcPr>
          <w:p w14:paraId="30384521" w14:textId="77777777" w:rsidR="00D13894" w:rsidRPr="0039605D" w:rsidRDefault="00D13894" w:rsidP="00D13894">
            <w:pPr>
              <w:rPr>
                <w:rFonts w:ascii="Tahoma" w:eastAsia="Tahoma" w:hAnsi="Tahoma" w:cs="Tahoma"/>
                <w:sz w:val="16"/>
                <w:szCs w:val="16"/>
                <w:lang w:val="en-GB"/>
              </w:rPr>
            </w:pPr>
            <w:r w:rsidRPr="0039605D">
              <w:rPr>
                <w:rFonts w:ascii="Tahoma" w:eastAsia="Tahoma" w:hAnsi="Tahoma" w:cs="Tahoma"/>
                <w:sz w:val="16"/>
                <w:szCs w:val="16"/>
                <w:lang w:val="en-GB"/>
              </w:rPr>
              <w:t>Exploring Teachers' Practices Towards the Inclusion of Children with Special Needs in Secondary Schools in the OR Tambo Inland District</w:t>
            </w:r>
            <w:r w:rsidRPr="0039605D">
              <w:rPr>
                <w:rFonts w:ascii="Tahoma" w:eastAsia="Tahoma" w:hAnsi="Tahoma" w:cs="Tahoma"/>
                <w:sz w:val="16"/>
                <w:szCs w:val="16"/>
                <w:lang w:val="en-GB"/>
              </w:rPr>
              <w:tab/>
            </w:r>
          </w:p>
          <w:p w14:paraId="7199B8E8" w14:textId="0807D9B9" w:rsidR="00D13894" w:rsidRPr="0039605D" w:rsidRDefault="00D13894" w:rsidP="00D13894">
            <w:pPr>
              <w:rPr>
                <w:rFonts w:ascii="Tahoma" w:eastAsia="Tahoma" w:hAnsi="Tahoma" w:cs="Tahoma"/>
                <w:sz w:val="16"/>
                <w:szCs w:val="16"/>
                <w:lang w:val="en-GB"/>
              </w:rPr>
            </w:pPr>
            <w:r w:rsidRPr="0039605D">
              <w:rPr>
                <w:rFonts w:ascii="Tahoma" w:eastAsia="Tahoma" w:hAnsi="Tahoma" w:cs="Tahoma"/>
                <w:b/>
                <w:bCs/>
                <w:sz w:val="16"/>
                <w:szCs w:val="16"/>
                <w:lang w:val="en-GB"/>
              </w:rPr>
              <w:t>Zimkhita Songwevu and Thanduxolo Albert Nomtshongwana</w:t>
            </w:r>
          </w:p>
        </w:tc>
        <w:tc>
          <w:tcPr>
            <w:tcW w:w="643" w:type="pct"/>
            <w:gridSpan w:val="2"/>
            <w:tcBorders>
              <w:bottom w:val="single" w:sz="4" w:space="0" w:color="auto"/>
            </w:tcBorders>
          </w:tcPr>
          <w:p w14:paraId="7E6BEEAB" w14:textId="77777777" w:rsidR="00D13894" w:rsidRPr="0039605D" w:rsidRDefault="00D13894" w:rsidP="00D13894">
            <w:pPr>
              <w:rPr>
                <w:rFonts w:ascii="Tahoma" w:eastAsia="Tahoma" w:hAnsi="Tahoma" w:cs="Tahoma"/>
                <w:sz w:val="16"/>
                <w:szCs w:val="16"/>
                <w:lang w:val="en-GB"/>
              </w:rPr>
            </w:pPr>
            <w:r w:rsidRPr="0039605D">
              <w:rPr>
                <w:rFonts w:ascii="Tahoma" w:eastAsia="Tahoma" w:hAnsi="Tahoma" w:cs="Tahoma"/>
                <w:sz w:val="16"/>
                <w:szCs w:val="16"/>
                <w:lang w:val="en-GB"/>
              </w:rPr>
              <w:t>Holistic Horizons: Reimagining Student Success and Wellbeing in Higher Education</w:t>
            </w:r>
            <w:r w:rsidRPr="0039605D">
              <w:rPr>
                <w:rFonts w:ascii="Tahoma" w:eastAsia="Tahoma" w:hAnsi="Tahoma" w:cs="Tahoma"/>
                <w:sz w:val="16"/>
                <w:szCs w:val="16"/>
                <w:lang w:val="en-GB"/>
              </w:rPr>
              <w:tab/>
            </w:r>
          </w:p>
          <w:p w14:paraId="31578D0D" w14:textId="1F2C37F8" w:rsidR="00D13894" w:rsidRPr="0039605D" w:rsidRDefault="00D13894" w:rsidP="00D13894">
            <w:pPr>
              <w:rPr>
                <w:rFonts w:ascii="Tahoma" w:eastAsia="Tahoma" w:hAnsi="Tahoma" w:cs="Tahoma"/>
                <w:sz w:val="16"/>
                <w:szCs w:val="16"/>
                <w:lang w:val="en-GB"/>
              </w:rPr>
            </w:pPr>
            <w:r w:rsidRPr="0039605D">
              <w:rPr>
                <w:rFonts w:ascii="Tahoma" w:eastAsia="Tahoma" w:hAnsi="Tahoma" w:cs="Tahoma"/>
                <w:b/>
                <w:bCs/>
                <w:sz w:val="16"/>
                <w:szCs w:val="16"/>
                <w:lang w:val="en-GB"/>
              </w:rPr>
              <w:t>Simangaliso Zulu</w:t>
            </w:r>
          </w:p>
        </w:tc>
        <w:tc>
          <w:tcPr>
            <w:tcW w:w="955" w:type="pct"/>
            <w:gridSpan w:val="3"/>
            <w:tcBorders>
              <w:bottom w:val="single" w:sz="4" w:space="0" w:color="auto"/>
            </w:tcBorders>
          </w:tcPr>
          <w:p w14:paraId="016D9D84" w14:textId="77777777" w:rsidR="00D13894" w:rsidRPr="00047D48" w:rsidRDefault="00D13894" w:rsidP="00D13894">
            <w:pPr>
              <w:rPr>
                <w:rFonts w:ascii="Tahoma" w:eastAsia="Tahoma" w:hAnsi="Tahoma" w:cs="Tahoma"/>
                <w:sz w:val="16"/>
                <w:szCs w:val="16"/>
              </w:rPr>
            </w:pPr>
            <w:r w:rsidRPr="00047D48">
              <w:rPr>
                <w:rFonts w:ascii="Tahoma" w:eastAsia="Tahoma" w:hAnsi="Tahoma" w:cs="Tahoma"/>
                <w:sz w:val="16"/>
                <w:szCs w:val="16"/>
              </w:rPr>
              <w:t>Revising AI Guidelines through a Students as Partners Approach: A Case Study from Rhodes University</w:t>
            </w:r>
            <w:r w:rsidRPr="00047D48">
              <w:rPr>
                <w:rFonts w:ascii="Tahoma" w:eastAsia="Tahoma" w:hAnsi="Tahoma" w:cs="Tahoma"/>
                <w:sz w:val="16"/>
                <w:szCs w:val="16"/>
              </w:rPr>
              <w:tab/>
            </w:r>
          </w:p>
          <w:p w14:paraId="65407FDB" w14:textId="77777777" w:rsidR="00D13894" w:rsidRPr="00047D48" w:rsidRDefault="00D13894" w:rsidP="00D13894">
            <w:pPr>
              <w:rPr>
                <w:rFonts w:ascii="Tahoma" w:eastAsia="Tahoma" w:hAnsi="Tahoma" w:cs="Tahoma"/>
                <w:b/>
                <w:bCs/>
                <w:sz w:val="16"/>
                <w:szCs w:val="16"/>
                <w:lang w:val="it-IT"/>
              </w:rPr>
            </w:pPr>
            <w:r w:rsidRPr="00047D48">
              <w:rPr>
                <w:rFonts w:ascii="Tahoma" w:eastAsia="Tahoma" w:hAnsi="Tahoma" w:cs="Tahoma"/>
                <w:b/>
                <w:bCs/>
                <w:sz w:val="16"/>
                <w:szCs w:val="16"/>
                <w:lang w:val="it-IT"/>
              </w:rPr>
              <w:t xml:space="preserve">Nicola Pallitt: </w:t>
            </w:r>
          </w:p>
          <w:p w14:paraId="06CAED70" w14:textId="7675E985" w:rsidR="00D13894" w:rsidRPr="00047D48" w:rsidRDefault="00D13894" w:rsidP="00D13894">
            <w:pPr>
              <w:rPr>
                <w:rFonts w:ascii="Tahoma" w:eastAsia="Tahoma" w:hAnsi="Tahoma" w:cs="Tahoma"/>
                <w:sz w:val="16"/>
                <w:szCs w:val="16"/>
                <w:lang w:val="it-IT"/>
              </w:rPr>
            </w:pPr>
            <w:r w:rsidRPr="00047D48">
              <w:rPr>
                <w:rFonts w:ascii="Tahoma" w:eastAsia="Tahoma" w:hAnsi="Tahoma" w:cs="Tahoma"/>
                <w:b/>
                <w:bCs/>
                <w:sz w:val="16"/>
                <w:szCs w:val="16"/>
                <w:lang w:val="it-IT"/>
              </w:rPr>
              <w:t>Neil Kramm:  Yanela Ndabula: Nichola van der Poel</w:t>
            </w:r>
          </w:p>
        </w:tc>
        <w:tc>
          <w:tcPr>
            <w:tcW w:w="715" w:type="pct"/>
            <w:gridSpan w:val="2"/>
            <w:tcBorders>
              <w:bottom w:val="single" w:sz="4" w:space="0" w:color="auto"/>
            </w:tcBorders>
          </w:tcPr>
          <w:p w14:paraId="4317C54D" w14:textId="77777777" w:rsidR="00D13894" w:rsidRPr="0039605D" w:rsidRDefault="00D13894" w:rsidP="00D13894">
            <w:pPr>
              <w:rPr>
                <w:rFonts w:ascii="Tahoma" w:eastAsia="Tahoma" w:hAnsi="Tahoma" w:cs="Tahoma"/>
                <w:sz w:val="16"/>
                <w:szCs w:val="16"/>
                <w:shd w:val="clear" w:color="auto" w:fill="FFFFFF"/>
                <w:lang w:val="en-GB"/>
              </w:rPr>
            </w:pPr>
            <w:r w:rsidRPr="0039605D">
              <w:rPr>
                <w:rFonts w:ascii="Tahoma" w:eastAsia="Tahoma" w:hAnsi="Tahoma" w:cs="Tahoma"/>
                <w:sz w:val="16"/>
                <w:szCs w:val="16"/>
                <w:shd w:val="clear" w:color="auto" w:fill="FFFFFF"/>
                <w:lang w:val="en-GB"/>
              </w:rPr>
              <w:t>The Performance of Grade 11 Learners in Solving Two-Dimensional Problems Using the Cosine Rule in O.R. Tambo Inland District</w:t>
            </w:r>
          </w:p>
          <w:p w14:paraId="3203A0A1" w14:textId="1E767FF6" w:rsidR="00D13894" w:rsidRPr="0039605D" w:rsidRDefault="00D13894" w:rsidP="00D13894">
            <w:pPr>
              <w:rPr>
                <w:rFonts w:ascii="Tahoma" w:eastAsia="Tahoma" w:hAnsi="Tahoma" w:cs="Tahoma"/>
                <w:sz w:val="16"/>
                <w:szCs w:val="16"/>
                <w:shd w:val="clear" w:color="auto" w:fill="FFFFFF"/>
                <w:lang w:val="en-GB"/>
              </w:rPr>
            </w:pPr>
            <w:r w:rsidRPr="0039605D">
              <w:rPr>
                <w:rFonts w:ascii="Tahoma" w:eastAsia="Tahoma" w:hAnsi="Tahoma" w:cs="Tahoma"/>
                <w:b/>
                <w:bCs/>
                <w:sz w:val="16"/>
                <w:szCs w:val="16"/>
                <w:shd w:val="clear" w:color="auto" w:fill="FFFFFF"/>
                <w:lang w:val="en-GB"/>
              </w:rPr>
              <w:t>A Ndovela &amp; B. Tatira</w:t>
            </w:r>
          </w:p>
        </w:tc>
        <w:tc>
          <w:tcPr>
            <w:tcW w:w="631" w:type="pct"/>
            <w:gridSpan w:val="2"/>
          </w:tcPr>
          <w:p w14:paraId="02E8A619" w14:textId="77777777" w:rsidR="00D13894" w:rsidRPr="0039605D" w:rsidRDefault="00D13894" w:rsidP="00D13894">
            <w:pPr>
              <w:rPr>
                <w:rFonts w:ascii="Tahoma" w:eastAsia="Tahoma" w:hAnsi="Tahoma" w:cs="Tahoma"/>
                <w:b/>
                <w:sz w:val="16"/>
                <w:szCs w:val="16"/>
                <w:shd w:val="clear" w:color="auto" w:fill="FFFFFF"/>
              </w:rPr>
            </w:pPr>
            <w:r w:rsidRPr="0039605D">
              <w:rPr>
                <w:rFonts w:ascii="Tahoma" w:eastAsia="Tahoma" w:hAnsi="Tahoma" w:cs="Tahoma"/>
                <w:bCs/>
                <w:sz w:val="16"/>
                <w:szCs w:val="16"/>
                <w:shd w:val="clear" w:color="auto" w:fill="FFFFFF"/>
              </w:rPr>
              <w:t>Exploring the pedagogical content knowledge of accounting teachers: implications for effective teaching and learning in the South African context.</w:t>
            </w:r>
            <w:r w:rsidRPr="0039605D">
              <w:rPr>
                <w:rFonts w:ascii="Tahoma" w:eastAsia="Tahoma" w:hAnsi="Tahoma" w:cs="Tahoma"/>
                <w:b/>
                <w:sz w:val="16"/>
                <w:szCs w:val="16"/>
                <w:shd w:val="clear" w:color="auto" w:fill="FFFFFF"/>
              </w:rPr>
              <w:tab/>
            </w:r>
          </w:p>
          <w:p w14:paraId="50360A24" w14:textId="5D4191ED" w:rsidR="00D13894" w:rsidRPr="0039605D" w:rsidRDefault="00D13894" w:rsidP="00D13894">
            <w:pPr>
              <w:rPr>
                <w:rFonts w:ascii="Tahoma" w:eastAsia="Tahoma" w:hAnsi="Tahoma" w:cs="Tahoma"/>
                <w:b/>
                <w:sz w:val="16"/>
                <w:szCs w:val="16"/>
                <w:shd w:val="clear" w:color="auto" w:fill="FFFFFF"/>
              </w:rPr>
            </w:pPr>
            <w:r w:rsidRPr="0039605D">
              <w:rPr>
                <w:rFonts w:ascii="Tahoma" w:eastAsia="Tahoma" w:hAnsi="Tahoma" w:cs="Tahoma"/>
                <w:b/>
                <w:sz w:val="16"/>
                <w:szCs w:val="16"/>
                <w:shd w:val="clear" w:color="auto" w:fill="FFFFFF"/>
              </w:rPr>
              <w:t>Ayabonga PelePele and Dineo Mamaile</w:t>
            </w:r>
          </w:p>
        </w:tc>
        <w:tc>
          <w:tcPr>
            <w:tcW w:w="733" w:type="pct"/>
            <w:tcBorders>
              <w:bottom w:val="single" w:sz="4" w:space="0" w:color="auto"/>
            </w:tcBorders>
          </w:tcPr>
          <w:p w14:paraId="31EC170D" w14:textId="77777777" w:rsidR="00D13894" w:rsidRPr="0039605D" w:rsidRDefault="00D13894" w:rsidP="00D13894">
            <w:pPr>
              <w:rPr>
                <w:rFonts w:ascii="Tahoma" w:eastAsia="Tahoma" w:hAnsi="Tahoma" w:cs="Tahoma"/>
                <w:bCs/>
                <w:sz w:val="16"/>
                <w:szCs w:val="16"/>
                <w:shd w:val="clear" w:color="auto" w:fill="FFFFFF"/>
              </w:rPr>
            </w:pPr>
            <w:r w:rsidRPr="0039605D">
              <w:rPr>
                <w:rFonts w:ascii="Tahoma" w:eastAsia="Tahoma" w:hAnsi="Tahoma" w:cs="Tahoma"/>
                <w:bCs/>
                <w:sz w:val="16"/>
                <w:szCs w:val="16"/>
                <w:shd w:val="clear" w:color="auto" w:fill="FFFFFF"/>
              </w:rPr>
              <w:t>Exploring the contribution of the tutorship development programme to the professional development of pre-service teachers: a case of one south african university</w:t>
            </w:r>
          </w:p>
          <w:p w14:paraId="493D2517" w14:textId="77777777" w:rsidR="00D13894" w:rsidRPr="0039605D" w:rsidRDefault="00D13894" w:rsidP="00D13894">
            <w:pPr>
              <w:rPr>
                <w:rFonts w:ascii="Tahoma" w:eastAsia="Tahoma" w:hAnsi="Tahoma" w:cs="Tahoma"/>
                <w:b/>
                <w:sz w:val="16"/>
                <w:szCs w:val="16"/>
                <w:shd w:val="clear" w:color="auto" w:fill="FFFFFF"/>
              </w:rPr>
            </w:pPr>
          </w:p>
          <w:p w14:paraId="442FF61F" w14:textId="49C4B540" w:rsidR="00D13894" w:rsidRPr="0039605D" w:rsidRDefault="00D13894" w:rsidP="00D13894">
            <w:pPr>
              <w:rPr>
                <w:rFonts w:ascii="Tahoma" w:eastAsia="Tahoma" w:hAnsi="Tahoma" w:cs="Tahoma"/>
                <w:sz w:val="16"/>
                <w:szCs w:val="16"/>
                <w:shd w:val="clear" w:color="auto" w:fill="FFFFFF"/>
              </w:rPr>
            </w:pPr>
            <w:r w:rsidRPr="0039605D">
              <w:rPr>
                <w:rFonts w:ascii="Tahoma" w:eastAsia="Tahoma" w:hAnsi="Tahoma" w:cs="Tahoma"/>
                <w:b/>
                <w:sz w:val="16"/>
                <w:szCs w:val="16"/>
                <w:shd w:val="clear" w:color="auto" w:fill="FFFFFF"/>
              </w:rPr>
              <w:t>Fayindlala Nikho and Sabelo Peter</w:t>
            </w:r>
          </w:p>
        </w:tc>
      </w:tr>
      <w:tr w:rsidR="00D13894" w:rsidRPr="00AB5474" w14:paraId="2E11FFB0" w14:textId="77777777" w:rsidTr="009528FC">
        <w:tc>
          <w:tcPr>
            <w:tcW w:w="626" w:type="pct"/>
            <w:tcBorders>
              <w:bottom w:val="single" w:sz="4" w:space="0" w:color="auto"/>
            </w:tcBorders>
            <w:noWrap/>
          </w:tcPr>
          <w:p w14:paraId="24D4FD05" w14:textId="12B04884" w:rsidR="00D13894" w:rsidRPr="0039605D" w:rsidRDefault="00D13894" w:rsidP="00D13894">
            <w:pPr>
              <w:rPr>
                <w:rFonts w:ascii="Tahoma" w:eastAsia="Tahoma" w:hAnsi="Tahoma" w:cs="Tahoma"/>
                <w:b/>
                <w:sz w:val="16"/>
                <w:szCs w:val="16"/>
              </w:rPr>
            </w:pPr>
            <w:r w:rsidRPr="0039605D">
              <w:rPr>
                <w:rFonts w:ascii="Tahoma" w:eastAsia="Tahoma" w:hAnsi="Tahoma" w:cs="Tahoma"/>
                <w:b/>
                <w:sz w:val="16"/>
                <w:szCs w:val="16"/>
              </w:rPr>
              <w:t>15h25-15h40</w:t>
            </w:r>
          </w:p>
        </w:tc>
        <w:tc>
          <w:tcPr>
            <w:tcW w:w="697" w:type="pct"/>
            <w:tcBorders>
              <w:bottom w:val="single" w:sz="4" w:space="0" w:color="auto"/>
            </w:tcBorders>
          </w:tcPr>
          <w:p w14:paraId="5F0F98F2" w14:textId="77777777" w:rsidR="00D13894" w:rsidRPr="0039605D" w:rsidRDefault="00D13894" w:rsidP="00D13894">
            <w:pPr>
              <w:rPr>
                <w:rFonts w:ascii="Tahoma" w:eastAsia="Tahoma" w:hAnsi="Tahoma" w:cs="Tahoma"/>
                <w:sz w:val="16"/>
                <w:szCs w:val="16"/>
              </w:rPr>
            </w:pPr>
            <w:r w:rsidRPr="0039605D">
              <w:rPr>
                <w:rFonts w:ascii="Tahoma" w:eastAsia="Tahoma" w:hAnsi="Tahoma" w:cs="Tahoma"/>
                <w:sz w:val="16"/>
                <w:szCs w:val="16"/>
              </w:rPr>
              <w:t>HeadStart Huddles: Enhancing Creative Student Engagement through Interdisciplinary Orientation Strategies</w:t>
            </w:r>
          </w:p>
          <w:p w14:paraId="19FB7D57" w14:textId="746B5946" w:rsidR="00D13894" w:rsidRPr="0039605D" w:rsidRDefault="00D13894" w:rsidP="00D13894">
            <w:pPr>
              <w:rPr>
                <w:rFonts w:ascii="Tahoma" w:eastAsia="Tahoma" w:hAnsi="Tahoma" w:cs="Tahoma"/>
                <w:sz w:val="16"/>
                <w:szCs w:val="16"/>
              </w:rPr>
            </w:pPr>
            <w:r w:rsidRPr="0039605D">
              <w:rPr>
                <w:rFonts w:ascii="Tahoma" w:eastAsia="Tahoma" w:hAnsi="Tahoma" w:cs="Tahoma"/>
                <w:b/>
                <w:bCs/>
                <w:sz w:val="16"/>
                <w:szCs w:val="16"/>
              </w:rPr>
              <w:t>Lindelihle Bhebhe, Darren Meltz</w:t>
            </w:r>
          </w:p>
        </w:tc>
        <w:tc>
          <w:tcPr>
            <w:tcW w:w="643" w:type="pct"/>
            <w:gridSpan w:val="2"/>
            <w:tcBorders>
              <w:bottom w:val="single" w:sz="4" w:space="0" w:color="auto"/>
            </w:tcBorders>
          </w:tcPr>
          <w:p w14:paraId="3DCC3112" w14:textId="77777777" w:rsidR="00D13894" w:rsidRPr="0039605D" w:rsidRDefault="00D13894" w:rsidP="00D13894">
            <w:pPr>
              <w:rPr>
                <w:rFonts w:ascii="Tahoma" w:eastAsia="Tahoma" w:hAnsi="Tahoma" w:cs="Tahoma"/>
                <w:sz w:val="16"/>
                <w:szCs w:val="16"/>
              </w:rPr>
            </w:pPr>
            <w:r w:rsidRPr="0039605D">
              <w:rPr>
                <w:rFonts w:ascii="Tahoma" w:eastAsia="Tahoma" w:hAnsi="Tahoma" w:cs="Tahoma"/>
                <w:sz w:val="16"/>
                <w:szCs w:val="16"/>
              </w:rPr>
              <w:t>The experiences of students with online counselling at a tertiary institution in the Eastern Cape.</w:t>
            </w:r>
          </w:p>
          <w:p w14:paraId="600421E2" w14:textId="5D836597" w:rsidR="00D13894" w:rsidRPr="0039605D" w:rsidRDefault="00D13894" w:rsidP="00D13894">
            <w:pPr>
              <w:rPr>
                <w:rFonts w:ascii="Tahoma" w:eastAsia="Tahoma" w:hAnsi="Tahoma" w:cs="Tahoma"/>
                <w:sz w:val="16"/>
                <w:szCs w:val="16"/>
              </w:rPr>
            </w:pPr>
            <w:r w:rsidRPr="0039605D">
              <w:rPr>
                <w:rFonts w:ascii="Tahoma" w:eastAsia="Tahoma" w:hAnsi="Tahoma" w:cs="Tahoma"/>
                <w:b/>
                <w:bCs/>
                <w:sz w:val="16"/>
                <w:szCs w:val="16"/>
              </w:rPr>
              <w:t>Nkondlwana Siviwe  Makupula M.</w:t>
            </w:r>
          </w:p>
        </w:tc>
        <w:tc>
          <w:tcPr>
            <w:tcW w:w="955" w:type="pct"/>
            <w:gridSpan w:val="3"/>
            <w:tcBorders>
              <w:bottom w:val="single" w:sz="4" w:space="0" w:color="auto"/>
            </w:tcBorders>
          </w:tcPr>
          <w:p w14:paraId="417240F2" w14:textId="39776754" w:rsidR="00D13894" w:rsidRPr="0039605D" w:rsidRDefault="00D13894" w:rsidP="00D13894">
            <w:pPr>
              <w:rPr>
                <w:rFonts w:ascii="Tahoma" w:eastAsia="Tahoma" w:hAnsi="Tahoma" w:cs="Tahoma"/>
                <w:sz w:val="16"/>
                <w:szCs w:val="16"/>
              </w:rPr>
            </w:pPr>
            <w:r w:rsidRPr="0039605D">
              <w:rPr>
                <w:rFonts w:ascii="Tahoma" w:eastAsia="Tahoma" w:hAnsi="Tahoma" w:cs="Tahoma"/>
                <w:sz w:val="16"/>
                <w:szCs w:val="16"/>
              </w:rPr>
              <w:t>Artificial Intelligence for Conceptual Clarity in Science Education: Insights from Student Experiences</w:t>
            </w:r>
          </w:p>
          <w:p w14:paraId="1994CC8C" w14:textId="2BD5D598" w:rsidR="00D13894" w:rsidRPr="0039605D" w:rsidRDefault="00D13894" w:rsidP="00D13894">
            <w:pPr>
              <w:rPr>
                <w:rFonts w:ascii="Tahoma" w:eastAsia="Tahoma" w:hAnsi="Tahoma" w:cs="Tahoma"/>
                <w:sz w:val="16"/>
                <w:szCs w:val="16"/>
              </w:rPr>
            </w:pPr>
            <w:r w:rsidRPr="0039605D">
              <w:rPr>
                <w:rFonts w:ascii="Tahoma" w:eastAsia="Tahoma" w:hAnsi="Tahoma" w:cs="Tahoma"/>
                <w:b/>
                <w:bCs/>
                <w:sz w:val="16"/>
                <w:szCs w:val="16"/>
              </w:rPr>
              <w:t>Innocent Zitha, Georgina Mokganya and Tebogo Mocheki</w:t>
            </w:r>
          </w:p>
        </w:tc>
        <w:tc>
          <w:tcPr>
            <w:tcW w:w="715" w:type="pct"/>
            <w:gridSpan w:val="2"/>
            <w:tcBorders>
              <w:bottom w:val="single" w:sz="4" w:space="0" w:color="auto"/>
            </w:tcBorders>
          </w:tcPr>
          <w:p w14:paraId="02A4A455" w14:textId="77777777" w:rsidR="00D13894" w:rsidRPr="0039605D" w:rsidRDefault="00D13894" w:rsidP="00D13894">
            <w:pPr>
              <w:rPr>
                <w:rFonts w:ascii="Tahoma" w:eastAsia="Tahoma" w:hAnsi="Tahoma" w:cs="Tahoma"/>
                <w:sz w:val="16"/>
                <w:szCs w:val="16"/>
              </w:rPr>
            </w:pPr>
            <w:r w:rsidRPr="0039605D">
              <w:rPr>
                <w:rFonts w:ascii="Tahoma" w:eastAsia="Tahoma" w:hAnsi="Tahoma" w:cs="Tahoma"/>
                <w:sz w:val="16"/>
                <w:szCs w:val="16"/>
              </w:rPr>
              <w:t>Embedding Equity-Centred, Proactive Academic Advising in First-Year Orientation: A Case Study of the College of Humanities, University of KwaZulu-Natal</w:t>
            </w:r>
            <w:r w:rsidRPr="0039605D">
              <w:rPr>
                <w:rFonts w:ascii="Tahoma" w:eastAsia="Tahoma" w:hAnsi="Tahoma" w:cs="Tahoma"/>
                <w:sz w:val="16"/>
                <w:szCs w:val="16"/>
              </w:rPr>
              <w:tab/>
            </w:r>
          </w:p>
          <w:p w14:paraId="7C77CA7B" w14:textId="4BF149AF" w:rsidR="00D13894" w:rsidRPr="0039605D" w:rsidRDefault="00D13894" w:rsidP="00D13894">
            <w:pPr>
              <w:rPr>
                <w:rFonts w:ascii="Tahoma" w:eastAsia="Tahoma" w:hAnsi="Tahoma" w:cs="Tahoma"/>
                <w:sz w:val="16"/>
                <w:szCs w:val="16"/>
              </w:rPr>
            </w:pPr>
            <w:r w:rsidRPr="0039605D">
              <w:rPr>
                <w:rFonts w:ascii="Tahoma" w:eastAsia="Tahoma" w:hAnsi="Tahoma" w:cs="Tahoma"/>
                <w:b/>
                <w:bCs/>
                <w:sz w:val="16"/>
                <w:szCs w:val="16"/>
              </w:rPr>
              <w:t>Ruth Hoskins and Sharmla Rama</w:t>
            </w:r>
          </w:p>
        </w:tc>
        <w:tc>
          <w:tcPr>
            <w:tcW w:w="631" w:type="pct"/>
            <w:gridSpan w:val="2"/>
            <w:tcBorders>
              <w:bottom w:val="single" w:sz="4" w:space="0" w:color="auto"/>
            </w:tcBorders>
          </w:tcPr>
          <w:p w14:paraId="37088B3D" w14:textId="77777777" w:rsidR="00D13894" w:rsidRPr="0039605D" w:rsidRDefault="00D13894" w:rsidP="00D13894">
            <w:pPr>
              <w:rPr>
                <w:rFonts w:ascii="Tahoma" w:eastAsia="Tahoma" w:hAnsi="Tahoma" w:cs="Tahoma"/>
                <w:b/>
                <w:sz w:val="16"/>
                <w:szCs w:val="16"/>
                <w:shd w:val="clear" w:color="auto" w:fill="FFFFFF"/>
              </w:rPr>
            </w:pPr>
            <w:r w:rsidRPr="0039605D">
              <w:rPr>
                <w:rFonts w:ascii="Tahoma" w:eastAsia="Tahoma" w:hAnsi="Tahoma" w:cs="Tahoma"/>
                <w:bCs/>
                <w:sz w:val="16"/>
                <w:szCs w:val="16"/>
                <w:shd w:val="clear" w:color="auto" w:fill="FFFFFF"/>
              </w:rPr>
              <w:t>Academic and Social support for learners to enhance well-being and wellness project</w:t>
            </w:r>
            <w:r w:rsidRPr="0039605D">
              <w:rPr>
                <w:rFonts w:ascii="Tahoma" w:eastAsia="Tahoma" w:hAnsi="Tahoma" w:cs="Tahoma"/>
                <w:b/>
                <w:sz w:val="16"/>
                <w:szCs w:val="16"/>
                <w:shd w:val="clear" w:color="auto" w:fill="FFFFFF"/>
              </w:rPr>
              <w:tab/>
            </w:r>
          </w:p>
          <w:p w14:paraId="1A9FD6A8" w14:textId="40BD3E37" w:rsidR="00D13894" w:rsidRPr="0039605D" w:rsidRDefault="00D13894" w:rsidP="00D13894">
            <w:pPr>
              <w:rPr>
                <w:rFonts w:ascii="Tahoma" w:eastAsia="Tahoma" w:hAnsi="Tahoma" w:cs="Tahoma"/>
                <w:b/>
                <w:sz w:val="16"/>
                <w:szCs w:val="16"/>
                <w:shd w:val="clear" w:color="auto" w:fill="FFFFFF"/>
              </w:rPr>
            </w:pPr>
            <w:r w:rsidRPr="0039605D">
              <w:rPr>
                <w:rFonts w:ascii="Tahoma" w:eastAsia="Tahoma" w:hAnsi="Tahoma" w:cs="Tahoma"/>
                <w:b/>
                <w:sz w:val="16"/>
                <w:szCs w:val="16"/>
                <w:shd w:val="clear" w:color="auto" w:fill="FFFFFF"/>
              </w:rPr>
              <w:t>Prof Hanlie Dippenaar, Dr Alettie van den Heever, Jayden</w:t>
            </w:r>
          </w:p>
        </w:tc>
        <w:tc>
          <w:tcPr>
            <w:tcW w:w="733" w:type="pct"/>
            <w:tcBorders>
              <w:bottom w:val="single" w:sz="4" w:space="0" w:color="auto"/>
            </w:tcBorders>
          </w:tcPr>
          <w:p w14:paraId="69B1DE77" w14:textId="77777777" w:rsidR="00D16896" w:rsidRDefault="00D13894" w:rsidP="00D13894">
            <w:pPr>
              <w:rPr>
                <w:rFonts w:ascii="Tahoma" w:eastAsia="Tahoma" w:hAnsi="Tahoma" w:cs="Tahoma"/>
                <w:bCs/>
                <w:sz w:val="16"/>
                <w:szCs w:val="16"/>
                <w:shd w:val="clear" w:color="auto" w:fill="FFFFFF"/>
              </w:rPr>
            </w:pPr>
            <w:r w:rsidRPr="0039605D">
              <w:rPr>
                <w:rFonts w:ascii="Tahoma" w:eastAsia="Tahoma" w:hAnsi="Tahoma" w:cs="Tahoma"/>
                <w:bCs/>
                <w:sz w:val="16"/>
                <w:szCs w:val="16"/>
                <w:shd w:val="clear" w:color="auto" w:fill="FFFFFF"/>
              </w:rPr>
              <w:t>Investigating the barriers of parental involvement in the learning process of grade 12 learners at a selected school in Mqanduli district</w:t>
            </w:r>
          </w:p>
          <w:p w14:paraId="75152A2E" w14:textId="77777777" w:rsidR="00D16896" w:rsidRDefault="00D16896" w:rsidP="00D13894">
            <w:pPr>
              <w:rPr>
                <w:rFonts w:ascii="Tahoma" w:eastAsia="Tahoma" w:hAnsi="Tahoma" w:cs="Tahoma"/>
                <w:b/>
                <w:sz w:val="16"/>
                <w:szCs w:val="16"/>
                <w:shd w:val="clear" w:color="auto" w:fill="FFFFFF"/>
              </w:rPr>
            </w:pPr>
          </w:p>
          <w:p w14:paraId="00FABC2F" w14:textId="67B064BA" w:rsidR="00D13894" w:rsidRPr="0039605D" w:rsidRDefault="00D13894" w:rsidP="00D13894">
            <w:pPr>
              <w:rPr>
                <w:rFonts w:ascii="Tahoma" w:eastAsia="Tahoma" w:hAnsi="Tahoma" w:cs="Tahoma"/>
                <w:bCs/>
                <w:sz w:val="16"/>
                <w:szCs w:val="16"/>
                <w:shd w:val="clear" w:color="auto" w:fill="FFFFFF"/>
              </w:rPr>
            </w:pPr>
            <w:r w:rsidRPr="0039605D">
              <w:rPr>
                <w:rFonts w:ascii="Tahoma" w:eastAsia="Tahoma" w:hAnsi="Tahoma" w:cs="Tahoma"/>
                <w:b/>
                <w:sz w:val="16"/>
                <w:szCs w:val="16"/>
                <w:shd w:val="clear" w:color="auto" w:fill="FFFFFF"/>
              </w:rPr>
              <w:t>Pumla N Cenge</w:t>
            </w:r>
          </w:p>
        </w:tc>
      </w:tr>
      <w:tr w:rsidR="00D13894" w:rsidRPr="00AB5474" w14:paraId="360A8F48" w14:textId="77777777" w:rsidTr="003C2B8A">
        <w:trPr>
          <w:trHeight w:val="69"/>
        </w:trPr>
        <w:tc>
          <w:tcPr>
            <w:tcW w:w="626" w:type="pct"/>
            <w:shd w:val="clear" w:color="auto" w:fill="92D050"/>
            <w:noWrap/>
            <w:tcMar>
              <w:left w:w="28" w:type="dxa"/>
              <w:right w:w="28" w:type="dxa"/>
            </w:tcMar>
          </w:tcPr>
          <w:p w14:paraId="5EACD049" w14:textId="1258879C" w:rsidR="00D13894" w:rsidRPr="00AB5474" w:rsidRDefault="00D13894" w:rsidP="00D13894">
            <w:pPr>
              <w:rPr>
                <w:rFonts w:ascii="Tahoma" w:eastAsia="Tahoma" w:hAnsi="Tahoma" w:cs="Tahoma"/>
                <w:b/>
                <w:sz w:val="16"/>
                <w:szCs w:val="16"/>
              </w:rPr>
            </w:pPr>
            <w:r>
              <w:rPr>
                <w:rFonts w:ascii="Tahoma" w:eastAsia="Tahoma" w:hAnsi="Tahoma" w:cs="Tahoma"/>
                <w:b/>
                <w:sz w:val="16"/>
                <w:szCs w:val="16"/>
              </w:rPr>
              <w:t>15h40-16h00</w:t>
            </w:r>
          </w:p>
        </w:tc>
        <w:tc>
          <w:tcPr>
            <w:tcW w:w="4374" w:type="pct"/>
            <w:gridSpan w:val="11"/>
            <w:shd w:val="clear" w:color="auto" w:fill="92D050"/>
            <w:tcMar>
              <w:left w:w="28" w:type="dxa"/>
              <w:right w:w="28" w:type="dxa"/>
            </w:tcMar>
          </w:tcPr>
          <w:p w14:paraId="39138F52" w14:textId="77777777" w:rsidR="00D13894" w:rsidRDefault="00D13894" w:rsidP="00D13894">
            <w:pPr>
              <w:shd w:val="clear" w:color="auto" w:fill="92D050"/>
              <w:spacing w:line="276" w:lineRule="auto"/>
              <w:jc w:val="center"/>
              <w:outlineLvl w:val="2"/>
              <w:rPr>
                <w:rFonts w:ascii="Tahoma" w:eastAsia="Tahoma" w:hAnsi="Tahoma" w:cs="Tahoma"/>
                <w:b/>
                <w:bCs/>
                <w:sz w:val="16"/>
                <w:szCs w:val="16"/>
                <w:lang w:val="en-US"/>
              </w:rPr>
            </w:pPr>
            <w:r w:rsidRPr="00166AB8">
              <w:rPr>
                <w:rFonts w:ascii="Tahoma" w:eastAsia="Tahoma" w:hAnsi="Tahoma" w:cs="Tahoma"/>
                <w:b/>
                <w:bCs/>
                <w:sz w:val="16"/>
                <w:szCs w:val="16"/>
                <w:lang w:val="en-US"/>
              </w:rPr>
              <w:t>Tea Break</w:t>
            </w:r>
          </w:p>
          <w:p w14:paraId="1D70124E" w14:textId="77777777" w:rsidR="00D13894" w:rsidRDefault="00D13894" w:rsidP="00D13894">
            <w:pPr>
              <w:shd w:val="clear" w:color="auto" w:fill="92D050"/>
              <w:spacing w:line="276" w:lineRule="auto"/>
              <w:jc w:val="center"/>
              <w:outlineLvl w:val="2"/>
              <w:rPr>
                <w:rFonts w:ascii="Tahoma" w:eastAsia="Tahoma" w:hAnsi="Tahoma" w:cs="Tahoma"/>
                <w:bCs/>
                <w:sz w:val="16"/>
                <w:szCs w:val="16"/>
                <w:lang w:val="en-US"/>
              </w:rPr>
            </w:pPr>
          </w:p>
          <w:p w14:paraId="5C01BF37" w14:textId="77777777" w:rsidR="00D13894" w:rsidRDefault="00D13894" w:rsidP="00D13894">
            <w:pPr>
              <w:shd w:val="clear" w:color="auto" w:fill="92D050"/>
              <w:spacing w:line="276" w:lineRule="auto"/>
              <w:jc w:val="center"/>
              <w:outlineLvl w:val="2"/>
              <w:rPr>
                <w:rFonts w:ascii="Tahoma" w:eastAsia="Tahoma" w:hAnsi="Tahoma" w:cs="Tahoma"/>
                <w:bCs/>
                <w:sz w:val="16"/>
                <w:szCs w:val="16"/>
                <w:lang w:val="en-US"/>
              </w:rPr>
            </w:pPr>
          </w:p>
          <w:p w14:paraId="1ADE24C2" w14:textId="77777777" w:rsidR="00D13894" w:rsidRDefault="00D13894" w:rsidP="00D13894">
            <w:pPr>
              <w:shd w:val="clear" w:color="auto" w:fill="92D050"/>
              <w:spacing w:line="276" w:lineRule="auto"/>
              <w:jc w:val="center"/>
              <w:outlineLvl w:val="2"/>
              <w:rPr>
                <w:rFonts w:ascii="Tahoma" w:eastAsia="Tahoma" w:hAnsi="Tahoma" w:cs="Tahoma"/>
                <w:bCs/>
                <w:sz w:val="16"/>
                <w:szCs w:val="16"/>
                <w:lang w:val="en-US"/>
              </w:rPr>
            </w:pPr>
          </w:p>
          <w:p w14:paraId="58043FA5" w14:textId="45F0D9A7" w:rsidR="00D13894" w:rsidRPr="00902C0B" w:rsidRDefault="00D13894" w:rsidP="00D13894">
            <w:pPr>
              <w:shd w:val="clear" w:color="auto" w:fill="FFFFFF" w:themeFill="background1"/>
              <w:spacing w:line="276" w:lineRule="auto"/>
              <w:jc w:val="center"/>
              <w:outlineLvl w:val="2"/>
              <w:rPr>
                <w:rFonts w:ascii="Tahoma" w:eastAsia="Tahoma" w:hAnsi="Tahoma" w:cs="Tahoma"/>
                <w:sz w:val="16"/>
                <w:szCs w:val="16"/>
                <w:lang w:val="en-US"/>
              </w:rPr>
            </w:pPr>
          </w:p>
        </w:tc>
      </w:tr>
      <w:tr w:rsidR="00D13894" w:rsidRPr="00AB5474" w14:paraId="6F472E7B" w14:textId="77777777" w:rsidTr="003C2B8A">
        <w:tc>
          <w:tcPr>
            <w:tcW w:w="626" w:type="pct"/>
            <w:noWrap/>
            <w:tcMar>
              <w:left w:w="28" w:type="dxa"/>
              <w:right w:w="28" w:type="dxa"/>
            </w:tcMar>
          </w:tcPr>
          <w:p w14:paraId="710E332A" w14:textId="2E0C0CAD" w:rsidR="00D13894" w:rsidRPr="00AB5474" w:rsidRDefault="00D13894" w:rsidP="00D13894">
            <w:pPr>
              <w:rPr>
                <w:rFonts w:ascii="Tahoma" w:eastAsia="Tahoma" w:hAnsi="Tahoma" w:cs="Tahoma"/>
                <w:b/>
                <w:sz w:val="16"/>
                <w:szCs w:val="16"/>
              </w:rPr>
            </w:pPr>
            <w:r>
              <w:rPr>
                <w:rFonts w:ascii="Tahoma" w:eastAsia="Tahoma" w:hAnsi="Tahoma" w:cs="Tahoma"/>
                <w:b/>
                <w:sz w:val="16"/>
                <w:szCs w:val="16"/>
              </w:rPr>
              <w:t>16h00 to 17h30</w:t>
            </w:r>
          </w:p>
        </w:tc>
        <w:tc>
          <w:tcPr>
            <w:tcW w:w="4374" w:type="pct"/>
            <w:gridSpan w:val="11"/>
            <w:tcBorders>
              <w:bottom w:val="nil"/>
            </w:tcBorders>
            <w:tcMar>
              <w:left w:w="28" w:type="dxa"/>
              <w:right w:w="28" w:type="dxa"/>
            </w:tcMar>
          </w:tcPr>
          <w:p w14:paraId="48EE0BCA" w14:textId="1AC40264" w:rsidR="00D13894" w:rsidRPr="00AB5474" w:rsidRDefault="00D13894" w:rsidP="00D13894">
            <w:pPr>
              <w:shd w:val="clear" w:color="auto" w:fill="FFFFFF" w:themeFill="background1"/>
              <w:spacing w:line="276" w:lineRule="auto"/>
              <w:outlineLvl w:val="2"/>
              <w:rPr>
                <w:rFonts w:ascii="Tahoma" w:eastAsia="Tahoma" w:hAnsi="Tahoma" w:cs="Tahoma"/>
                <w:b/>
                <w:bCs/>
                <w:sz w:val="16"/>
                <w:szCs w:val="16"/>
                <w:lang w:val="en-US"/>
              </w:rPr>
            </w:pPr>
          </w:p>
        </w:tc>
      </w:tr>
      <w:tr w:rsidR="00D13894" w:rsidRPr="00AB5474" w14:paraId="7D57FE7E" w14:textId="77777777" w:rsidTr="003C2B8A">
        <w:tc>
          <w:tcPr>
            <w:tcW w:w="626" w:type="pct"/>
            <w:noWrap/>
            <w:tcMar>
              <w:left w:w="28" w:type="dxa"/>
              <w:right w:w="28" w:type="dxa"/>
            </w:tcMar>
          </w:tcPr>
          <w:p w14:paraId="2AC6EFDE" w14:textId="4FD9B4E3" w:rsidR="00D13894" w:rsidRDefault="00D13894" w:rsidP="00D13894">
            <w:pPr>
              <w:rPr>
                <w:rFonts w:ascii="Tahoma" w:eastAsia="Tahoma" w:hAnsi="Tahoma" w:cs="Tahoma"/>
                <w:b/>
                <w:sz w:val="16"/>
                <w:szCs w:val="16"/>
              </w:rPr>
            </w:pPr>
          </w:p>
        </w:tc>
        <w:tc>
          <w:tcPr>
            <w:tcW w:w="1321" w:type="pct"/>
            <w:gridSpan w:val="2"/>
            <w:vMerge w:val="restart"/>
            <w:tcBorders>
              <w:top w:val="nil"/>
              <w:right w:val="nil"/>
            </w:tcBorders>
            <w:tcMar>
              <w:left w:w="28" w:type="dxa"/>
              <w:right w:w="28" w:type="dxa"/>
            </w:tcMar>
          </w:tcPr>
          <w:p w14:paraId="17E52680" w14:textId="7A327A3A" w:rsidR="00D13894" w:rsidRPr="00FC1444" w:rsidRDefault="00D13894" w:rsidP="00D13894">
            <w:pPr>
              <w:spacing w:line="276" w:lineRule="auto"/>
              <w:jc w:val="center"/>
              <w:outlineLvl w:val="2"/>
              <w:rPr>
                <w:rFonts w:ascii="Tahoma" w:hAnsi="Tahoma" w:cs="Tahoma"/>
                <w:b/>
                <w:bCs/>
                <w:sz w:val="28"/>
                <w:szCs w:val="28"/>
                <w:lang w:val="en-US"/>
              </w:rPr>
            </w:pPr>
            <w:r>
              <w:rPr>
                <w:rFonts w:ascii="Tahoma" w:hAnsi="Tahoma" w:cs="Tahoma"/>
                <w:b/>
                <w:bCs/>
                <w:sz w:val="16"/>
                <w:szCs w:val="16"/>
                <w:lang w:val="en-US"/>
              </w:rPr>
              <w:t xml:space="preserve">                                                              </w:t>
            </w:r>
          </w:p>
        </w:tc>
        <w:tc>
          <w:tcPr>
            <w:tcW w:w="835" w:type="pct"/>
            <w:gridSpan w:val="2"/>
            <w:vMerge w:val="restart"/>
            <w:tcBorders>
              <w:top w:val="nil"/>
              <w:left w:val="nil"/>
              <w:right w:val="nil"/>
            </w:tcBorders>
            <w:tcMar>
              <w:left w:w="28" w:type="dxa"/>
              <w:right w:w="28" w:type="dxa"/>
            </w:tcMar>
          </w:tcPr>
          <w:p w14:paraId="4D02BB84" w14:textId="27446CC9" w:rsidR="00D13894" w:rsidRPr="00AB5474" w:rsidRDefault="00D13894" w:rsidP="00D13894">
            <w:pPr>
              <w:rPr>
                <w:rFonts w:ascii="Tahoma" w:hAnsi="Tahoma" w:cs="Tahoma"/>
                <w:sz w:val="16"/>
                <w:szCs w:val="16"/>
                <w:lang w:val="en-US"/>
              </w:rPr>
            </w:pPr>
            <w:r w:rsidRPr="00FC1444">
              <w:rPr>
                <w:rFonts w:ascii="Tahoma" w:hAnsi="Tahoma" w:cs="Tahoma"/>
                <w:b/>
                <w:bCs/>
                <w:sz w:val="28"/>
                <w:szCs w:val="28"/>
                <w:lang w:val="en-US"/>
              </w:rPr>
              <w:t>BOAT CRU</w:t>
            </w:r>
            <w:r>
              <w:rPr>
                <w:rFonts w:ascii="Tahoma" w:hAnsi="Tahoma" w:cs="Tahoma"/>
                <w:b/>
                <w:bCs/>
                <w:sz w:val="28"/>
                <w:szCs w:val="28"/>
                <w:lang w:val="en-US"/>
              </w:rPr>
              <w:t>ISE TIME</w:t>
            </w:r>
          </w:p>
        </w:tc>
        <w:tc>
          <w:tcPr>
            <w:tcW w:w="1460" w:type="pct"/>
            <w:gridSpan w:val="5"/>
            <w:vMerge w:val="restart"/>
            <w:tcBorders>
              <w:top w:val="nil"/>
              <w:left w:val="nil"/>
              <w:right w:val="nil"/>
            </w:tcBorders>
            <w:tcMar>
              <w:left w:w="28" w:type="dxa"/>
              <w:right w:w="28" w:type="dxa"/>
            </w:tcMar>
          </w:tcPr>
          <w:p w14:paraId="4CBDFD53" w14:textId="38118921" w:rsidR="00D13894" w:rsidRPr="00AB5474" w:rsidRDefault="00D13894" w:rsidP="00D13894">
            <w:pPr>
              <w:rPr>
                <w:rFonts w:ascii="Tahoma" w:eastAsia="Tahoma" w:hAnsi="Tahoma" w:cs="Tahoma"/>
                <w:b/>
                <w:bCs/>
                <w:sz w:val="16"/>
                <w:szCs w:val="16"/>
                <w:lang w:val="en-US"/>
              </w:rPr>
            </w:pPr>
          </w:p>
        </w:tc>
        <w:tc>
          <w:tcPr>
            <w:tcW w:w="758" w:type="pct"/>
            <w:gridSpan w:val="2"/>
            <w:vMerge w:val="restart"/>
            <w:tcBorders>
              <w:top w:val="nil"/>
              <w:left w:val="nil"/>
            </w:tcBorders>
            <w:tcMar>
              <w:left w:w="28" w:type="dxa"/>
              <w:right w:w="28" w:type="dxa"/>
            </w:tcMar>
          </w:tcPr>
          <w:p w14:paraId="2FAC3AC9" w14:textId="6C9C7A23" w:rsidR="00D13894" w:rsidRPr="00902C0B" w:rsidRDefault="00D13894" w:rsidP="00D13894">
            <w:pPr>
              <w:shd w:val="clear" w:color="auto" w:fill="FFFFFF" w:themeFill="background1"/>
              <w:spacing w:line="276" w:lineRule="auto"/>
              <w:outlineLvl w:val="2"/>
              <w:rPr>
                <w:rFonts w:ascii="Tahoma" w:eastAsia="Tahoma" w:hAnsi="Tahoma" w:cs="Tahoma"/>
                <w:sz w:val="16"/>
                <w:szCs w:val="16"/>
                <w:lang w:val="en-US"/>
              </w:rPr>
            </w:pPr>
          </w:p>
        </w:tc>
      </w:tr>
      <w:tr w:rsidR="00D13894" w:rsidRPr="00AB5474" w14:paraId="7CD9022D" w14:textId="77777777" w:rsidTr="003C2B8A">
        <w:tc>
          <w:tcPr>
            <w:tcW w:w="626" w:type="pct"/>
            <w:noWrap/>
            <w:tcMar>
              <w:left w:w="28" w:type="dxa"/>
              <w:right w:w="28" w:type="dxa"/>
            </w:tcMar>
          </w:tcPr>
          <w:p w14:paraId="0623F521" w14:textId="6DFD50D6" w:rsidR="00D13894" w:rsidRDefault="00D13894" w:rsidP="00D13894">
            <w:pPr>
              <w:rPr>
                <w:rFonts w:ascii="Tahoma" w:eastAsia="Tahoma" w:hAnsi="Tahoma" w:cs="Tahoma"/>
                <w:b/>
                <w:sz w:val="16"/>
                <w:szCs w:val="16"/>
              </w:rPr>
            </w:pPr>
          </w:p>
        </w:tc>
        <w:tc>
          <w:tcPr>
            <w:tcW w:w="1321" w:type="pct"/>
            <w:gridSpan w:val="2"/>
            <w:vMerge/>
            <w:tcBorders>
              <w:top w:val="nil"/>
              <w:right w:val="nil"/>
            </w:tcBorders>
            <w:tcMar>
              <w:left w:w="28" w:type="dxa"/>
              <w:right w:w="28" w:type="dxa"/>
            </w:tcMar>
          </w:tcPr>
          <w:p w14:paraId="38C00DCA" w14:textId="725D9717" w:rsidR="00D13894" w:rsidRPr="00AB5474" w:rsidRDefault="00D13894" w:rsidP="00D13894">
            <w:pPr>
              <w:spacing w:line="276" w:lineRule="auto"/>
              <w:outlineLvl w:val="2"/>
              <w:rPr>
                <w:rFonts w:ascii="Tahoma" w:hAnsi="Tahoma" w:cs="Tahoma"/>
                <w:b/>
                <w:bCs/>
                <w:sz w:val="16"/>
                <w:szCs w:val="16"/>
                <w:lang w:val="en-US"/>
              </w:rPr>
            </w:pPr>
          </w:p>
        </w:tc>
        <w:tc>
          <w:tcPr>
            <w:tcW w:w="835" w:type="pct"/>
            <w:gridSpan w:val="2"/>
            <w:vMerge/>
            <w:tcBorders>
              <w:top w:val="nil"/>
              <w:left w:val="nil"/>
              <w:right w:val="nil"/>
            </w:tcBorders>
            <w:tcMar>
              <w:left w:w="28" w:type="dxa"/>
              <w:right w:w="28" w:type="dxa"/>
            </w:tcMar>
          </w:tcPr>
          <w:p w14:paraId="3ADDDB4B" w14:textId="2D42E071" w:rsidR="00D13894" w:rsidRPr="00AB5474" w:rsidRDefault="00D13894" w:rsidP="00D13894">
            <w:pPr>
              <w:rPr>
                <w:rFonts w:ascii="Tahoma" w:hAnsi="Tahoma" w:cs="Tahoma"/>
                <w:sz w:val="16"/>
                <w:szCs w:val="16"/>
                <w:lang w:val="en-US"/>
              </w:rPr>
            </w:pPr>
          </w:p>
        </w:tc>
        <w:tc>
          <w:tcPr>
            <w:tcW w:w="1460" w:type="pct"/>
            <w:gridSpan w:val="5"/>
            <w:vMerge/>
            <w:tcBorders>
              <w:top w:val="nil"/>
              <w:left w:val="nil"/>
              <w:right w:val="nil"/>
            </w:tcBorders>
            <w:tcMar>
              <w:left w:w="28" w:type="dxa"/>
              <w:right w:w="28" w:type="dxa"/>
            </w:tcMar>
          </w:tcPr>
          <w:p w14:paraId="6F735C24" w14:textId="0089DB7B" w:rsidR="00D13894" w:rsidRPr="00AB5474" w:rsidRDefault="00D13894" w:rsidP="00D13894">
            <w:pPr>
              <w:rPr>
                <w:rFonts w:ascii="Tahoma" w:eastAsia="Tahoma" w:hAnsi="Tahoma" w:cs="Tahoma"/>
                <w:b/>
                <w:bCs/>
                <w:sz w:val="16"/>
                <w:szCs w:val="16"/>
                <w:lang w:val="en-US"/>
              </w:rPr>
            </w:pPr>
          </w:p>
        </w:tc>
        <w:tc>
          <w:tcPr>
            <w:tcW w:w="758" w:type="pct"/>
            <w:gridSpan w:val="2"/>
            <w:vMerge/>
            <w:tcBorders>
              <w:top w:val="nil"/>
              <w:left w:val="nil"/>
            </w:tcBorders>
            <w:tcMar>
              <w:left w:w="28" w:type="dxa"/>
              <w:right w:w="28" w:type="dxa"/>
            </w:tcMar>
          </w:tcPr>
          <w:p w14:paraId="37A2D52D" w14:textId="098EC6F0" w:rsidR="00D13894" w:rsidRPr="00902C0B" w:rsidRDefault="00D13894" w:rsidP="00D13894">
            <w:pPr>
              <w:shd w:val="clear" w:color="auto" w:fill="FFFFFF" w:themeFill="background1"/>
              <w:spacing w:line="276" w:lineRule="auto"/>
              <w:outlineLvl w:val="2"/>
              <w:rPr>
                <w:rFonts w:ascii="Tahoma" w:eastAsia="Tahoma" w:hAnsi="Tahoma" w:cs="Tahoma"/>
                <w:sz w:val="16"/>
                <w:szCs w:val="16"/>
                <w:lang w:val="en-US"/>
              </w:rPr>
            </w:pPr>
          </w:p>
        </w:tc>
      </w:tr>
      <w:tr w:rsidR="00D13894" w:rsidRPr="00AB5474" w14:paraId="386381F1" w14:textId="77777777" w:rsidTr="003C2B8A">
        <w:tc>
          <w:tcPr>
            <w:tcW w:w="626" w:type="pct"/>
            <w:noWrap/>
            <w:tcMar>
              <w:left w:w="28" w:type="dxa"/>
              <w:right w:w="28" w:type="dxa"/>
            </w:tcMar>
          </w:tcPr>
          <w:p w14:paraId="3905744B" w14:textId="2A1322EC" w:rsidR="00D13894" w:rsidRDefault="00D13894" w:rsidP="00D13894">
            <w:pPr>
              <w:rPr>
                <w:rFonts w:ascii="Tahoma" w:eastAsia="Tahoma" w:hAnsi="Tahoma" w:cs="Tahoma"/>
                <w:b/>
                <w:sz w:val="16"/>
                <w:szCs w:val="16"/>
              </w:rPr>
            </w:pPr>
          </w:p>
        </w:tc>
        <w:tc>
          <w:tcPr>
            <w:tcW w:w="1321" w:type="pct"/>
            <w:gridSpan w:val="2"/>
            <w:vMerge/>
            <w:tcBorders>
              <w:top w:val="nil"/>
              <w:bottom w:val="nil"/>
              <w:right w:val="nil"/>
            </w:tcBorders>
            <w:tcMar>
              <w:left w:w="28" w:type="dxa"/>
              <w:right w:w="28" w:type="dxa"/>
            </w:tcMar>
          </w:tcPr>
          <w:p w14:paraId="5FA4DB76" w14:textId="6AE90D88" w:rsidR="00D13894" w:rsidRPr="00AB5474" w:rsidRDefault="00D13894" w:rsidP="00D13894">
            <w:pPr>
              <w:spacing w:line="276" w:lineRule="auto"/>
              <w:outlineLvl w:val="2"/>
              <w:rPr>
                <w:rFonts w:ascii="Tahoma" w:hAnsi="Tahoma" w:cs="Tahoma"/>
                <w:b/>
                <w:bCs/>
                <w:sz w:val="16"/>
                <w:szCs w:val="16"/>
                <w:lang w:val="en-US"/>
              </w:rPr>
            </w:pPr>
          </w:p>
        </w:tc>
        <w:tc>
          <w:tcPr>
            <w:tcW w:w="835" w:type="pct"/>
            <w:gridSpan w:val="2"/>
            <w:vMerge/>
            <w:tcBorders>
              <w:top w:val="nil"/>
              <w:left w:val="nil"/>
              <w:bottom w:val="nil"/>
              <w:right w:val="nil"/>
            </w:tcBorders>
            <w:tcMar>
              <w:left w:w="28" w:type="dxa"/>
              <w:right w:w="28" w:type="dxa"/>
            </w:tcMar>
          </w:tcPr>
          <w:p w14:paraId="5284329B" w14:textId="2C0B3ED1" w:rsidR="00D13894" w:rsidRPr="00AB5474" w:rsidRDefault="00D13894" w:rsidP="00D13894">
            <w:pPr>
              <w:rPr>
                <w:rFonts w:ascii="Tahoma" w:hAnsi="Tahoma" w:cs="Tahoma"/>
                <w:sz w:val="16"/>
                <w:szCs w:val="16"/>
                <w:lang w:val="en-US"/>
              </w:rPr>
            </w:pPr>
          </w:p>
        </w:tc>
        <w:tc>
          <w:tcPr>
            <w:tcW w:w="1460" w:type="pct"/>
            <w:gridSpan w:val="5"/>
            <w:vMerge/>
            <w:tcBorders>
              <w:top w:val="nil"/>
              <w:left w:val="nil"/>
              <w:bottom w:val="nil"/>
              <w:right w:val="nil"/>
            </w:tcBorders>
            <w:tcMar>
              <w:left w:w="28" w:type="dxa"/>
              <w:right w:w="28" w:type="dxa"/>
            </w:tcMar>
          </w:tcPr>
          <w:p w14:paraId="02D549BD" w14:textId="2DFCD5D7" w:rsidR="00D13894" w:rsidRPr="008E2D0C" w:rsidRDefault="00D13894" w:rsidP="00D13894">
            <w:pPr>
              <w:rPr>
                <w:rFonts w:ascii="Tahoma" w:eastAsia="Tahoma" w:hAnsi="Tahoma" w:cs="Tahoma"/>
                <w:b/>
                <w:bCs/>
                <w:sz w:val="16"/>
                <w:szCs w:val="16"/>
                <w:lang w:val="en-US"/>
              </w:rPr>
            </w:pPr>
          </w:p>
        </w:tc>
        <w:tc>
          <w:tcPr>
            <w:tcW w:w="758" w:type="pct"/>
            <w:gridSpan w:val="2"/>
            <w:vMerge/>
            <w:tcBorders>
              <w:top w:val="nil"/>
              <w:left w:val="nil"/>
              <w:bottom w:val="nil"/>
            </w:tcBorders>
            <w:tcMar>
              <w:left w:w="28" w:type="dxa"/>
              <w:right w:w="28" w:type="dxa"/>
            </w:tcMar>
          </w:tcPr>
          <w:p w14:paraId="4B7A92EE" w14:textId="45729A29" w:rsidR="00D13894" w:rsidRPr="00902C0B" w:rsidRDefault="00D13894" w:rsidP="00D13894">
            <w:pPr>
              <w:shd w:val="clear" w:color="auto" w:fill="FFFFFF" w:themeFill="background1"/>
              <w:spacing w:line="276" w:lineRule="auto"/>
              <w:outlineLvl w:val="2"/>
              <w:rPr>
                <w:rFonts w:ascii="Tahoma" w:eastAsia="Tahoma" w:hAnsi="Tahoma" w:cs="Tahoma"/>
                <w:sz w:val="16"/>
                <w:szCs w:val="16"/>
                <w:lang w:val="en-US"/>
              </w:rPr>
            </w:pPr>
          </w:p>
        </w:tc>
      </w:tr>
      <w:tr w:rsidR="00D13894" w:rsidRPr="00AB5474" w14:paraId="4CD65B5D" w14:textId="77777777" w:rsidTr="003C2B8A">
        <w:tc>
          <w:tcPr>
            <w:tcW w:w="626" w:type="pct"/>
            <w:noWrap/>
            <w:tcMar>
              <w:left w:w="28" w:type="dxa"/>
              <w:right w:w="28" w:type="dxa"/>
            </w:tcMar>
          </w:tcPr>
          <w:p w14:paraId="202E1EF5" w14:textId="3B2F70E8" w:rsidR="00D13894" w:rsidRDefault="00D13894" w:rsidP="00D13894">
            <w:pPr>
              <w:rPr>
                <w:rFonts w:ascii="Tahoma" w:eastAsia="Tahoma" w:hAnsi="Tahoma" w:cs="Tahoma"/>
                <w:b/>
                <w:sz w:val="16"/>
                <w:szCs w:val="16"/>
              </w:rPr>
            </w:pPr>
          </w:p>
        </w:tc>
        <w:tc>
          <w:tcPr>
            <w:tcW w:w="4374" w:type="pct"/>
            <w:gridSpan w:val="11"/>
            <w:tcBorders>
              <w:top w:val="nil"/>
            </w:tcBorders>
            <w:tcMar>
              <w:left w:w="28" w:type="dxa"/>
              <w:right w:w="28" w:type="dxa"/>
            </w:tcMar>
          </w:tcPr>
          <w:p w14:paraId="2428D093" w14:textId="3852269A" w:rsidR="00D13894" w:rsidRPr="00902C0B" w:rsidRDefault="00D13894" w:rsidP="00D13894">
            <w:pPr>
              <w:shd w:val="clear" w:color="auto" w:fill="FFFFFF" w:themeFill="background1"/>
              <w:spacing w:line="276" w:lineRule="auto"/>
              <w:outlineLvl w:val="2"/>
              <w:rPr>
                <w:rFonts w:ascii="Tahoma" w:eastAsia="Tahoma" w:hAnsi="Tahoma" w:cs="Tahoma"/>
                <w:sz w:val="16"/>
                <w:szCs w:val="16"/>
                <w:lang w:val="en-US"/>
              </w:rPr>
            </w:pPr>
          </w:p>
        </w:tc>
      </w:tr>
    </w:tbl>
    <w:p w14:paraId="34BC024A" w14:textId="77777777" w:rsidR="00A142BF" w:rsidRPr="00AB5474" w:rsidRDefault="00A142BF" w:rsidP="00A142BF">
      <w:pPr>
        <w:rPr>
          <w:rFonts w:ascii="Tahoma" w:hAnsi="Tahoma" w:cs="Tahoma"/>
          <w:b/>
          <w:bCs/>
          <w:sz w:val="18"/>
          <w:szCs w:val="18"/>
          <w:lang w:val="en-US"/>
        </w:rPr>
      </w:pPr>
    </w:p>
    <w:p w14:paraId="34020A77" w14:textId="507133DA" w:rsidR="001203B1" w:rsidRDefault="009B3E82" w:rsidP="009B3E82">
      <w:pPr>
        <w:jc w:val="center"/>
        <w:rPr>
          <w:rFonts w:ascii="Tahoma" w:hAnsi="Tahoma" w:cs="Tahoma"/>
          <w:b/>
          <w:bCs/>
          <w:lang w:val="en-US"/>
        </w:rPr>
      </w:pPr>
      <w:r>
        <w:rPr>
          <w:rFonts w:ascii="Tahoma" w:hAnsi="Tahoma" w:cs="Tahoma"/>
          <w:b/>
          <w:bCs/>
          <w:lang w:val="en-US"/>
        </w:rPr>
        <w:t>END</w:t>
      </w:r>
      <w:r w:rsidR="00A142BF" w:rsidRPr="009B3E82">
        <w:rPr>
          <w:rFonts w:ascii="Tahoma" w:hAnsi="Tahoma" w:cs="Tahoma"/>
          <w:b/>
          <w:bCs/>
          <w:lang w:val="en-US"/>
        </w:rPr>
        <w:t xml:space="preserve"> OF DAY </w:t>
      </w:r>
      <w:r w:rsidR="00AB5474" w:rsidRPr="009B3E82">
        <w:rPr>
          <w:rFonts w:ascii="Tahoma" w:hAnsi="Tahoma" w:cs="Tahoma"/>
          <w:b/>
          <w:bCs/>
          <w:lang w:val="en-US"/>
        </w:rPr>
        <w:t>3</w:t>
      </w:r>
      <w:r w:rsidR="00A142BF" w:rsidRPr="009B3E82">
        <w:rPr>
          <w:rFonts w:ascii="Tahoma" w:hAnsi="Tahoma" w:cs="Tahoma"/>
          <w:b/>
          <w:bCs/>
          <w:lang w:val="en-US"/>
        </w:rPr>
        <w:t xml:space="preserve"> </w:t>
      </w:r>
    </w:p>
    <w:p w14:paraId="2A0F054A" w14:textId="77777777" w:rsidR="009E74C0" w:rsidRDefault="009E74C0" w:rsidP="009B3E82">
      <w:pPr>
        <w:jc w:val="center"/>
        <w:rPr>
          <w:rFonts w:ascii="Tahoma" w:hAnsi="Tahoma" w:cs="Tahoma"/>
          <w:b/>
          <w:bCs/>
          <w:lang w:val="en-US"/>
        </w:rPr>
      </w:pPr>
    </w:p>
    <w:p w14:paraId="5852A3BD" w14:textId="77777777" w:rsidR="009E74C0" w:rsidRDefault="009E74C0" w:rsidP="009B3E82">
      <w:pPr>
        <w:jc w:val="center"/>
        <w:rPr>
          <w:rFonts w:ascii="Tahoma" w:hAnsi="Tahoma" w:cs="Tahoma"/>
          <w:b/>
          <w:bCs/>
          <w:lang w:val="en-US"/>
        </w:rPr>
      </w:pPr>
    </w:p>
    <w:p w14:paraId="4C2B9F40" w14:textId="77777777" w:rsidR="001203B1" w:rsidRPr="005D11AF" w:rsidRDefault="001203B1" w:rsidP="00E00296">
      <w:pPr>
        <w:rPr>
          <w:rFonts w:ascii="Tahoma" w:eastAsia="Calibri" w:hAnsi="Tahoma" w:cs="Tahoma"/>
          <w:b/>
          <w:bCs/>
          <w:sz w:val="28"/>
          <w:szCs w:val="28"/>
        </w:rPr>
      </w:pPr>
    </w:p>
    <w:p w14:paraId="21CA6995" w14:textId="77777777" w:rsidR="00F21703" w:rsidRPr="005D11AF" w:rsidRDefault="00F21703" w:rsidP="00F21703">
      <w:pPr>
        <w:shd w:val="clear" w:color="auto" w:fill="D9D9D9"/>
        <w:jc w:val="center"/>
        <w:rPr>
          <w:rFonts w:ascii="Tahoma" w:eastAsia="Calibri" w:hAnsi="Tahoma" w:cs="Tahoma"/>
          <w:b/>
          <w:bCs/>
          <w:sz w:val="28"/>
          <w:szCs w:val="28"/>
          <w:lang w:val="en-ZA"/>
        </w:rPr>
      </w:pPr>
      <w:r w:rsidRPr="005D11AF">
        <w:rPr>
          <w:rFonts w:ascii="Tahoma" w:eastAsia="Calibri" w:hAnsi="Tahoma" w:cs="Tahoma"/>
          <w:b/>
          <w:bCs/>
          <w:sz w:val="28"/>
          <w:szCs w:val="28"/>
          <w:lang w:val="en-ZA"/>
        </w:rPr>
        <w:t xml:space="preserve">PROGRAMME DIRECTOR: </w:t>
      </w:r>
    </w:p>
    <w:p w14:paraId="6D413BE3" w14:textId="05C41F47" w:rsidR="00F21703" w:rsidRPr="005D11AF" w:rsidRDefault="00F21703" w:rsidP="00F21703">
      <w:pPr>
        <w:shd w:val="clear" w:color="auto" w:fill="D9D9D9"/>
        <w:rPr>
          <w:rFonts w:ascii="Tahoma" w:eastAsia="Calibri" w:hAnsi="Tahoma" w:cs="Tahoma"/>
          <w:b/>
          <w:bCs/>
          <w:sz w:val="28"/>
          <w:szCs w:val="28"/>
          <w:lang w:val="en-ZA"/>
        </w:rPr>
      </w:pPr>
      <w:r w:rsidRPr="005D11AF">
        <w:rPr>
          <w:rFonts w:ascii="Tahoma" w:eastAsia="Calibri" w:hAnsi="Tahoma" w:cs="Tahoma"/>
          <w:b/>
          <w:bCs/>
          <w:sz w:val="28"/>
          <w:szCs w:val="28"/>
          <w:lang w:val="en-ZA"/>
        </w:rPr>
        <w:t xml:space="preserve">DAY </w:t>
      </w:r>
      <w:r>
        <w:rPr>
          <w:rFonts w:ascii="Tahoma" w:eastAsia="Calibri" w:hAnsi="Tahoma" w:cs="Tahoma"/>
          <w:b/>
          <w:bCs/>
          <w:sz w:val="28"/>
          <w:szCs w:val="28"/>
          <w:lang w:val="en-ZA"/>
        </w:rPr>
        <w:t>4</w:t>
      </w:r>
      <w:r w:rsidRPr="005D11AF">
        <w:rPr>
          <w:rFonts w:ascii="Tahoma" w:eastAsia="Calibri" w:hAnsi="Tahoma" w:cs="Tahoma"/>
          <w:b/>
          <w:bCs/>
          <w:sz w:val="28"/>
          <w:szCs w:val="28"/>
          <w:lang w:val="en-ZA"/>
        </w:rPr>
        <w:t>: DATE:   1</w:t>
      </w:r>
      <w:r>
        <w:rPr>
          <w:rFonts w:ascii="Tahoma" w:eastAsia="Calibri" w:hAnsi="Tahoma" w:cs="Tahoma"/>
          <w:b/>
          <w:bCs/>
          <w:sz w:val="28"/>
          <w:szCs w:val="28"/>
          <w:lang w:val="en-ZA"/>
        </w:rPr>
        <w:t>6</w:t>
      </w:r>
      <w:r w:rsidRPr="005D11AF">
        <w:rPr>
          <w:rFonts w:ascii="Tahoma" w:eastAsia="Calibri" w:hAnsi="Tahoma" w:cs="Tahoma"/>
          <w:b/>
          <w:bCs/>
          <w:sz w:val="28"/>
          <w:szCs w:val="28"/>
          <w:lang w:val="en-ZA"/>
        </w:rPr>
        <w:t xml:space="preserve"> OCTOBER 2025                             TIME: 08h00-16h55</w:t>
      </w:r>
    </w:p>
    <w:tbl>
      <w:tblPr>
        <w:tblStyle w:val="TableGrid"/>
        <w:tblW w:w="10201" w:type="dxa"/>
        <w:tblLook w:val="04A0" w:firstRow="1" w:lastRow="0" w:firstColumn="1" w:lastColumn="0" w:noHBand="0" w:noVBand="1"/>
      </w:tblPr>
      <w:tblGrid>
        <w:gridCol w:w="1696"/>
        <w:gridCol w:w="3402"/>
        <w:gridCol w:w="2268"/>
        <w:gridCol w:w="2835"/>
      </w:tblGrid>
      <w:tr w:rsidR="00F21703" w14:paraId="322A6FB6" w14:textId="77777777" w:rsidTr="0063077D">
        <w:tc>
          <w:tcPr>
            <w:tcW w:w="1696" w:type="dxa"/>
            <w:shd w:val="clear" w:color="auto" w:fill="D9D9D9" w:themeFill="background1" w:themeFillShade="D9"/>
          </w:tcPr>
          <w:p w14:paraId="7AA36D98" w14:textId="77777777" w:rsidR="00F21703" w:rsidRPr="00807755" w:rsidRDefault="00F21703" w:rsidP="0063077D">
            <w:pPr>
              <w:rPr>
                <w:b/>
                <w:bCs/>
              </w:rPr>
            </w:pPr>
            <w:r w:rsidRPr="00807755">
              <w:rPr>
                <w:b/>
                <w:bCs/>
              </w:rPr>
              <w:t>Time</w:t>
            </w:r>
          </w:p>
        </w:tc>
        <w:tc>
          <w:tcPr>
            <w:tcW w:w="3402" w:type="dxa"/>
            <w:shd w:val="clear" w:color="auto" w:fill="D9D9D9" w:themeFill="background1" w:themeFillShade="D9"/>
          </w:tcPr>
          <w:p w14:paraId="6AB0636A" w14:textId="77777777" w:rsidR="00F21703" w:rsidRPr="00B429DF" w:rsidRDefault="00F21703" w:rsidP="0063077D">
            <w:pPr>
              <w:rPr>
                <w:b/>
                <w:bCs/>
              </w:rPr>
            </w:pPr>
            <w:r w:rsidRPr="00B429DF">
              <w:rPr>
                <w:b/>
                <w:bCs/>
              </w:rPr>
              <w:t>Session</w:t>
            </w:r>
          </w:p>
        </w:tc>
        <w:tc>
          <w:tcPr>
            <w:tcW w:w="2268" w:type="dxa"/>
            <w:shd w:val="clear" w:color="auto" w:fill="D9D9D9" w:themeFill="background1" w:themeFillShade="D9"/>
          </w:tcPr>
          <w:p w14:paraId="0BE2DBD0" w14:textId="77777777" w:rsidR="00F21703" w:rsidRPr="00B429DF" w:rsidRDefault="00F21703" w:rsidP="0063077D">
            <w:pPr>
              <w:rPr>
                <w:b/>
                <w:bCs/>
              </w:rPr>
            </w:pPr>
            <w:r>
              <w:rPr>
                <w:b/>
                <w:bCs/>
              </w:rPr>
              <w:t>Venue</w:t>
            </w:r>
          </w:p>
        </w:tc>
        <w:tc>
          <w:tcPr>
            <w:tcW w:w="2835" w:type="dxa"/>
            <w:shd w:val="clear" w:color="auto" w:fill="D9D9D9" w:themeFill="background1" w:themeFillShade="D9"/>
          </w:tcPr>
          <w:p w14:paraId="1917692C" w14:textId="77777777" w:rsidR="00F21703" w:rsidRDefault="00F21703" w:rsidP="0063077D">
            <w:pPr>
              <w:rPr>
                <w:b/>
                <w:bCs/>
              </w:rPr>
            </w:pPr>
            <w:r>
              <w:rPr>
                <w:b/>
                <w:bCs/>
              </w:rPr>
              <w:t>Facilitators</w:t>
            </w:r>
          </w:p>
        </w:tc>
      </w:tr>
      <w:tr w:rsidR="00F21703" w14:paraId="0B77DCED" w14:textId="77777777" w:rsidTr="0063077D">
        <w:trPr>
          <w:trHeight w:val="491"/>
        </w:trPr>
        <w:tc>
          <w:tcPr>
            <w:tcW w:w="1696" w:type="dxa"/>
          </w:tcPr>
          <w:p w14:paraId="210C71D6" w14:textId="5FDD6AFD" w:rsidR="00F21703" w:rsidRPr="00C87790" w:rsidRDefault="00F21703" w:rsidP="0063077D">
            <w:pPr>
              <w:rPr>
                <w:rFonts w:ascii="Tahoma" w:hAnsi="Tahoma" w:cs="Tahoma"/>
                <w:b/>
                <w:bCs/>
                <w:sz w:val="18"/>
                <w:szCs w:val="18"/>
              </w:rPr>
            </w:pPr>
            <w:r w:rsidRPr="00C87790">
              <w:rPr>
                <w:rFonts w:ascii="Tahoma" w:hAnsi="Tahoma" w:cs="Tahoma"/>
                <w:b/>
                <w:bCs/>
                <w:sz w:val="18"/>
                <w:szCs w:val="18"/>
              </w:rPr>
              <w:t>08</w:t>
            </w:r>
            <w:r>
              <w:rPr>
                <w:rFonts w:ascii="Tahoma" w:hAnsi="Tahoma" w:cs="Tahoma"/>
                <w:b/>
                <w:bCs/>
                <w:sz w:val="18"/>
                <w:szCs w:val="18"/>
              </w:rPr>
              <w:t>h</w:t>
            </w:r>
            <w:r w:rsidR="00F34C82">
              <w:rPr>
                <w:rFonts w:ascii="Tahoma" w:hAnsi="Tahoma" w:cs="Tahoma"/>
                <w:b/>
                <w:bCs/>
                <w:sz w:val="18"/>
                <w:szCs w:val="18"/>
              </w:rPr>
              <w:t>3</w:t>
            </w:r>
            <w:r w:rsidRPr="00C87790">
              <w:rPr>
                <w:rFonts w:ascii="Tahoma" w:hAnsi="Tahoma" w:cs="Tahoma"/>
                <w:b/>
                <w:bCs/>
                <w:sz w:val="18"/>
                <w:szCs w:val="18"/>
              </w:rPr>
              <w:t>0 – 0</w:t>
            </w:r>
            <w:r>
              <w:rPr>
                <w:rFonts w:ascii="Tahoma" w:hAnsi="Tahoma" w:cs="Tahoma"/>
                <w:b/>
                <w:bCs/>
                <w:sz w:val="18"/>
                <w:szCs w:val="18"/>
              </w:rPr>
              <w:t>8h</w:t>
            </w:r>
            <w:r w:rsidR="00F34C82">
              <w:rPr>
                <w:rFonts w:ascii="Tahoma" w:hAnsi="Tahoma" w:cs="Tahoma"/>
                <w:b/>
                <w:bCs/>
                <w:sz w:val="18"/>
                <w:szCs w:val="18"/>
              </w:rPr>
              <w:t>4</w:t>
            </w:r>
            <w:r>
              <w:rPr>
                <w:rFonts w:ascii="Tahoma" w:hAnsi="Tahoma" w:cs="Tahoma"/>
                <w:b/>
                <w:bCs/>
                <w:sz w:val="18"/>
                <w:szCs w:val="18"/>
              </w:rPr>
              <w:t>0</w:t>
            </w:r>
          </w:p>
        </w:tc>
        <w:tc>
          <w:tcPr>
            <w:tcW w:w="3402" w:type="dxa"/>
          </w:tcPr>
          <w:p w14:paraId="7577D49D" w14:textId="77777777" w:rsidR="00F21703" w:rsidRPr="00C87790" w:rsidRDefault="00F21703" w:rsidP="0063077D">
            <w:pPr>
              <w:rPr>
                <w:rFonts w:ascii="Tahoma" w:hAnsi="Tahoma" w:cs="Tahoma"/>
                <w:sz w:val="18"/>
                <w:szCs w:val="18"/>
              </w:rPr>
            </w:pPr>
            <w:r>
              <w:rPr>
                <w:rFonts w:ascii="Tahoma" w:hAnsi="Tahoma" w:cs="Tahoma"/>
                <w:sz w:val="18"/>
                <w:szCs w:val="18"/>
              </w:rPr>
              <w:t>Opening &amp; reflections</w:t>
            </w:r>
          </w:p>
        </w:tc>
        <w:tc>
          <w:tcPr>
            <w:tcW w:w="2268" w:type="dxa"/>
          </w:tcPr>
          <w:p w14:paraId="11247BE1" w14:textId="77777777" w:rsidR="00F21703" w:rsidRPr="00C87790" w:rsidRDefault="00F21703" w:rsidP="0063077D">
            <w:pPr>
              <w:rPr>
                <w:rFonts w:ascii="Tahoma" w:hAnsi="Tahoma" w:cs="Tahoma"/>
                <w:sz w:val="18"/>
                <w:szCs w:val="18"/>
              </w:rPr>
            </w:pPr>
            <w:r w:rsidRPr="00C87790">
              <w:rPr>
                <w:rFonts w:ascii="Tahoma" w:hAnsi="Tahoma" w:cs="Tahoma"/>
                <w:sz w:val="18"/>
                <w:szCs w:val="18"/>
              </w:rPr>
              <w:t>Great Hall (plenary)</w:t>
            </w:r>
          </w:p>
        </w:tc>
        <w:tc>
          <w:tcPr>
            <w:tcW w:w="2835" w:type="dxa"/>
          </w:tcPr>
          <w:p w14:paraId="3FB12F7E" w14:textId="0B214D06" w:rsidR="00F21703" w:rsidRPr="00C87790" w:rsidRDefault="006302B9" w:rsidP="0063077D">
            <w:pPr>
              <w:rPr>
                <w:rFonts w:ascii="Tahoma" w:hAnsi="Tahoma" w:cs="Tahoma"/>
                <w:sz w:val="18"/>
                <w:szCs w:val="18"/>
              </w:rPr>
            </w:pPr>
            <w:r>
              <w:rPr>
                <w:rFonts w:ascii="Tahoma" w:hAnsi="Tahoma" w:cs="Tahoma"/>
                <w:sz w:val="18"/>
                <w:szCs w:val="18"/>
              </w:rPr>
              <w:t>Dr G.Krull</w:t>
            </w:r>
            <w:r w:rsidR="00F21703">
              <w:rPr>
                <w:rFonts w:ascii="Tahoma" w:hAnsi="Tahoma" w:cs="Tahoma"/>
                <w:sz w:val="18"/>
                <w:szCs w:val="18"/>
              </w:rPr>
              <w:t xml:space="preserve"> (HELTASA </w:t>
            </w:r>
            <w:r>
              <w:rPr>
                <w:rFonts w:ascii="Tahoma" w:hAnsi="Tahoma" w:cs="Tahoma"/>
                <w:sz w:val="18"/>
                <w:szCs w:val="18"/>
              </w:rPr>
              <w:t xml:space="preserve">Deputy </w:t>
            </w:r>
            <w:r w:rsidR="00F21703">
              <w:rPr>
                <w:rFonts w:ascii="Tahoma" w:hAnsi="Tahoma" w:cs="Tahoma"/>
                <w:sz w:val="18"/>
                <w:szCs w:val="18"/>
              </w:rPr>
              <w:t>Chairperson)</w:t>
            </w:r>
          </w:p>
        </w:tc>
      </w:tr>
      <w:tr w:rsidR="00F21703" w14:paraId="4703737B" w14:textId="77777777" w:rsidTr="0063077D">
        <w:trPr>
          <w:trHeight w:val="285"/>
        </w:trPr>
        <w:tc>
          <w:tcPr>
            <w:tcW w:w="1696" w:type="dxa"/>
          </w:tcPr>
          <w:p w14:paraId="10633602" w14:textId="53AAC2DD" w:rsidR="00F21703" w:rsidRPr="00C87790" w:rsidRDefault="00F21703" w:rsidP="0063077D">
            <w:pPr>
              <w:rPr>
                <w:rFonts w:ascii="Tahoma" w:hAnsi="Tahoma" w:cs="Tahoma"/>
                <w:b/>
                <w:bCs/>
                <w:sz w:val="18"/>
                <w:szCs w:val="18"/>
              </w:rPr>
            </w:pPr>
            <w:r>
              <w:rPr>
                <w:rFonts w:ascii="Tahoma" w:hAnsi="Tahoma" w:cs="Tahoma"/>
                <w:b/>
                <w:bCs/>
                <w:sz w:val="18"/>
                <w:szCs w:val="18"/>
              </w:rPr>
              <w:t>08h</w:t>
            </w:r>
            <w:r w:rsidR="004B67C4">
              <w:rPr>
                <w:rFonts w:ascii="Tahoma" w:hAnsi="Tahoma" w:cs="Tahoma"/>
                <w:b/>
                <w:bCs/>
                <w:sz w:val="18"/>
                <w:szCs w:val="18"/>
              </w:rPr>
              <w:t>4</w:t>
            </w:r>
            <w:r>
              <w:rPr>
                <w:rFonts w:ascii="Tahoma" w:hAnsi="Tahoma" w:cs="Tahoma"/>
                <w:b/>
                <w:bCs/>
                <w:sz w:val="18"/>
                <w:szCs w:val="18"/>
              </w:rPr>
              <w:t>0 – 0</w:t>
            </w:r>
            <w:r w:rsidR="002410E9">
              <w:rPr>
                <w:rFonts w:ascii="Tahoma" w:hAnsi="Tahoma" w:cs="Tahoma"/>
                <w:b/>
                <w:bCs/>
                <w:sz w:val="18"/>
                <w:szCs w:val="18"/>
              </w:rPr>
              <w:t>8</w:t>
            </w:r>
            <w:r>
              <w:rPr>
                <w:rFonts w:ascii="Tahoma" w:hAnsi="Tahoma" w:cs="Tahoma"/>
                <w:b/>
                <w:bCs/>
                <w:sz w:val="18"/>
                <w:szCs w:val="18"/>
              </w:rPr>
              <w:t>h</w:t>
            </w:r>
            <w:r w:rsidR="002410E9">
              <w:rPr>
                <w:rFonts w:ascii="Tahoma" w:hAnsi="Tahoma" w:cs="Tahoma"/>
                <w:b/>
                <w:bCs/>
                <w:sz w:val="18"/>
                <w:szCs w:val="18"/>
              </w:rPr>
              <w:t>5</w:t>
            </w:r>
            <w:r>
              <w:rPr>
                <w:rFonts w:ascii="Tahoma" w:hAnsi="Tahoma" w:cs="Tahoma"/>
                <w:b/>
                <w:bCs/>
                <w:sz w:val="18"/>
                <w:szCs w:val="18"/>
              </w:rPr>
              <w:t>0</w:t>
            </w:r>
          </w:p>
        </w:tc>
        <w:tc>
          <w:tcPr>
            <w:tcW w:w="3402" w:type="dxa"/>
          </w:tcPr>
          <w:p w14:paraId="491BB043" w14:textId="77777777" w:rsidR="00F21703" w:rsidRPr="00C87790" w:rsidRDefault="00F21703" w:rsidP="0063077D">
            <w:pPr>
              <w:rPr>
                <w:rFonts w:ascii="Tahoma" w:hAnsi="Tahoma" w:cs="Tahoma"/>
                <w:sz w:val="18"/>
                <w:szCs w:val="18"/>
              </w:rPr>
            </w:pPr>
            <w:r>
              <w:rPr>
                <w:rFonts w:ascii="Tahoma" w:hAnsi="Tahoma" w:cs="Tahoma"/>
                <w:sz w:val="18"/>
                <w:szCs w:val="18"/>
              </w:rPr>
              <w:t xml:space="preserve">Cultural item </w:t>
            </w:r>
          </w:p>
        </w:tc>
        <w:tc>
          <w:tcPr>
            <w:tcW w:w="2268" w:type="dxa"/>
          </w:tcPr>
          <w:p w14:paraId="4645C365" w14:textId="77777777" w:rsidR="00F21703" w:rsidRPr="00C87790" w:rsidRDefault="00F21703" w:rsidP="0063077D">
            <w:pPr>
              <w:rPr>
                <w:rFonts w:ascii="Tahoma" w:hAnsi="Tahoma" w:cs="Tahoma"/>
                <w:sz w:val="18"/>
                <w:szCs w:val="18"/>
              </w:rPr>
            </w:pPr>
            <w:r w:rsidRPr="00C87790">
              <w:rPr>
                <w:rFonts w:ascii="Tahoma" w:hAnsi="Tahoma" w:cs="Tahoma"/>
                <w:sz w:val="18"/>
                <w:szCs w:val="18"/>
              </w:rPr>
              <w:t>Great Hall (plenary)</w:t>
            </w:r>
          </w:p>
        </w:tc>
        <w:tc>
          <w:tcPr>
            <w:tcW w:w="2835" w:type="dxa"/>
          </w:tcPr>
          <w:p w14:paraId="7D65D759" w14:textId="4A3DF7C8" w:rsidR="00F21703" w:rsidRPr="00C87790" w:rsidRDefault="00F21703" w:rsidP="0063077D">
            <w:pPr>
              <w:rPr>
                <w:rFonts w:ascii="Tahoma" w:hAnsi="Tahoma" w:cs="Tahoma"/>
                <w:sz w:val="18"/>
                <w:szCs w:val="18"/>
              </w:rPr>
            </w:pPr>
            <w:r>
              <w:rPr>
                <w:rFonts w:ascii="Tahoma" w:hAnsi="Tahoma" w:cs="Tahoma"/>
                <w:sz w:val="18"/>
                <w:szCs w:val="18"/>
              </w:rPr>
              <w:t>WSU Choir/Ma</w:t>
            </w:r>
            <w:r w:rsidR="004A5A32">
              <w:rPr>
                <w:rFonts w:ascii="Tahoma" w:hAnsi="Tahoma" w:cs="Tahoma"/>
                <w:sz w:val="18"/>
                <w:szCs w:val="18"/>
              </w:rPr>
              <w:t>r</w:t>
            </w:r>
            <w:r>
              <w:rPr>
                <w:rFonts w:ascii="Tahoma" w:hAnsi="Tahoma" w:cs="Tahoma"/>
                <w:sz w:val="18"/>
                <w:szCs w:val="18"/>
              </w:rPr>
              <w:t>imba</w:t>
            </w:r>
          </w:p>
        </w:tc>
      </w:tr>
      <w:tr w:rsidR="00F21703" w14:paraId="5817359F" w14:textId="77777777" w:rsidTr="0063077D">
        <w:tc>
          <w:tcPr>
            <w:tcW w:w="1696" w:type="dxa"/>
          </w:tcPr>
          <w:p w14:paraId="6A722327" w14:textId="1E6ACE64" w:rsidR="00F21703" w:rsidRPr="00C87790" w:rsidRDefault="00F21703" w:rsidP="0063077D">
            <w:pPr>
              <w:rPr>
                <w:rFonts w:ascii="Tahoma" w:hAnsi="Tahoma" w:cs="Tahoma"/>
                <w:b/>
                <w:bCs/>
                <w:sz w:val="18"/>
                <w:szCs w:val="18"/>
              </w:rPr>
            </w:pPr>
            <w:r>
              <w:rPr>
                <w:rFonts w:ascii="Tahoma" w:hAnsi="Tahoma" w:cs="Tahoma"/>
                <w:b/>
                <w:bCs/>
                <w:sz w:val="18"/>
                <w:szCs w:val="18"/>
              </w:rPr>
              <w:t>0</w:t>
            </w:r>
            <w:r w:rsidR="002410E9">
              <w:rPr>
                <w:rFonts w:ascii="Tahoma" w:hAnsi="Tahoma" w:cs="Tahoma"/>
                <w:b/>
                <w:bCs/>
                <w:sz w:val="18"/>
                <w:szCs w:val="18"/>
              </w:rPr>
              <w:t>8</w:t>
            </w:r>
            <w:r>
              <w:rPr>
                <w:rFonts w:ascii="Tahoma" w:hAnsi="Tahoma" w:cs="Tahoma"/>
                <w:b/>
                <w:bCs/>
                <w:sz w:val="18"/>
                <w:szCs w:val="18"/>
              </w:rPr>
              <w:t>h</w:t>
            </w:r>
            <w:r w:rsidR="002410E9">
              <w:rPr>
                <w:rFonts w:ascii="Tahoma" w:hAnsi="Tahoma" w:cs="Tahoma"/>
                <w:b/>
                <w:bCs/>
                <w:sz w:val="18"/>
                <w:szCs w:val="18"/>
              </w:rPr>
              <w:t>5</w:t>
            </w:r>
            <w:r>
              <w:rPr>
                <w:rFonts w:ascii="Tahoma" w:hAnsi="Tahoma" w:cs="Tahoma"/>
                <w:b/>
                <w:bCs/>
                <w:sz w:val="18"/>
                <w:szCs w:val="18"/>
              </w:rPr>
              <w:t xml:space="preserve">0 – </w:t>
            </w:r>
            <w:r w:rsidR="002410E9">
              <w:rPr>
                <w:rFonts w:ascii="Tahoma" w:hAnsi="Tahoma" w:cs="Tahoma"/>
                <w:b/>
                <w:bCs/>
                <w:sz w:val="18"/>
                <w:szCs w:val="18"/>
              </w:rPr>
              <w:t>09</w:t>
            </w:r>
            <w:r>
              <w:rPr>
                <w:rFonts w:ascii="Tahoma" w:hAnsi="Tahoma" w:cs="Tahoma"/>
                <w:b/>
                <w:bCs/>
                <w:sz w:val="18"/>
                <w:szCs w:val="18"/>
              </w:rPr>
              <w:t>h</w:t>
            </w:r>
            <w:r w:rsidR="002410E9">
              <w:rPr>
                <w:rFonts w:ascii="Tahoma" w:hAnsi="Tahoma" w:cs="Tahoma"/>
                <w:b/>
                <w:bCs/>
                <w:sz w:val="18"/>
                <w:szCs w:val="18"/>
              </w:rPr>
              <w:t>5</w:t>
            </w:r>
            <w:r>
              <w:rPr>
                <w:rFonts w:ascii="Tahoma" w:hAnsi="Tahoma" w:cs="Tahoma"/>
                <w:b/>
                <w:bCs/>
                <w:sz w:val="18"/>
                <w:szCs w:val="18"/>
              </w:rPr>
              <w:t>0</w:t>
            </w:r>
          </w:p>
        </w:tc>
        <w:tc>
          <w:tcPr>
            <w:tcW w:w="3402" w:type="dxa"/>
          </w:tcPr>
          <w:p w14:paraId="37BB7778" w14:textId="1D42A564" w:rsidR="00F21703" w:rsidRPr="00C87790" w:rsidRDefault="006302B9" w:rsidP="0063077D">
            <w:pPr>
              <w:rPr>
                <w:rFonts w:ascii="Tahoma" w:hAnsi="Tahoma" w:cs="Tahoma"/>
                <w:sz w:val="18"/>
                <w:szCs w:val="18"/>
              </w:rPr>
            </w:pPr>
            <w:r>
              <w:rPr>
                <w:rFonts w:ascii="Tahoma" w:hAnsi="Tahoma" w:cs="Tahoma"/>
                <w:sz w:val="18"/>
                <w:szCs w:val="18"/>
              </w:rPr>
              <w:t>HELTASA Annual General Meeting</w:t>
            </w:r>
          </w:p>
        </w:tc>
        <w:tc>
          <w:tcPr>
            <w:tcW w:w="2268" w:type="dxa"/>
          </w:tcPr>
          <w:p w14:paraId="2DE30A71" w14:textId="77777777" w:rsidR="00F21703" w:rsidRPr="00C87790" w:rsidRDefault="00F21703" w:rsidP="0063077D">
            <w:pPr>
              <w:rPr>
                <w:rFonts w:ascii="Tahoma" w:hAnsi="Tahoma" w:cs="Tahoma"/>
                <w:sz w:val="18"/>
                <w:szCs w:val="18"/>
              </w:rPr>
            </w:pPr>
            <w:r w:rsidRPr="00C87790">
              <w:rPr>
                <w:rFonts w:ascii="Tahoma" w:hAnsi="Tahoma" w:cs="Tahoma"/>
                <w:sz w:val="18"/>
                <w:szCs w:val="18"/>
              </w:rPr>
              <w:t>Great Hall (plenary)</w:t>
            </w:r>
          </w:p>
        </w:tc>
        <w:tc>
          <w:tcPr>
            <w:tcW w:w="2835" w:type="dxa"/>
          </w:tcPr>
          <w:p w14:paraId="780E4FC5" w14:textId="5AE83305" w:rsidR="00F21703" w:rsidRPr="00C87790" w:rsidRDefault="006302B9" w:rsidP="0063077D">
            <w:pPr>
              <w:rPr>
                <w:rFonts w:ascii="Tahoma" w:hAnsi="Tahoma" w:cs="Tahoma"/>
                <w:sz w:val="18"/>
                <w:szCs w:val="18"/>
              </w:rPr>
            </w:pPr>
            <w:r>
              <w:rPr>
                <w:rFonts w:ascii="Tahoma" w:hAnsi="Tahoma" w:cs="Tahoma"/>
                <w:sz w:val="18"/>
                <w:szCs w:val="18"/>
              </w:rPr>
              <w:t>Ms R Ganas (HELTASA Chairperson)</w:t>
            </w:r>
          </w:p>
        </w:tc>
      </w:tr>
      <w:tr w:rsidR="003C2B8A" w14:paraId="50E47AB1" w14:textId="77777777" w:rsidTr="0063077D">
        <w:tc>
          <w:tcPr>
            <w:tcW w:w="1696" w:type="dxa"/>
          </w:tcPr>
          <w:p w14:paraId="41912C43" w14:textId="4F79CBD0" w:rsidR="003C2B8A" w:rsidRDefault="003C2B8A" w:rsidP="0063077D">
            <w:pPr>
              <w:rPr>
                <w:rFonts w:ascii="Tahoma" w:hAnsi="Tahoma" w:cs="Tahoma"/>
                <w:b/>
                <w:bCs/>
                <w:sz w:val="18"/>
                <w:szCs w:val="18"/>
              </w:rPr>
            </w:pPr>
            <w:r>
              <w:rPr>
                <w:rFonts w:ascii="Tahoma" w:hAnsi="Tahoma" w:cs="Tahoma"/>
                <w:b/>
                <w:bCs/>
                <w:sz w:val="18"/>
                <w:szCs w:val="18"/>
              </w:rPr>
              <w:t>09h50 – 10h20</w:t>
            </w:r>
          </w:p>
        </w:tc>
        <w:tc>
          <w:tcPr>
            <w:tcW w:w="3402" w:type="dxa"/>
          </w:tcPr>
          <w:p w14:paraId="795BE56C" w14:textId="25D8319B" w:rsidR="003C2B8A" w:rsidRDefault="003C2B8A" w:rsidP="0063077D">
            <w:pPr>
              <w:rPr>
                <w:rFonts w:ascii="Tahoma" w:hAnsi="Tahoma" w:cs="Tahoma"/>
                <w:sz w:val="18"/>
                <w:szCs w:val="18"/>
              </w:rPr>
            </w:pPr>
            <w:r>
              <w:rPr>
                <w:rFonts w:ascii="Tahoma" w:hAnsi="Tahoma" w:cs="Tahoma"/>
                <w:sz w:val="18"/>
                <w:szCs w:val="18"/>
              </w:rPr>
              <w:t>Students’ voices</w:t>
            </w:r>
          </w:p>
        </w:tc>
        <w:tc>
          <w:tcPr>
            <w:tcW w:w="2268" w:type="dxa"/>
          </w:tcPr>
          <w:p w14:paraId="557D4D54" w14:textId="5BA2580F" w:rsidR="003C2B8A" w:rsidRPr="00C87790" w:rsidRDefault="003C2B8A" w:rsidP="0063077D">
            <w:pPr>
              <w:rPr>
                <w:rFonts w:ascii="Tahoma" w:hAnsi="Tahoma" w:cs="Tahoma"/>
                <w:sz w:val="18"/>
                <w:szCs w:val="18"/>
              </w:rPr>
            </w:pPr>
            <w:r>
              <w:rPr>
                <w:rFonts w:ascii="Tahoma" w:hAnsi="Tahoma" w:cs="Tahoma"/>
                <w:sz w:val="18"/>
                <w:szCs w:val="18"/>
              </w:rPr>
              <w:t>Great Hall (plenary)</w:t>
            </w:r>
          </w:p>
        </w:tc>
        <w:tc>
          <w:tcPr>
            <w:tcW w:w="2835" w:type="dxa"/>
          </w:tcPr>
          <w:p w14:paraId="430C7B56" w14:textId="4C04CD75" w:rsidR="003C2B8A" w:rsidRDefault="003C2B8A" w:rsidP="0063077D">
            <w:pPr>
              <w:rPr>
                <w:rFonts w:ascii="Tahoma" w:hAnsi="Tahoma" w:cs="Tahoma"/>
                <w:sz w:val="18"/>
                <w:szCs w:val="18"/>
              </w:rPr>
            </w:pPr>
            <w:r>
              <w:rPr>
                <w:rFonts w:ascii="Tahoma" w:hAnsi="Tahoma" w:cs="Tahoma"/>
                <w:sz w:val="18"/>
                <w:szCs w:val="18"/>
              </w:rPr>
              <w:t xml:space="preserve">A panel of Postgraduate Students </w:t>
            </w:r>
          </w:p>
        </w:tc>
      </w:tr>
      <w:tr w:rsidR="00F21703" w14:paraId="1D1B80D3" w14:textId="77777777" w:rsidTr="0063077D">
        <w:tc>
          <w:tcPr>
            <w:tcW w:w="1696" w:type="dxa"/>
            <w:shd w:val="clear" w:color="auto" w:fill="D9D9D9" w:themeFill="background1" w:themeFillShade="D9"/>
          </w:tcPr>
          <w:p w14:paraId="0D70F4C0" w14:textId="3384021D" w:rsidR="00F21703" w:rsidRPr="00511EB2" w:rsidRDefault="003C2B8A" w:rsidP="0063077D">
            <w:pPr>
              <w:rPr>
                <w:rFonts w:ascii="Tahoma" w:hAnsi="Tahoma" w:cs="Tahoma"/>
                <w:b/>
                <w:bCs/>
                <w:sz w:val="18"/>
                <w:szCs w:val="18"/>
              </w:rPr>
            </w:pPr>
            <w:r>
              <w:rPr>
                <w:rFonts w:ascii="Tahoma" w:hAnsi="Tahoma" w:cs="Tahoma"/>
                <w:b/>
                <w:bCs/>
                <w:sz w:val="18"/>
                <w:szCs w:val="18"/>
              </w:rPr>
              <w:t>10h2</w:t>
            </w:r>
            <w:r w:rsidR="00F21703" w:rsidRPr="00511EB2">
              <w:rPr>
                <w:rFonts w:ascii="Tahoma" w:hAnsi="Tahoma" w:cs="Tahoma"/>
                <w:b/>
                <w:bCs/>
                <w:sz w:val="18"/>
                <w:szCs w:val="18"/>
              </w:rPr>
              <w:t xml:space="preserve">0 – </w:t>
            </w:r>
            <w:r w:rsidR="002449CA">
              <w:rPr>
                <w:rFonts w:ascii="Tahoma" w:hAnsi="Tahoma" w:cs="Tahoma"/>
                <w:b/>
                <w:bCs/>
                <w:sz w:val="18"/>
                <w:szCs w:val="18"/>
              </w:rPr>
              <w:t>10</w:t>
            </w:r>
            <w:r w:rsidR="00F21703" w:rsidRPr="00511EB2">
              <w:rPr>
                <w:rFonts w:ascii="Tahoma" w:hAnsi="Tahoma" w:cs="Tahoma"/>
                <w:b/>
                <w:bCs/>
                <w:sz w:val="18"/>
                <w:szCs w:val="18"/>
              </w:rPr>
              <w:t>h</w:t>
            </w:r>
            <w:r>
              <w:rPr>
                <w:rFonts w:ascii="Tahoma" w:hAnsi="Tahoma" w:cs="Tahoma"/>
                <w:b/>
                <w:bCs/>
                <w:sz w:val="18"/>
                <w:szCs w:val="18"/>
              </w:rPr>
              <w:t>4</w:t>
            </w:r>
            <w:r w:rsidR="00F21703" w:rsidRPr="00511EB2">
              <w:rPr>
                <w:rFonts w:ascii="Tahoma" w:hAnsi="Tahoma" w:cs="Tahoma"/>
                <w:b/>
                <w:bCs/>
                <w:sz w:val="18"/>
                <w:szCs w:val="18"/>
              </w:rPr>
              <w:t>0</w:t>
            </w:r>
          </w:p>
        </w:tc>
        <w:tc>
          <w:tcPr>
            <w:tcW w:w="8505" w:type="dxa"/>
            <w:gridSpan w:val="3"/>
            <w:shd w:val="clear" w:color="auto" w:fill="D9D9D9" w:themeFill="background1" w:themeFillShade="D9"/>
          </w:tcPr>
          <w:p w14:paraId="416A1103" w14:textId="77777777" w:rsidR="00F21703" w:rsidRPr="00EC242E" w:rsidRDefault="00F21703" w:rsidP="0063077D">
            <w:pPr>
              <w:jc w:val="center"/>
              <w:rPr>
                <w:rFonts w:ascii="Tahoma" w:hAnsi="Tahoma" w:cs="Tahoma"/>
                <w:b/>
                <w:bCs/>
                <w:sz w:val="18"/>
                <w:szCs w:val="18"/>
              </w:rPr>
            </w:pPr>
            <w:r w:rsidRPr="00EC242E">
              <w:rPr>
                <w:rFonts w:ascii="Tahoma" w:hAnsi="Tahoma" w:cs="Tahoma"/>
                <w:b/>
                <w:bCs/>
                <w:sz w:val="18"/>
                <w:szCs w:val="18"/>
              </w:rPr>
              <w:t>Tea break</w:t>
            </w:r>
          </w:p>
        </w:tc>
      </w:tr>
    </w:tbl>
    <w:tbl>
      <w:tblPr>
        <w:tblStyle w:val="TableGrid1"/>
        <w:tblW w:w="5002" w:type="pct"/>
        <w:tblInd w:w="-5" w:type="dxa"/>
        <w:tblLayout w:type="fixed"/>
        <w:tblCellMar>
          <w:left w:w="28" w:type="dxa"/>
          <w:right w:w="28" w:type="dxa"/>
        </w:tblCellMar>
        <w:tblLook w:val="04A0" w:firstRow="1" w:lastRow="0" w:firstColumn="1" w:lastColumn="0" w:noHBand="0" w:noVBand="1"/>
      </w:tblPr>
      <w:tblGrid>
        <w:gridCol w:w="784"/>
        <w:gridCol w:w="1389"/>
        <w:gridCol w:w="1232"/>
        <w:gridCol w:w="1693"/>
        <w:gridCol w:w="1421"/>
        <w:gridCol w:w="1419"/>
        <w:gridCol w:w="2254"/>
      </w:tblGrid>
      <w:tr w:rsidR="00F21703" w:rsidRPr="00AB5474" w14:paraId="585F01F3" w14:textId="77777777" w:rsidTr="0063077D">
        <w:tc>
          <w:tcPr>
            <w:tcW w:w="5000" w:type="pct"/>
            <w:gridSpan w:val="7"/>
            <w:tcBorders>
              <w:bottom w:val="single" w:sz="4" w:space="0" w:color="auto"/>
            </w:tcBorders>
            <w:shd w:val="clear" w:color="auto" w:fill="FFFFFF" w:themeFill="background1"/>
            <w:noWrap/>
          </w:tcPr>
          <w:p w14:paraId="4329E53C" w14:textId="77777777" w:rsidR="00F21703" w:rsidRPr="00F97790" w:rsidRDefault="00F21703" w:rsidP="0063077D">
            <w:pPr>
              <w:rPr>
                <w:rFonts w:ascii="Tahoma" w:eastAsia="Calibri" w:hAnsi="Tahoma" w:cs="Tahoma"/>
                <w:b/>
                <w:bCs/>
                <w:sz w:val="16"/>
                <w:szCs w:val="16"/>
              </w:rPr>
            </w:pPr>
          </w:p>
          <w:p w14:paraId="394C0CAF" w14:textId="53CB72F7" w:rsidR="00F21703" w:rsidRPr="00F97790" w:rsidRDefault="00F21703" w:rsidP="0063077D">
            <w:pPr>
              <w:jc w:val="center"/>
              <w:rPr>
                <w:rFonts w:ascii="Tahoma" w:eastAsia="Calibri" w:hAnsi="Tahoma" w:cs="Tahoma"/>
                <w:b/>
                <w:bCs/>
                <w:sz w:val="16"/>
                <w:szCs w:val="16"/>
              </w:rPr>
            </w:pPr>
            <w:r w:rsidRPr="00F97790">
              <w:rPr>
                <w:rFonts w:ascii="Tahoma" w:eastAsia="Calibri" w:hAnsi="Tahoma" w:cs="Tahoma"/>
                <w:b/>
                <w:bCs/>
                <w:sz w:val="16"/>
                <w:szCs w:val="16"/>
              </w:rPr>
              <w:t xml:space="preserve">PARALLEL SESSION </w:t>
            </w:r>
            <w:r w:rsidR="003C2B8A">
              <w:rPr>
                <w:rFonts w:ascii="Tahoma" w:eastAsia="Calibri" w:hAnsi="Tahoma" w:cs="Tahoma"/>
                <w:b/>
                <w:bCs/>
                <w:sz w:val="16"/>
                <w:szCs w:val="16"/>
              </w:rPr>
              <w:t>5</w:t>
            </w:r>
            <w:r w:rsidRPr="00F97790">
              <w:rPr>
                <w:rFonts w:ascii="Tahoma" w:eastAsia="Calibri" w:hAnsi="Tahoma" w:cs="Tahoma"/>
                <w:b/>
                <w:bCs/>
                <w:sz w:val="16"/>
                <w:szCs w:val="16"/>
              </w:rPr>
              <w:t>: 1</w:t>
            </w:r>
            <w:r>
              <w:rPr>
                <w:rFonts w:ascii="Tahoma" w:eastAsia="Calibri" w:hAnsi="Tahoma" w:cs="Tahoma"/>
                <w:b/>
                <w:bCs/>
                <w:sz w:val="16"/>
                <w:szCs w:val="16"/>
              </w:rPr>
              <w:t>0</w:t>
            </w:r>
            <w:r w:rsidRPr="00F97790">
              <w:rPr>
                <w:rFonts w:ascii="Tahoma" w:eastAsia="Calibri" w:hAnsi="Tahoma" w:cs="Tahoma"/>
                <w:b/>
                <w:bCs/>
                <w:sz w:val="16"/>
                <w:szCs w:val="16"/>
              </w:rPr>
              <w:t>h20 – 11H50</w:t>
            </w:r>
          </w:p>
          <w:p w14:paraId="358F5FE7" w14:textId="77777777" w:rsidR="00F21703" w:rsidRPr="00AB5474" w:rsidRDefault="00F21703" w:rsidP="0063077D">
            <w:pPr>
              <w:jc w:val="center"/>
              <w:rPr>
                <w:rFonts w:ascii="Tahoma" w:eastAsia="Calibri" w:hAnsi="Tahoma" w:cs="Tahoma"/>
                <w:b/>
                <w:bCs/>
                <w:sz w:val="16"/>
                <w:szCs w:val="16"/>
              </w:rPr>
            </w:pPr>
          </w:p>
        </w:tc>
      </w:tr>
      <w:tr w:rsidR="00025DEC" w:rsidRPr="00AB5474" w14:paraId="705909AA" w14:textId="77777777" w:rsidTr="00324B72">
        <w:tc>
          <w:tcPr>
            <w:tcW w:w="783" w:type="dxa"/>
            <w:tcBorders>
              <w:bottom w:val="single" w:sz="4" w:space="0" w:color="auto"/>
            </w:tcBorders>
            <w:shd w:val="clear" w:color="auto" w:fill="FFFF00"/>
            <w:noWrap/>
            <w:hideMark/>
          </w:tcPr>
          <w:p w14:paraId="7C6DA181" w14:textId="77777777" w:rsidR="00420261" w:rsidRPr="00AB5474" w:rsidRDefault="00420261">
            <w:pPr>
              <w:rPr>
                <w:rFonts w:ascii="Tahoma" w:eastAsia="Calibri" w:hAnsi="Tahoma" w:cs="Tahoma"/>
                <w:b/>
                <w:bCs/>
                <w:sz w:val="16"/>
                <w:szCs w:val="16"/>
              </w:rPr>
            </w:pPr>
            <w:r w:rsidRPr="00AB5474">
              <w:rPr>
                <w:rFonts w:ascii="Tahoma" w:eastAsia="Calibri" w:hAnsi="Tahoma" w:cs="Tahoma"/>
                <w:b/>
                <w:bCs/>
                <w:sz w:val="16"/>
                <w:szCs w:val="16"/>
              </w:rPr>
              <w:t>VENUE</w:t>
            </w:r>
          </w:p>
        </w:tc>
        <w:tc>
          <w:tcPr>
            <w:tcW w:w="1388" w:type="dxa"/>
            <w:tcBorders>
              <w:bottom w:val="single" w:sz="4" w:space="0" w:color="auto"/>
            </w:tcBorders>
            <w:shd w:val="clear" w:color="auto" w:fill="FFFF00"/>
            <w:noWrap/>
            <w:hideMark/>
          </w:tcPr>
          <w:p w14:paraId="14D9CAF3" w14:textId="77777777" w:rsidR="00420261" w:rsidRPr="00AB5474" w:rsidRDefault="00420261">
            <w:pPr>
              <w:jc w:val="center"/>
              <w:rPr>
                <w:rFonts w:ascii="Tahoma" w:eastAsia="Calibri" w:hAnsi="Tahoma" w:cs="Tahoma"/>
                <w:b/>
                <w:bCs/>
                <w:sz w:val="16"/>
                <w:szCs w:val="16"/>
              </w:rPr>
            </w:pPr>
            <w:r w:rsidRPr="00AB5474">
              <w:rPr>
                <w:rFonts w:ascii="Tahoma" w:eastAsia="Calibri" w:hAnsi="Tahoma" w:cs="Tahoma"/>
                <w:b/>
                <w:bCs/>
                <w:sz w:val="16"/>
                <w:szCs w:val="16"/>
              </w:rPr>
              <w:t>A</w:t>
            </w:r>
          </w:p>
        </w:tc>
        <w:tc>
          <w:tcPr>
            <w:tcW w:w="1232" w:type="dxa"/>
            <w:tcBorders>
              <w:bottom w:val="single" w:sz="4" w:space="0" w:color="auto"/>
            </w:tcBorders>
            <w:shd w:val="clear" w:color="auto" w:fill="FFFF00"/>
            <w:noWrap/>
            <w:hideMark/>
          </w:tcPr>
          <w:p w14:paraId="024B9423" w14:textId="77777777" w:rsidR="00420261" w:rsidRPr="00AB5474" w:rsidRDefault="00420261">
            <w:pPr>
              <w:jc w:val="center"/>
              <w:rPr>
                <w:rFonts w:ascii="Tahoma" w:eastAsia="Calibri" w:hAnsi="Tahoma" w:cs="Tahoma"/>
                <w:b/>
                <w:bCs/>
                <w:sz w:val="16"/>
                <w:szCs w:val="16"/>
              </w:rPr>
            </w:pPr>
            <w:r w:rsidRPr="00AB5474">
              <w:rPr>
                <w:rFonts w:ascii="Tahoma" w:eastAsia="Calibri" w:hAnsi="Tahoma" w:cs="Tahoma"/>
                <w:b/>
                <w:bCs/>
                <w:sz w:val="16"/>
                <w:szCs w:val="16"/>
              </w:rPr>
              <w:t>B</w:t>
            </w:r>
          </w:p>
        </w:tc>
        <w:tc>
          <w:tcPr>
            <w:tcW w:w="1692" w:type="dxa"/>
            <w:tcBorders>
              <w:bottom w:val="single" w:sz="4" w:space="0" w:color="auto"/>
            </w:tcBorders>
            <w:shd w:val="clear" w:color="auto" w:fill="FFFF00"/>
            <w:noWrap/>
            <w:hideMark/>
          </w:tcPr>
          <w:p w14:paraId="287EBD9C" w14:textId="77777777" w:rsidR="00420261" w:rsidRPr="00AB5474" w:rsidRDefault="00420261">
            <w:pPr>
              <w:jc w:val="center"/>
              <w:rPr>
                <w:rFonts w:ascii="Tahoma" w:eastAsia="Calibri" w:hAnsi="Tahoma" w:cs="Tahoma"/>
                <w:b/>
                <w:bCs/>
                <w:sz w:val="16"/>
                <w:szCs w:val="16"/>
              </w:rPr>
            </w:pPr>
            <w:r w:rsidRPr="00AB5474">
              <w:rPr>
                <w:rFonts w:ascii="Tahoma" w:eastAsia="Calibri" w:hAnsi="Tahoma" w:cs="Tahoma"/>
                <w:b/>
                <w:bCs/>
                <w:sz w:val="16"/>
                <w:szCs w:val="16"/>
              </w:rPr>
              <w:t>C</w:t>
            </w:r>
          </w:p>
        </w:tc>
        <w:tc>
          <w:tcPr>
            <w:tcW w:w="1421" w:type="dxa"/>
            <w:tcBorders>
              <w:bottom w:val="single" w:sz="4" w:space="0" w:color="auto"/>
            </w:tcBorders>
            <w:shd w:val="clear" w:color="auto" w:fill="FFFF00"/>
          </w:tcPr>
          <w:p w14:paraId="213CDAAD" w14:textId="77777777" w:rsidR="00420261" w:rsidRPr="00AB5474" w:rsidRDefault="00420261">
            <w:pPr>
              <w:jc w:val="center"/>
              <w:rPr>
                <w:rFonts w:ascii="Tahoma" w:eastAsia="Calibri" w:hAnsi="Tahoma" w:cs="Tahoma"/>
                <w:b/>
                <w:bCs/>
                <w:sz w:val="16"/>
                <w:szCs w:val="16"/>
              </w:rPr>
            </w:pPr>
            <w:r w:rsidRPr="00AB5474">
              <w:rPr>
                <w:rFonts w:ascii="Tahoma" w:eastAsia="Calibri" w:hAnsi="Tahoma" w:cs="Tahoma"/>
                <w:b/>
                <w:bCs/>
                <w:sz w:val="16"/>
                <w:szCs w:val="16"/>
              </w:rPr>
              <w:t>D</w:t>
            </w:r>
          </w:p>
        </w:tc>
        <w:tc>
          <w:tcPr>
            <w:tcW w:w="1420" w:type="dxa"/>
            <w:tcBorders>
              <w:bottom w:val="single" w:sz="4" w:space="0" w:color="auto"/>
            </w:tcBorders>
            <w:shd w:val="clear" w:color="auto" w:fill="FFFF00"/>
          </w:tcPr>
          <w:p w14:paraId="369DD087" w14:textId="77777777" w:rsidR="00420261" w:rsidRPr="00AB5474" w:rsidRDefault="00420261">
            <w:pPr>
              <w:jc w:val="center"/>
              <w:rPr>
                <w:rFonts w:ascii="Tahoma" w:eastAsia="Calibri" w:hAnsi="Tahoma" w:cs="Tahoma"/>
                <w:b/>
                <w:bCs/>
                <w:sz w:val="16"/>
                <w:szCs w:val="16"/>
              </w:rPr>
            </w:pPr>
            <w:r w:rsidRPr="00AB5474">
              <w:rPr>
                <w:rFonts w:ascii="Tahoma" w:eastAsia="Calibri" w:hAnsi="Tahoma" w:cs="Tahoma"/>
                <w:b/>
                <w:bCs/>
                <w:sz w:val="16"/>
                <w:szCs w:val="16"/>
              </w:rPr>
              <w:t>E</w:t>
            </w:r>
          </w:p>
        </w:tc>
        <w:tc>
          <w:tcPr>
            <w:tcW w:w="2252" w:type="dxa"/>
            <w:tcBorders>
              <w:bottom w:val="single" w:sz="4" w:space="0" w:color="auto"/>
            </w:tcBorders>
            <w:shd w:val="clear" w:color="auto" w:fill="FFFF00"/>
            <w:noWrap/>
            <w:hideMark/>
          </w:tcPr>
          <w:p w14:paraId="5F558EED" w14:textId="77777777" w:rsidR="00420261" w:rsidRPr="00AB5474" w:rsidRDefault="00420261">
            <w:pPr>
              <w:jc w:val="center"/>
              <w:rPr>
                <w:rFonts w:ascii="Tahoma" w:eastAsia="Calibri" w:hAnsi="Tahoma" w:cs="Tahoma"/>
                <w:b/>
                <w:bCs/>
                <w:sz w:val="16"/>
                <w:szCs w:val="16"/>
              </w:rPr>
            </w:pPr>
            <w:r w:rsidRPr="00AB5474">
              <w:rPr>
                <w:rFonts w:ascii="Tahoma" w:eastAsia="Calibri" w:hAnsi="Tahoma" w:cs="Tahoma"/>
                <w:b/>
                <w:bCs/>
                <w:sz w:val="16"/>
                <w:szCs w:val="16"/>
              </w:rPr>
              <w:t>F</w:t>
            </w:r>
          </w:p>
        </w:tc>
      </w:tr>
      <w:tr w:rsidR="00807755" w:rsidRPr="00AB5474" w14:paraId="78537942" w14:textId="77777777" w:rsidTr="00324B72">
        <w:tc>
          <w:tcPr>
            <w:tcW w:w="783" w:type="dxa"/>
            <w:tcBorders>
              <w:bottom w:val="single" w:sz="4" w:space="0" w:color="auto"/>
            </w:tcBorders>
            <w:noWrap/>
            <w:hideMark/>
          </w:tcPr>
          <w:p w14:paraId="22D4AA5B" w14:textId="77777777" w:rsidR="00807755" w:rsidRPr="00AB5474" w:rsidRDefault="00807755" w:rsidP="00807755">
            <w:pPr>
              <w:rPr>
                <w:rFonts w:ascii="Tahoma" w:eastAsia="Calibri" w:hAnsi="Tahoma" w:cs="Tahoma"/>
                <w:b/>
                <w:bCs/>
                <w:sz w:val="16"/>
                <w:szCs w:val="16"/>
              </w:rPr>
            </w:pPr>
          </w:p>
          <w:p w14:paraId="5398389A" w14:textId="77777777" w:rsidR="00807755" w:rsidRPr="00AB5474" w:rsidRDefault="00807755" w:rsidP="00807755">
            <w:pPr>
              <w:rPr>
                <w:rFonts w:ascii="Tahoma" w:eastAsia="Calibri" w:hAnsi="Tahoma" w:cs="Tahoma"/>
                <w:b/>
                <w:bCs/>
                <w:sz w:val="16"/>
                <w:szCs w:val="16"/>
              </w:rPr>
            </w:pPr>
          </w:p>
          <w:p w14:paraId="11C05A18"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SUB-THEME</w:t>
            </w:r>
          </w:p>
        </w:tc>
        <w:tc>
          <w:tcPr>
            <w:tcW w:w="1388" w:type="dxa"/>
            <w:tcBorders>
              <w:bottom w:val="single" w:sz="4" w:space="0" w:color="auto"/>
            </w:tcBorders>
          </w:tcPr>
          <w:p w14:paraId="150DCEEB" w14:textId="77777777" w:rsidR="00807755" w:rsidRPr="00AB5474" w:rsidRDefault="00807755" w:rsidP="00807755">
            <w:pPr>
              <w:rPr>
                <w:rFonts w:ascii="Tahoma" w:eastAsia="Calibri" w:hAnsi="Tahoma" w:cs="Tahoma"/>
                <w:b/>
                <w:bCs/>
                <w:sz w:val="16"/>
                <w:szCs w:val="16"/>
              </w:rPr>
            </w:pPr>
          </w:p>
          <w:p w14:paraId="4DC7D00F"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Interdisciplinary approaches in learning and teaching in higher education</w:t>
            </w:r>
          </w:p>
          <w:p w14:paraId="53E7877A" w14:textId="6727CB62" w:rsidR="00807755" w:rsidRPr="00AB5474" w:rsidRDefault="00807755" w:rsidP="00807755">
            <w:pPr>
              <w:jc w:val="center"/>
              <w:rPr>
                <w:rFonts w:ascii="Tahoma" w:eastAsia="Calibri" w:hAnsi="Tahoma" w:cs="Tahoma"/>
                <w:b/>
                <w:bCs/>
                <w:sz w:val="16"/>
                <w:szCs w:val="16"/>
              </w:rPr>
            </w:pPr>
          </w:p>
        </w:tc>
        <w:tc>
          <w:tcPr>
            <w:tcW w:w="1232" w:type="dxa"/>
            <w:tcBorders>
              <w:bottom w:val="single" w:sz="4" w:space="0" w:color="auto"/>
            </w:tcBorders>
          </w:tcPr>
          <w:p w14:paraId="0585AA9F" w14:textId="77777777" w:rsidR="00807755" w:rsidRPr="00AB5474" w:rsidRDefault="00807755" w:rsidP="00807755">
            <w:pPr>
              <w:rPr>
                <w:rFonts w:ascii="Tahoma" w:hAnsi="Tahoma" w:cs="Tahoma"/>
                <w:b/>
                <w:sz w:val="16"/>
                <w:szCs w:val="16"/>
              </w:rPr>
            </w:pPr>
          </w:p>
          <w:p w14:paraId="1B7DDF9B" w14:textId="3BD0AF62" w:rsidR="00807755" w:rsidRPr="00AB5474" w:rsidRDefault="00807755" w:rsidP="00F21703">
            <w:pPr>
              <w:rPr>
                <w:rFonts w:ascii="Tahoma" w:eastAsia="Calibri" w:hAnsi="Tahoma" w:cs="Tahoma"/>
                <w:b/>
                <w:bCs/>
                <w:sz w:val="16"/>
                <w:szCs w:val="16"/>
              </w:rPr>
            </w:pPr>
            <w:r w:rsidRPr="00AB5474">
              <w:rPr>
                <w:rFonts w:ascii="Tahoma" w:eastAsia="Calibri" w:hAnsi="Tahoma" w:cs="Tahoma"/>
                <w:b/>
                <w:bCs/>
                <w:sz w:val="16"/>
                <w:szCs w:val="16"/>
              </w:rPr>
              <w:t>Reimagining Knowledge: Blending Traditional and Innovative Approaches in Higher Education</w:t>
            </w:r>
          </w:p>
        </w:tc>
        <w:tc>
          <w:tcPr>
            <w:tcW w:w="1692" w:type="dxa"/>
            <w:tcBorders>
              <w:bottom w:val="single" w:sz="4" w:space="0" w:color="auto"/>
            </w:tcBorders>
          </w:tcPr>
          <w:p w14:paraId="3F5AA981" w14:textId="77777777" w:rsidR="00807755" w:rsidRPr="00AB5474" w:rsidRDefault="00807755" w:rsidP="00807755">
            <w:pPr>
              <w:rPr>
                <w:rFonts w:ascii="Tahoma" w:eastAsia="Calibri" w:hAnsi="Tahoma" w:cs="Tahoma"/>
                <w:b/>
                <w:bCs/>
                <w:sz w:val="16"/>
                <w:szCs w:val="16"/>
              </w:rPr>
            </w:pPr>
          </w:p>
          <w:p w14:paraId="1425841F"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The Digital Revolution</w:t>
            </w:r>
          </w:p>
          <w:p w14:paraId="32A90C00" w14:textId="630CD51F" w:rsidR="00807755" w:rsidRPr="00AB5474" w:rsidRDefault="00807755" w:rsidP="00807755">
            <w:pPr>
              <w:jc w:val="center"/>
              <w:rPr>
                <w:rFonts w:ascii="Tahoma" w:eastAsia="Calibri" w:hAnsi="Tahoma" w:cs="Tahoma"/>
                <w:b/>
                <w:bCs/>
                <w:sz w:val="16"/>
                <w:szCs w:val="16"/>
              </w:rPr>
            </w:pPr>
          </w:p>
        </w:tc>
        <w:tc>
          <w:tcPr>
            <w:tcW w:w="1421" w:type="dxa"/>
            <w:tcBorders>
              <w:bottom w:val="single" w:sz="4" w:space="0" w:color="auto"/>
            </w:tcBorders>
          </w:tcPr>
          <w:p w14:paraId="7E4A4CF5" w14:textId="77777777" w:rsidR="00807755" w:rsidRPr="00AB5474" w:rsidRDefault="00807755" w:rsidP="00807755">
            <w:pPr>
              <w:rPr>
                <w:rFonts w:ascii="Tahoma" w:eastAsia="Calibri" w:hAnsi="Tahoma" w:cs="Tahoma"/>
                <w:b/>
                <w:sz w:val="16"/>
                <w:szCs w:val="16"/>
              </w:rPr>
            </w:pPr>
          </w:p>
          <w:p w14:paraId="03775FF3" w14:textId="77777777" w:rsidR="00807755" w:rsidRPr="00AB5474" w:rsidRDefault="00807755" w:rsidP="00807755">
            <w:pPr>
              <w:rPr>
                <w:rFonts w:ascii="Tahoma" w:eastAsia="Calibri" w:hAnsi="Tahoma" w:cs="Tahoma"/>
                <w:b/>
                <w:bCs/>
                <w:sz w:val="16"/>
                <w:szCs w:val="16"/>
              </w:rPr>
            </w:pPr>
            <w:r w:rsidRPr="00AB5474">
              <w:rPr>
                <w:rFonts w:ascii="Tahoma" w:eastAsia="Calibri" w:hAnsi="Tahoma" w:cs="Tahoma"/>
                <w:b/>
                <w:bCs/>
                <w:sz w:val="16"/>
                <w:szCs w:val="16"/>
              </w:rPr>
              <w:t xml:space="preserve">Bridging Gaps: Equity, Access and Inclusive Policies </w:t>
            </w:r>
          </w:p>
          <w:p w14:paraId="5E7F17F8" w14:textId="683C2F86" w:rsidR="00807755" w:rsidRPr="00AB5474" w:rsidRDefault="00807755" w:rsidP="00807755">
            <w:pPr>
              <w:jc w:val="center"/>
              <w:rPr>
                <w:rFonts w:ascii="Tahoma" w:eastAsia="Calibri" w:hAnsi="Tahoma" w:cs="Tahoma"/>
                <w:b/>
                <w:sz w:val="16"/>
                <w:szCs w:val="16"/>
              </w:rPr>
            </w:pPr>
          </w:p>
        </w:tc>
        <w:tc>
          <w:tcPr>
            <w:tcW w:w="1420" w:type="dxa"/>
            <w:tcBorders>
              <w:bottom w:val="single" w:sz="4" w:space="0" w:color="auto"/>
            </w:tcBorders>
          </w:tcPr>
          <w:p w14:paraId="7F4333C4" w14:textId="77777777" w:rsidR="00807755" w:rsidRPr="00AB5474" w:rsidRDefault="00807755" w:rsidP="00807755">
            <w:pPr>
              <w:rPr>
                <w:rFonts w:ascii="Tahoma" w:eastAsia="Calibri" w:hAnsi="Tahoma" w:cs="Tahoma"/>
                <w:b/>
                <w:sz w:val="16"/>
                <w:szCs w:val="16"/>
              </w:rPr>
            </w:pPr>
          </w:p>
          <w:p w14:paraId="2EE10898" w14:textId="19B3CD8A" w:rsidR="00807755" w:rsidRPr="00902C0B" w:rsidRDefault="008E2D0C" w:rsidP="00807755">
            <w:pPr>
              <w:jc w:val="center"/>
              <w:rPr>
                <w:rFonts w:ascii="Tahoma" w:eastAsia="Calibri" w:hAnsi="Tahoma" w:cs="Tahoma"/>
                <w:b/>
                <w:sz w:val="16"/>
                <w:szCs w:val="16"/>
              </w:rPr>
            </w:pPr>
            <w:r w:rsidRPr="00F55C6C">
              <w:rPr>
                <w:rFonts w:ascii="Tahoma" w:eastAsia="Calibri" w:hAnsi="Tahoma" w:cs="Tahoma"/>
                <w:b/>
                <w:bCs/>
                <w:sz w:val="16"/>
                <w:szCs w:val="16"/>
                <w:highlight w:val="yellow"/>
              </w:rPr>
              <w:t>Bridging Gaps: Equity, Access and Inclusive Policies</w:t>
            </w:r>
            <w:r w:rsidRPr="00F55C6C">
              <w:rPr>
                <w:rFonts w:ascii="Tahoma" w:eastAsia="Calibri" w:hAnsi="Tahoma" w:cs="Tahoma"/>
                <w:b/>
                <w:bCs/>
                <w:sz w:val="16"/>
                <w:szCs w:val="16"/>
              </w:rPr>
              <w:t xml:space="preserve"> </w:t>
            </w:r>
          </w:p>
        </w:tc>
        <w:tc>
          <w:tcPr>
            <w:tcW w:w="2252" w:type="dxa"/>
            <w:tcBorders>
              <w:bottom w:val="single" w:sz="4" w:space="0" w:color="auto"/>
            </w:tcBorders>
          </w:tcPr>
          <w:p w14:paraId="2C1B98D8" w14:textId="77777777" w:rsidR="00807755" w:rsidRPr="00AB5474" w:rsidRDefault="00807755" w:rsidP="00807755">
            <w:pPr>
              <w:rPr>
                <w:rFonts w:ascii="Tahoma" w:eastAsia="Calibri" w:hAnsi="Tahoma" w:cs="Tahoma"/>
                <w:b/>
                <w:bCs/>
                <w:sz w:val="16"/>
                <w:szCs w:val="16"/>
              </w:rPr>
            </w:pPr>
          </w:p>
          <w:p w14:paraId="25E90AE3" w14:textId="26317460" w:rsidR="00807755" w:rsidRPr="00902C0B" w:rsidRDefault="0078544A" w:rsidP="00807755">
            <w:pPr>
              <w:jc w:val="center"/>
              <w:rPr>
                <w:rFonts w:ascii="Tahoma" w:eastAsia="Calibri" w:hAnsi="Tahoma" w:cs="Tahoma"/>
                <w:b/>
                <w:bCs/>
                <w:sz w:val="16"/>
                <w:szCs w:val="16"/>
              </w:rPr>
            </w:pPr>
            <w:r w:rsidRPr="00F55C6C">
              <w:rPr>
                <w:rFonts w:ascii="Tahoma" w:eastAsia="Calibri" w:hAnsi="Tahoma" w:cs="Tahoma"/>
                <w:b/>
                <w:bCs/>
                <w:sz w:val="16"/>
                <w:szCs w:val="16"/>
                <w:highlight w:val="yellow"/>
              </w:rPr>
              <w:t>Bridging Gaps: Equity, Access and Inclusive Policies</w:t>
            </w:r>
            <w:r w:rsidRPr="00F55C6C">
              <w:rPr>
                <w:rFonts w:ascii="Tahoma" w:eastAsia="Calibri" w:hAnsi="Tahoma" w:cs="Tahoma"/>
                <w:b/>
                <w:bCs/>
                <w:sz w:val="16"/>
                <w:szCs w:val="16"/>
              </w:rPr>
              <w:t xml:space="preserve"> </w:t>
            </w:r>
          </w:p>
        </w:tc>
      </w:tr>
      <w:tr w:rsidR="00025DEC" w:rsidRPr="00AB5474" w14:paraId="29D1FB7D" w14:textId="77777777" w:rsidTr="00324B72">
        <w:tc>
          <w:tcPr>
            <w:tcW w:w="783" w:type="dxa"/>
            <w:shd w:val="clear" w:color="auto" w:fill="C1F0C7" w:themeFill="accent3" w:themeFillTint="33"/>
            <w:noWrap/>
            <w:hideMark/>
          </w:tcPr>
          <w:p w14:paraId="355FCE2A" w14:textId="4155FD94" w:rsidR="00420261" w:rsidRPr="00AB5474" w:rsidRDefault="00420261">
            <w:pPr>
              <w:rPr>
                <w:rFonts w:ascii="Tahoma" w:eastAsia="Calibri" w:hAnsi="Tahoma" w:cs="Tahoma"/>
                <w:b/>
                <w:bCs/>
                <w:sz w:val="16"/>
                <w:szCs w:val="16"/>
              </w:rPr>
            </w:pPr>
            <w:r w:rsidRPr="00AB5474">
              <w:rPr>
                <w:rFonts w:ascii="Tahoma" w:eastAsia="Calibri" w:hAnsi="Tahoma" w:cs="Tahoma"/>
                <w:b/>
                <w:bCs/>
                <w:sz w:val="16"/>
                <w:szCs w:val="16"/>
              </w:rPr>
              <w:t xml:space="preserve">SESSION </w:t>
            </w:r>
            <w:r w:rsidR="0010571D" w:rsidRPr="00AB5474">
              <w:rPr>
                <w:rFonts w:ascii="Tahoma" w:eastAsia="Calibri" w:hAnsi="Tahoma" w:cs="Tahoma"/>
                <w:b/>
                <w:bCs/>
                <w:sz w:val="16"/>
                <w:szCs w:val="16"/>
              </w:rPr>
              <w:t>CHAIR</w:t>
            </w:r>
          </w:p>
        </w:tc>
        <w:tc>
          <w:tcPr>
            <w:tcW w:w="1388" w:type="dxa"/>
            <w:shd w:val="clear" w:color="auto" w:fill="C1F0C7" w:themeFill="accent3" w:themeFillTint="33"/>
            <w:noWrap/>
          </w:tcPr>
          <w:p w14:paraId="3774FE65" w14:textId="2E896120" w:rsidR="00420261" w:rsidRPr="00AB5474" w:rsidRDefault="003C2B8A">
            <w:pPr>
              <w:rPr>
                <w:rFonts w:ascii="Tahoma" w:eastAsia="Calibri" w:hAnsi="Tahoma" w:cs="Tahoma"/>
                <w:b/>
                <w:bCs/>
                <w:sz w:val="16"/>
                <w:szCs w:val="16"/>
              </w:rPr>
            </w:pPr>
            <w:r w:rsidRPr="003C2B8A">
              <w:rPr>
                <w:rFonts w:ascii="Tahoma" w:eastAsia="Calibri" w:hAnsi="Tahoma" w:cs="Tahoma"/>
                <w:b/>
                <w:bCs/>
                <w:sz w:val="16"/>
                <w:szCs w:val="16"/>
              </w:rPr>
              <w:t>Nteboheng Phakisi</w:t>
            </w:r>
          </w:p>
        </w:tc>
        <w:tc>
          <w:tcPr>
            <w:tcW w:w="1232" w:type="dxa"/>
            <w:shd w:val="clear" w:color="auto" w:fill="C1F0C7" w:themeFill="accent3" w:themeFillTint="33"/>
            <w:noWrap/>
          </w:tcPr>
          <w:p w14:paraId="47F50B93" w14:textId="77777777" w:rsidR="00F11C2E" w:rsidRPr="00F11C2E" w:rsidRDefault="00F11C2E" w:rsidP="00F11C2E">
            <w:pPr>
              <w:rPr>
                <w:rFonts w:ascii="Tahoma" w:eastAsia="Calibri" w:hAnsi="Tahoma" w:cs="Tahoma"/>
                <w:b/>
                <w:bCs/>
                <w:sz w:val="16"/>
                <w:szCs w:val="16"/>
                <w:lang w:val="en-GB"/>
              </w:rPr>
            </w:pPr>
            <w:r w:rsidRPr="00F11C2E">
              <w:rPr>
                <w:rFonts w:ascii="Tahoma" w:eastAsia="Calibri" w:hAnsi="Tahoma" w:cs="Tahoma"/>
                <w:b/>
                <w:bCs/>
                <w:sz w:val="16"/>
                <w:szCs w:val="16"/>
              </w:rPr>
              <w:t>Zainab Aziz</w:t>
            </w:r>
          </w:p>
          <w:p w14:paraId="1E503A11" w14:textId="425F30DF" w:rsidR="00420261" w:rsidRPr="00AB5474" w:rsidRDefault="00420261">
            <w:pPr>
              <w:rPr>
                <w:rFonts w:ascii="Tahoma" w:eastAsia="Calibri" w:hAnsi="Tahoma" w:cs="Tahoma"/>
                <w:b/>
                <w:bCs/>
                <w:sz w:val="16"/>
                <w:szCs w:val="16"/>
              </w:rPr>
            </w:pPr>
          </w:p>
        </w:tc>
        <w:tc>
          <w:tcPr>
            <w:tcW w:w="1692" w:type="dxa"/>
            <w:shd w:val="clear" w:color="auto" w:fill="C1F0C7" w:themeFill="accent3" w:themeFillTint="33"/>
          </w:tcPr>
          <w:p w14:paraId="06D05BB2" w14:textId="277C9468" w:rsidR="00420261" w:rsidRPr="00AB5474" w:rsidRDefault="009E74C0">
            <w:pPr>
              <w:rPr>
                <w:rFonts w:ascii="Tahoma" w:eastAsia="Calibri" w:hAnsi="Tahoma" w:cs="Tahoma"/>
                <w:b/>
                <w:bCs/>
                <w:sz w:val="16"/>
                <w:szCs w:val="16"/>
              </w:rPr>
            </w:pPr>
            <w:r w:rsidRPr="009E74C0">
              <w:rPr>
                <w:rFonts w:ascii="Tahoma" w:eastAsia="Calibri" w:hAnsi="Tahoma" w:cs="Tahoma"/>
                <w:b/>
                <w:bCs/>
                <w:sz w:val="16"/>
                <w:szCs w:val="16"/>
              </w:rPr>
              <w:t xml:space="preserve">Adelaide Rethabile </w:t>
            </w:r>
          </w:p>
        </w:tc>
        <w:tc>
          <w:tcPr>
            <w:tcW w:w="1421" w:type="dxa"/>
            <w:shd w:val="clear" w:color="auto" w:fill="C1F0C7" w:themeFill="accent3" w:themeFillTint="33"/>
          </w:tcPr>
          <w:p w14:paraId="025A7404" w14:textId="08517D55" w:rsidR="00420261" w:rsidRPr="00AB5474" w:rsidRDefault="009E74C0">
            <w:pPr>
              <w:rPr>
                <w:rFonts w:ascii="Tahoma" w:eastAsia="Calibri" w:hAnsi="Tahoma" w:cs="Tahoma"/>
                <w:b/>
                <w:bCs/>
                <w:sz w:val="16"/>
                <w:szCs w:val="16"/>
              </w:rPr>
            </w:pPr>
            <w:r w:rsidRPr="009E74C0">
              <w:rPr>
                <w:rFonts w:ascii="Tahoma" w:eastAsia="Calibri" w:hAnsi="Tahoma" w:cs="Tahoma"/>
                <w:b/>
                <w:bCs/>
                <w:sz w:val="16"/>
                <w:szCs w:val="16"/>
              </w:rPr>
              <w:t>Mlondolozi Mvikweni</w:t>
            </w:r>
          </w:p>
        </w:tc>
        <w:tc>
          <w:tcPr>
            <w:tcW w:w="1420" w:type="dxa"/>
            <w:shd w:val="clear" w:color="auto" w:fill="C1F0C7" w:themeFill="accent3" w:themeFillTint="33"/>
          </w:tcPr>
          <w:p w14:paraId="63216158" w14:textId="2C06BA16" w:rsidR="00420261" w:rsidRPr="00AB5474" w:rsidRDefault="009E74C0">
            <w:pPr>
              <w:rPr>
                <w:rFonts w:ascii="Tahoma" w:eastAsia="Calibri" w:hAnsi="Tahoma" w:cs="Tahoma"/>
                <w:b/>
                <w:bCs/>
                <w:sz w:val="16"/>
                <w:szCs w:val="16"/>
              </w:rPr>
            </w:pPr>
            <w:r w:rsidRPr="009E74C0">
              <w:rPr>
                <w:rFonts w:ascii="Tahoma" w:eastAsia="Calibri" w:hAnsi="Tahoma" w:cs="Tahoma"/>
                <w:b/>
                <w:bCs/>
                <w:sz w:val="16"/>
                <w:szCs w:val="16"/>
              </w:rPr>
              <w:t>Kwanele Peter Shoba</w:t>
            </w:r>
          </w:p>
        </w:tc>
        <w:tc>
          <w:tcPr>
            <w:tcW w:w="2252" w:type="dxa"/>
            <w:shd w:val="clear" w:color="auto" w:fill="C1F0C7" w:themeFill="accent3" w:themeFillTint="33"/>
          </w:tcPr>
          <w:p w14:paraId="12A0470A" w14:textId="5CB570BE" w:rsidR="00420261" w:rsidRPr="00AB5474" w:rsidRDefault="009E74C0">
            <w:pPr>
              <w:rPr>
                <w:rFonts w:ascii="Tahoma" w:eastAsia="Calibri" w:hAnsi="Tahoma" w:cs="Tahoma"/>
                <w:b/>
                <w:bCs/>
                <w:sz w:val="16"/>
                <w:szCs w:val="16"/>
              </w:rPr>
            </w:pPr>
            <w:r w:rsidRPr="009E74C0">
              <w:rPr>
                <w:rFonts w:ascii="Tahoma" w:eastAsia="Calibri" w:hAnsi="Tahoma" w:cs="Tahoma"/>
                <w:b/>
                <w:bCs/>
                <w:sz w:val="16"/>
                <w:szCs w:val="16"/>
              </w:rPr>
              <w:t>Lutendo Nendauni</w:t>
            </w:r>
          </w:p>
        </w:tc>
      </w:tr>
      <w:tr w:rsidR="00A94B3D" w:rsidRPr="00AB5474" w14:paraId="22935557" w14:textId="77777777" w:rsidTr="00324B72">
        <w:tc>
          <w:tcPr>
            <w:tcW w:w="783" w:type="dxa"/>
            <w:noWrap/>
            <w:hideMark/>
          </w:tcPr>
          <w:p w14:paraId="1CA4292A" w14:textId="3D4649C2" w:rsidR="00A94B3D" w:rsidRPr="00AB5474" w:rsidRDefault="0060528D" w:rsidP="00A94B3D">
            <w:pPr>
              <w:rPr>
                <w:rFonts w:ascii="Tahoma" w:eastAsia="Tahoma" w:hAnsi="Tahoma" w:cs="Tahoma"/>
                <w:b/>
                <w:sz w:val="16"/>
                <w:szCs w:val="16"/>
              </w:rPr>
            </w:pPr>
            <w:r>
              <w:rPr>
                <w:rFonts w:ascii="Tahoma" w:eastAsia="Tahoma" w:hAnsi="Tahoma" w:cs="Tahoma"/>
                <w:b/>
                <w:sz w:val="16"/>
                <w:szCs w:val="16"/>
              </w:rPr>
              <w:t>10</w:t>
            </w:r>
            <w:r w:rsidR="00A35148">
              <w:rPr>
                <w:rFonts w:ascii="Tahoma" w:eastAsia="Tahoma" w:hAnsi="Tahoma" w:cs="Tahoma"/>
                <w:b/>
                <w:sz w:val="16"/>
                <w:szCs w:val="16"/>
              </w:rPr>
              <w:t>h4</w:t>
            </w:r>
            <w:r w:rsidR="00A94B3D" w:rsidRPr="00AB5474">
              <w:rPr>
                <w:rFonts w:ascii="Tahoma" w:eastAsia="Tahoma" w:hAnsi="Tahoma" w:cs="Tahoma"/>
                <w:b/>
                <w:sz w:val="16"/>
                <w:szCs w:val="16"/>
              </w:rPr>
              <w:t>0-</w:t>
            </w:r>
            <w:r>
              <w:rPr>
                <w:rFonts w:ascii="Tahoma" w:eastAsia="Tahoma" w:hAnsi="Tahoma" w:cs="Tahoma"/>
                <w:b/>
                <w:sz w:val="16"/>
                <w:szCs w:val="16"/>
              </w:rPr>
              <w:t>10</w:t>
            </w:r>
            <w:r w:rsidR="00A35148">
              <w:rPr>
                <w:rFonts w:ascii="Tahoma" w:eastAsia="Tahoma" w:hAnsi="Tahoma" w:cs="Tahoma"/>
                <w:b/>
                <w:sz w:val="16"/>
                <w:szCs w:val="16"/>
              </w:rPr>
              <w:t>h5</w:t>
            </w:r>
            <w:r w:rsidR="00A94B3D" w:rsidRPr="00AB5474">
              <w:rPr>
                <w:rFonts w:ascii="Tahoma" w:eastAsia="Tahoma" w:hAnsi="Tahoma" w:cs="Tahoma"/>
                <w:b/>
                <w:sz w:val="16"/>
                <w:szCs w:val="16"/>
              </w:rPr>
              <w:t>5</w:t>
            </w:r>
          </w:p>
        </w:tc>
        <w:tc>
          <w:tcPr>
            <w:tcW w:w="1388" w:type="dxa"/>
          </w:tcPr>
          <w:p w14:paraId="15FE518C" w14:textId="77777777" w:rsidR="00A94B3D" w:rsidRPr="00813B5F" w:rsidRDefault="00A94B3D" w:rsidP="00A94B3D">
            <w:pPr>
              <w:rPr>
                <w:rFonts w:ascii="Tahoma" w:eastAsia="Tahoma" w:hAnsi="Tahoma" w:cs="Tahoma"/>
                <w:sz w:val="16"/>
                <w:szCs w:val="16"/>
              </w:rPr>
            </w:pPr>
            <w:r w:rsidRPr="00813B5F">
              <w:rPr>
                <w:rFonts w:ascii="Tahoma" w:eastAsia="Tahoma" w:hAnsi="Tahoma" w:cs="Tahoma"/>
                <w:sz w:val="16"/>
                <w:szCs w:val="16"/>
              </w:rPr>
              <w:t>Teaching Through Soil: Land-Based Memory, Culturally Sustaining Pedagogy, and Multiperspectival Learning</w:t>
            </w:r>
          </w:p>
          <w:p w14:paraId="588B32A3" w14:textId="77777777" w:rsidR="00A94B3D" w:rsidRPr="00813B5F" w:rsidRDefault="00A94B3D" w:rsidP="00A94B3D">
            <w:pPr>
              <w:rPr>
                <w:rFonts w:ascii="Tahoma" w:eastAsia="Tahoma" w:hAnsi="Tahoma" w:cs="Tahoma"/>
                <w:b/>
                <w:bCs/>
                <w:sz w:val="16"/>
                <w:szCs w:val="16"/>
              </w:rPr>
            </w:pPr>
            <w:r w:rsidRPr="00813B5F">
              <w:rPr>
                <w:rFonts w:ascii="Tahoma" w:eastAsia="Tahoma" w:hAnsi="Tahoma" w:cs="Tahoma"/>
                <w:b/>
                <w:bCs/>
                <w:sz w:val="16"/>
                <w:szCs w:val="16"/>
              </w:rPr>
              <w:t>Nteboheng Phakisi</w:t>
            </w:r>
          </w:p>
          <w:p w14:paraId="60CBF617" w14:textId="6DB853E1" w:rsidR="00A94B3D" w:rsidRPr="00813B5F" w:rsidRDefault="00A94B3D" w:rsidP="00A94B3D">
            <w:pPr>
              <w:rPr>
                <w:rFonts w:ascii="Tahoma" w:eastAsia="Tahoma" w:hAnsi="Tahoma" w:cs="Tahoma"/>
                <w:sz w:val="16"/>
                <w:szCs w:val="16"/>
              </w:rPr>
            </w:pPr>
          </w:p>
        </w:tc>
        <w:tc>
          <w:tcPr>
            <w:tcW w:w="1232" w:type="dxa"/>
          </w:tcPr>
          <w:p w14:paraId="75F03FEF" w14:textId="4E9825D0" w:rsidR="00047A5C" w:rsidRPr="00813B5F" w:rsidRDefault="00047A5C" w:rsidP="00047A5C">
            <w:pPr>
              <w:rPr>
                <w:rFonts w:ascii="Tahoma" w:eastAsia="Tahoma" w:hAnsi="Tahoma" w:cs="Tahoma"/>
                <w:sz w:val="16"/>
                <w:szCs w:val="16"/>
              </w:rPr>
            </w:pPr>
            <w:r w:rsidRPr="00813B5F">
              <w:rPr>
                <w:rFonts w:ascii="Tahoma" w:eastAsia="Tahoma" w:hAnsi="Tahoma" w:cs="Tahoma"/>
                <w:sz w:val="16"/>
                <w:szCs w:val="16"/>
              </w:rPr>
              <w:t>The research proposal for the development of an integrated project management framework towards promoting doctorateness</w:t>
            </w:r>
            <w:r w:rsidR="006A205E" w:rsidRPr="00813B5F">
              <w:rPr>
                <w:rFonts w:ascii="Tahoma" w:eastAsia="Tahoma" w:hAnsi="Tahoma" w:cs="Tahoma"/>
                <w:sz w:val="16"/>
                <w:szCs w:val="16"/>
              </w:rPr>
              <w:t xml:space="preserve"> </w:t>
            </w:r>
            <w:r w:rsidRPr="00813B5F">
              <w:rPr>
                <w:rFonts w:ascii="Tahoma" w:eastAsia="Tahoma" w:hAnsi="Tahoma" w:cs="Tahoma"/>
                <w:b/>
                <w:bCs/>
                <w:sz w:val="16"/>
                <w:szCs w:val="16"/>
              </w:rPr>
              <w:t>Zainab Aziz</w:t>
            </w:r>
          </w:p>
          <w:p w14:paraId="1CD1BD2C" w14:textId="77777777" w:rsidR="00047A5C" w:rsidRPr="00813B5F" w:rsidRDefault="00047A5C" w:rsidP="00047A5C">
            <w:pPr>
              <w:rPr>
                <w:rFonts w:ascii="Tahoma" w:eastAsia="Tahoma" w:hAnsi="Tahoma" w:cs="Tahoma"/>
                <w:sz w:val="16"/>
                <w:szCs w:val="16"/>
              </w:rPr>
            </w:pPr>
          </w:p>
          <w:p w14:paraId="3552F283" w14:textId="77777777" w:rsidR="00047A5C" w:rsidRPr="00813B5F" w:rsidRDefault="00047A5C" w:rsidP="00047A5C">
            <w:pPr>
              <w:rPr>
                <w:rFonts w:ascii="Tahoma" w:eastAsia="Tahoma" w:hAnsi="Tahoma" w:cs="Tahoma"/>
                <w:sz w:val="16"/>
                <w:szCs w:val="16"/>
              </w:rPr>
            </w:pPr>
          </w:p>
          <w:p w14:paraId="4A2E67E7" w14:textId="77777777" w:rsidR="00047A5C" w:rsidRPr="00813B5F" w:rsidRDefault="00047A5C" w:rsidP="00047A5C">
            <w:pPr>
              <w:rPr>
                <w:rFonts w:ascii="Tahoma" w:eastAsia="Tahoma" w:hAnsi="Tahoma" w:cs="Tahoma"/>
                <w:sz w:val="16"/>
                <w:szCs w:val="16"/>
              </w:rPr>
            </w:pPr>
          </w:p>
          <w:p w14:paraId="7154DA5D" w14:textId="77777777" w:rsidR="00047A5C" w:rsidRPr="00813B5F" w:rsidRDefault="00047A5C" w:rsidP="00047A5C">
            <w:pPr>
              <w:rPr>
                <w:rFonts w:ascii="Tahoma" w:eastAsia="Tahoma" w:hAnsi="Tahoma" w:cs="Tahoma"/>
                <w:sz w:val="16"/>
                <w:szCs w:val="16"/>
              </w:rPr>
            </w:pPr>
          </w:p>
          <w:p w14:paraId="5F4A0CA2" w14:textId="77777777" w:rsidR="00047A5C" w:rsidRPr="00813B5F" w:rsidRDefault="00047A5C" w:rsidP="00047A5C">
            <w:pPr>
              <w:rPr>
                <w:rFonts w:ascii="Tahoma" w:eastAsia="Tahoma" w:hAnsi="Tahoma" w:cs="Tahoma"/>
                <w:sz w:val="16"/>
                <w:szCs w:val="16"/>
              </w:rPr>
            </w:pPr>
          </w:p>
          <w:p w14:paraId="36D37D97" w14:textId="77777777" w:rsidR="00047A5C" w:rsidRPr="00813B5F" w:rsidRDefault="00047A5C" w:rsidP="00047A5C">
            <w:pPr>
              <w:rPr>
                <w:rFonts w:ascii="Tahoma" w:eastAsia="Tahoma" w:hAnsi="Tahoma" w:cs="Tahoma"/>
                <w:sz w:val="16"/>
                <w:szCs w:val="16"/>
              </w:rPr>
            </w:pPr>
          </w:p>
          <w:p w14:paraId="6A85E26B" w14:textId="77777777" w:rsidR="00047A5C" w:rsidRPr="00813B5F" w:rsidRDefault="00047A5C" w:rsidP="00047A5C">
            <w:pPr>
              <w:rPr>
                <w:rFonts w:ascii="Tahoma" w:eastAsia="Tahoma" w:hAnsi="Tahoma" w:cs="Tahoma"/>
                <w:sz w:val="16"/>
                <w:szCs w:val="16"/>
              </w:rPr>
            </w:pPr>
          </w:p>
          <w:p w14:paraId="2D4C1789" w14:textId="77777777" w:rsidR="00047A5C" w:rsidRPr="00813B5F" w:rsidRDefault="00047A5C" w:rsidP="00047A5C">
            <w:pPr>
              <w:rPr>
                <w:rFonts w:ascii="Tahoma" w:eastAsia="Tahoma" w:hAnsi="Tahoma" w:cs="Tahoma"/>
                <w:sz w:val="16"/>
                <w:szCs w:val="16"/>
              </w:rPr>
            </w:pPr>
          </w:p>
          <w:p w14:paraId="5B2FB57D" w14:textId="77777777" w:rsidR="00047A5C" w:rsidRPr="00813B5F" w:rsidRDefault="00047A5C" w:rsidP="00047A5C">
            <w:pPr>
              <w:rPr>
                <w:rFonts w:ascii="Tahoma" w:eastAsia="Tahoma" w:hAnsi="Tahoma" w:cs="Tahoma"/>
                <w:sz w:val="16"/>
                <w:szCs w:val="16"/>
              </w:rPr>
            </w:pPr>
          </w:p>
          <w:p w14:paraId="50526AA1" w14:textId="77777777" w:rsidR="00047A5C" w:rsidRPr="00813B5F" w:rsidRDefault="00047A5C" w:rsidP="00047A5C">
            <w:pPr>
              <w:rPr>
                <w:rFonts w:ascii="Tahoma" w:eastAsia="Tahoma" w:hAnsi="Tahoma" w:cs="Tahoma"/>
                <w:sz w:val="16"/>
                <w:szCs w:val="16"/>
              </w:rPr>
            </w:pPr>
          </w:p>
          <w:p w14:paraId="04D183C0" w14:textId="77777777" w:rsidR="00047A5C" w:rsidRPr="00813B5F" w:rsidRDefault="00047A5C" w:rsidP="00047A5C">
            <w:pPr>
              <w:rPr>
                <w:rFonts w:ascii="Tahoma" w:eastAsia="Tahoma" w:hAnsi="Tahoma" w:cs="Tahoma"/>
                <w:sz w:val="16"/>
                <w:szCs w:val="16"/>
              </w:rPr>
            </w:pPr>
          </w:p>
          <w:p w14:paraId="74B80762" w14:textId="77777777" w:rsidR="00047A5C" w:rsidRPr="00813B5F" w:rsidRDefault="00047A5C" w:rsidP="00047A5C">
            <w:pPr>
              <w:rPr>
                <w:rFonts w:ascii="Tahoma" w:eastAsia="Tahoma" w:hAnsi="Tahoma" w:cs="Tahoma"/>
                <w:sz w:val="16"/>
                <w:szCs w:val="16"/>
              </w:rPr>
            </w:pPr>
          </w:p>
          <w:p w14:paraId="53002200" w14:textId="77777777" w:rsidR="00047A5C" w:rsidRPr="00813B5F" w:rsidRDefault="00047A5C" w:rsidP="00047A5C">
            <w:pPr>
              <w:rPr>
                <w:rFonts w:ascii="Tahoma" w:eastAsia="Tahoma" w:hAnsi="Tahoma" w:cs="Tahoma"/>
                <w:sz w:val="16"/>
                <w:szCs w:val="16"/>
              </w:rPr>
            </w:pPr>
          </w:p>
          <w:p w14:paraId="0BACB54A" w14:textId="351C87CB" w:rsidR="00A94B3D" w:rsidRPr="00813B5F" w:rsidRDefault="00A94B3D" w:rsidP="00A94B3D">
            <w:pPr>
              <w:rPr>
                <w:rFonts w:ascii="Tahoma" w:eastAsia="Tahoma" w:hAnsi="Tahoma" w:cs="Tahoma"/>
                <w:sz w:val="16"/>
                <w:szCs w:val="16"/>
              </w:rPr>
            </w:pPr>
          </w:p>
        </w:tc>
        <w:tc>
          <w:tcPr>
            <w:tcW w:w="1692" w:type="dxa"/>
          </w:tcPr>
          <w:p w14:paraId="373D9E61" w14:textId="77777777" w:rsidR="00A94B3D" w:rsidRPr="00813B5F" w:rsidRDefault="00A94B3D" w:rsidP="00A94B3D">
            <w:pPr>
              <w:rPr>
                <w:rFonts w:ascii="Tahoma" w:eastAsia="Tahoma" w:hAnsi="Tahoma" w:cs="Tahoma"/>
                <w:sz w:val="16"/>
                <w:szCs w:val="16"/>
              </w:rPr>
            </w:pPr>
            <w:r w:rsidRPr="00813B5F">
              <w:rPr>
                <w:rFonts w:ascii="Tahoma" w:eastAsia="Tahoma" w:hAnsi="Tahoma" w:cs="Tahoma"/>
                <w:sz w:val="16"/>
                <w:szCs w:val="16"/>
              </w:rPr>
              <w:t xml:space="preserve">  Student voices in the digital shift: Reimagining assessment integrity through lived experience</w:t>
            </w:r>
            <w:r w:rsidRPr="00813B5F">
              <w:rPr>
                <w:rFonts w:ascii="Tahoma" w:eastAsia="Tahoma" w:hAnsi="Tahoma" w:cs="Tahoma"/>
                <w:sz w:val="16"/>
                <w:szCs w:val="16"/>
              </w:rPr>
              <w:tab/>
            </w:r>
          </w:p>
          <w:p w14:paraId="7BB37EB1" w14:textId="51F1CDCC" w:rsidR="00A94B3D" w:rsidRPr="00813B5F" w:rsidRDefault="00A94B3D" w:rsidP="00A94B3D">
            <w:pPr>
              <w:rPr>
                <w:rFonts w:ascii="Tahoma" w:eastAsia="Tahoma" w:hAnsi="Tahoma" w:cs="Tahoma"/>
                <w:b/>
                <w:bCs/>
                <w:sz w:val="16"/>
                <w:szCs w:val="16"/>
              </w:rPr>
            </w:pPr>
            <w:r w:rsidRPr="00813B5F">
              <w:rPr>
                <w:rFonts w:ascii="Tahoma" w:eastAsia="Tahoma" w:hAnsi="Tahoma" w:cs="Tahoma"/>
                <w:b/>
                <w:bCs/>
                <w:sz w:val="16"/>
                <w:szCs w:val="16"/>
              </w:rPr>
              <w:t>Paul Muzindutsi, Hilary Muguto, Damien Kunjal, Lorraine Muguto</w:t>
            </w:r>
          </w:p>
        </w:tc>
        <w:tc>
          <w:tcPr>
            <w:tcW w:w="1421" w:type="dxa"/>
          </w:tcPr>
          <w:p w14:paraId="7E80B28F" w14:textId="77777777" w:rsidR="00A94B3D" w:rsidRPr="00813B5F" w:rsidRDefault="00A94B3D" w:rsidP="00A94B3D">
            <w:pPr>
              <w:rPr>
                <w:rFonts w:ascii="Tahoma" w:eastAsia="Tahoma" w:hAnsi="Tahoma" w:cs="Tahoma"/>
                <w:sz w:val="16"/>
                <w:szCs w:val="16"/>
              </w:rPr>
            </w:pPr>
            <w:r w:rsidRPr="00813B5F">
              <w:rPr>
                <w:rFonts w:ascii="Tahoma" w:eastAsia="Tahoma" w:hAnsi="Tahoma" w:cs="Tahoma"/>
                <w:sz w:val="16"/>
                <w:szCs w:val="16"/>
              </w:rPr>
              <w:t>Designing for Belonging: Co-Creating Institutional Literacy through Student–Staff Partnerships</w:t>
            </w:r>
            <w:r w:rsidRPr="00813B5F">
              <w:rPr>
                <w:rFonts w:ascii="Tahoma" w:eastAsia="Tahoma" w:hAnsi="Tahoma" w:cs="Tahoma"/>
                <w:sz w:val="16"/>
                <w:szCs w:val="16"/>
              </w:rPr>
              <w:tab/>
            </w:r>
          </w:p>
          <w:p w14:paraId="30104FF3" w14:textId="30C48720" w:rsidR="00A94B3D" w:rsidRPr="00813B5F" w:rsidRDefault="00A94B3D" w:rsidP="00A94B3D">
            <w:pPr>
              <w:rPr>
                <w:rFonts w:ascii="Tahoma" w:eastAsia="Tahoma" w:hAnsi="Tahoma" w:cs="Tahoma"/>
                <w:sz w:val="16"/>
                <w:szCs w:val="16"/>
              </w:rPr>
            </w:pPr>
            <w:r w:rsidRPr="00813B5F">
              <w:rPr>
                <w:rFonts w:ascii="Tahoma" w:eastAsia="Tahoma" w:hAnsi="Tahoma" w:cs="Tahoma"/>
                <w:b/>
                <w:bCs/>
                <w:sz w:val="16"/>
                <w:szCs w:val="16"/>
              </w:rPr>
              <w:t>Mx. Luna August</w:t>
            </w:r>
          </w:p>
        </w:tc>
        <w:tc>
          <w:tcPr>
            <w:tcW w:w="1420" w:type="dxa"/>
          </w:tcPr>
          <w:p w14:paraId="6974F288" w14:textId="77777777" w:rsidR="00A94B3D" w:rsidRPr="00813B5F" w:rsidRDefault="00A94B3D" w:rsidP="00A94B3D">
            <w:pPr>
              <w:tabs>
                <w:tab w:val="center" w:pos="1564"/>
              </w:tabs>
              <w:rPr>
                <w:rFonts w:ascii="Tahoma" w:eastAsia="Tahoma" w:hAnsi="Tahoma" w:cs="Tahoma"/>
                <w:sz w:val="16"/>
                <w:szCs w:val="16"/>
                <w:lang w:val="en-GB"/>
              </w:rPr>
            </w:pPr>
            <w:r w:rsidRPr="00813B5F">
              <w:rPr>
                <w:rFonts w:ascii="Tahoma" w:eastAsia="Tahoma" w:hAnsi="Tahoma" w:cs="Tahoma"/>
                <w:sz w:val="16"/>
                <w:szCs w:val="16"/>
                <w:lang w:val="en-GB"/>
              </w:rPr>
              <w:t>Unmasking Ghostwriting in Postgraduate Research and Its Threat to Academic Integrity: An Emerging Crisis in Academia</w:t>
            </w:r>
            <w:r w:rsidRPr="00813B5F">
              <w:rPr>
                <w:rFonts w:ascii="Tahoma" w:eastAsia="Tahoma" w:hAnsi="Tahoma" w:cs="Tahoma"/>
                <w:sz w:val="16"/>
                <w:szCs w:val="16"/>
                <w:lang w:val="en-GB"/>
              </w:rPr>
              <w:tab/>
            </w:r>
          </w:p>
          <w:p w14:paraId="7CD7FCA8" w14:textId="5887B699" w:rsidR="00A94B3D" w:rsidRPr="00813B5F" w:rsidRDefault="00A94B3D" w:rsidP="00A94B3D">
            <w:pPr>
              <w:tabs>
                <w:tab w:val="center" w:pos="1564"/>
              </w:tabs>
              <w:rPr>
                <w:rFonts w:ascii="Tahoma" w:eastAsia="Tahoma" w:hAnsi="Tahoma" w:cs="Tahoma"/>
                <w:sz w:val="16"/>
                <w:szCs w:val="16"/>
                <w:lang w:val="en-GB"/>
              </w:rPr>
            </w:pPr>
            <w:r w:rsidRPr="00813B5F">
              <w:rPr>
                <w:rFonts w:ascii="Tahoma" w:eastAsia="Tahoma" w:hAnsi="Tahoma" w:cs="Tahoma"/>
                <w:b/>
                <w:bCs/>
                <w:sz w:val="16"/>
                <w:szCs w:val="16"/>
                <w:lang w:val="en-GB"/>
              </w:rPr>
              <w:t>Thabang Molokomme</w:t>
            </w:r>
          </w:p>
        </w:tc>
        <w:tc>
          <w:tcPr>
            <w:tcW w:w="2252" w:type="dxa"/>
          </w:tcPr>
          <w:p w14:paraId="26FE87F2" w14:textId="77777777" w:rsidR="00A94B3D" w:rsidRPr="00813B5F" w:rsidRDefault="00A94B3D" w:rsidP="00A94B3D">
            <w:pPr>
              <w:rPr>
                <w:rFonts w:ascii="Tahoma" w:eastAsia="Calibri" w:hAnsi="Tahoma" w:cs="Tahoma"/>
                <w:sz w:val="16"/>
                <w:szCs w:val="16"/>
              </w:rPr>
            </w:pPr>
            <w:r w:rsidRPr="00813B5F">
              <w:rPr>
                <w:rFonts w:ascii="Tahoma" w:eastAsia="Calibri" w:hAnsi="Tahoma" w:cs="Tahoma"/>
                <w:sz w:val="16"/>
                <w:szCs w:val="16"/>
              </w:rPr>
              <w:t>Teaching for Equity: Designing Curricula that Address Socio-Economic Disparities in Early Childhood Education</w:t>
            </w:r>
          </w:p>
          <w:p w14:paraId="0504C201" w14:textId="524A5CAB" w:rsidR="00A94B3D" w:rsidRPr="00813B5F" w:rsidRDefault="00A94B3D" w:rsidP="00A94B3D">
            <w:pPr>
              <w:rPr>
                <w:rFonts w:ascii="Tahoma" w:eastAsia="Tahoma" w:hAnsi="Tahoma" w:cs="Tahoma"/>
                <w:sz w:val="16"/>
                <w:szCs w:val="16"/>
              </w:rPr>
            </w:pPr>
            <w:r w:rsidRPr="00813B5F">
              <w:rPr>
                <w:rFonts w:ascii="Tahoma" w:eastAsia="Calibri" w:hAnsi="Tahoma" w:cs="Tahoma"/>
                <w:b/>
                <w:bCs/>
                <w:sz w:val="16"/>
                <w:szCs w:val="16"/>
              </w:rPr>
              <w:t>Jongiwe Tebekana</w:t>
            </w:r>
          </w:p>
        </w:tc>
      </w:tr>
      <w:tr w:rsidR="00A94B3D" w:rsidRPr="00AB5474" w14:paraId="6F8ED0C5" w14:textId="77777777" w:rsidTr="00324B72">
        <w:tc>
          <w:tcPr>
            <w:tcW w:w="783" w:type="dxa"/>
            <w:noWrap/>
            <w:hideMark/>
          </w:tcPr>
          <w:p w14:paraId="093DAE32" w14:textId="27068D90" w:rsidR="00A94B3D" w:rsidRPr="00AB5474" w:rsidRDefault="0060528D" w:rsidP="00A94B3D">
            <w:pPr>
              <w:rPr>
                <w:rFonts w:ascii="Tahoma" w:eastAsia="Tahoma" w:hAnsi="Tahoma" w:cs="Tahoma"/>
                <w:b/>
                <w:sz w:val="16"/>
                <w:szCs w:val="16"/>
              </w:rPr>
            </w:pPr>
            <w:r>
              <w:rPr>
                <w:rFonts w:ascii="Tahoma" w:eastAsia="Tahoma" w:hAnsi="Tahoma" w:cs="Tahoma"/>
                <w:b/>
                <w:sz w:val="16"/>
                <w:szCs w:val="16"/>
              </w:rPr>
              <w:t>10</w:t>
            </w:r>
            <w:r w:rsidR="00A35148">
              <w:rPr>
                <w:rFonts w:ascii="Tahoma" w:eastAsia="Tahoma" w:hAnsi="Tahoma" w:cs="Tahoma"/>
                <w:b/>
                <w:sz w:val="16"/>
                <w:szCs w:val="16"/>
              </w:rPr>
              <w:t>h55</w:t>
            </w:r>
            <w:r w:rsidR="00A94B3D" w:rsidRPr="00AB5474">
              <w:rPr>
                <w:rFonts w:ascii="Tahoma" w:eastAsia="Tahoma" w:hAnsi="Tahoma" w:cs="Tahoma"/>
                <w:b/>
                <w:sz w:val="16"/>
                <w:szCs w:val="16"/>
              </w:rPr>
              <w:t>-1</w:t>
            </w:r>
            <w:r>
              <w:rPr>
                <w:rFonts w:ascii="Tahoma" w:eastAsia="Tahoma" w:hAnsi="Tahoma" w:cs="Tahoma"/>
                <w:b/>
                <w:sz w:val="16"/>
                <w:szCs w:val="16"/>
              </w:rPr>
              <w:t>1</w:t>
            </w:r>
            <w:r w:rsidR="00A35148">
              <w:rPr>
                <w:rFonts w:ascii="Tahoma" w:eastAsia="Tahoma" w:hAnsi="Tahoma" w:cs="Tahoma"/>
                <w:b/>
                <w:sz w:val="16"/>
                <w:szCs w:val="16"/>
              </w:rPr>
              <w:t>h10</w:t>
            </w:r>
          </w:p>
        </w:tc>
        <w:tc>
          <w:tcPr>
            <w:tcW w:w="1388" w:type="dxa"/>
          </w:tcPr>
          <w:p w14:paraId="198203AF" w14:textId="620B0703" w:rsidR="00A94B3D" w:rsidRPr="00813B5F" w:rsidRDefault="00777882" w:rsidP="00A94B3D">
            <w:pPr>
              <w:rPr>
                <w:rFonts w:ascii="Tahoma" w:eastAsia="Tahoma" w:hAnsi="Tahoma" w:cs="Tahoma"/>
                <w:sz w:val="16"/>
                <w:szCs w:val="16"/>
                <w:lang w:val="en-GB"/>
              </w:rPr>
            </w:pPr>
            <w:r w:rsidRPr="00813B5F">
              <w:rPr>
                <w:rFonts w:ascii="Tahoma" w:eastAsia="Tahoma" w:hAnsi="Tahoma" w:cs="Tahoma"/>
                <w:sz w:val="16"/>
                <w:szCs w:val="16"/>
                <w:lang w:val="en-GB"/>
              </w:rPr>
              <w:t>From simulation to reality, the intersection between problem-based learning and community-based education of second year medical students</w:t>
            </w:r>
            <w:r w:rsidR="00A94B3D" w:rsidRPr="00813B5F">
              <w:rPr>
                <w:rFonts w:ascii="Tahoma" w:eastAsia="Tahoma" w:hAnsi="Tahoma" w:cs="Tahoma"/>
                <w:sz w:val="16"/>
                <w:szCs w:val="16"/>
                <w:lang w:val="en-GB"/>
              </w:rPr>
              <w:t>.</w:t>
            </w:r>
          </w:p>
          <w:p w14:paraId="4C71B12D" w14:textId="2BD4088C" w:rsidR="00A94B3D" w:rsidRPr="00813B5F" w:rsidRDefault="00A94B3D" w:rsidP="00A94B3D">
            <w:pPr>
              <w:rPr>
                <w:rFonts w:ascii="Tahoma" w:eastAsia="Tahoma" w:hAnsi="Tahoma" w:cs="Tahoma"/>
                <w:sz w:val="16"/>
                <w:szCs w:val="16"/>
              </w:rPr>
            </w:pPr>
            <w:r w:rsidRPr="00813B5F">
              <w:rPr>
                <w:rFonts w:ascii="Tahoma" w:eastAsia="Tahoma" w:hAnsi="Tahoma" w:cs="Tahoma"/>
                <w:b/>
                <w:bCs/>
                <w:sz w:val="16"/>
                <w:szCs w:val="16"/>
                <w:lang w:val="en-GB"/>
              </w:rPr>
              <w:t>Ernesto Blanco, Mayra Gari</w:t>
            </w:r>
          </w:p>
        </w:tc>
        <w:tc>
          <w:tcPr>
            <w:tcW w:w="1232" w:type="dxa"/>
          </w:tcPr>
          <w:p w14:paraId="272B75E6" w14:textId="77777777" w:rsidR="007904B3" w:rsidRPr="007904B3" w:rsidRDefault="007904B3" w:rsidP="007904B3">
            <w:pPr>
              <w:rPr>
                <w:rFonts w:ascii="Tahoma" w:eastAsia="Tahoma" w:hAnsi="Tahoma" w:cs="Tahoma"/>
                <w:sz w:val="16"/>
                <w:szCs w:val="16"/>
              </w:rPr>
            </w:pPr>
            <w:r w:rsidRPr="007904B3">
              <w:rPr>
                <w:rFonts w:ascii="Tahoma" w:eastAsia="Tahoma" w:hAnsi="Tahoma" w:cs="Tahoma"/>
                <w:sz w:val="16"/>
                <w:szCs w:val="16"/>
              </w:rPr>
              <w:t>Flipping the Script: The NWU Decolonial Playbook for Student Support</w:t>
            </w:r>
            <w:r w:rsidRPr="007904B3">
              <w:rPr>
                <w:rFonts w:ascii="Tahoma" w:eastAsia="Tahoma" w:hAnsi="Tahoma" w:cs="Tahoma"/>
                <w:sz w:val="16"/>
                <w:szCs w:val="16"/>
              </w:rPr>
              <w:tab/>
            </w:r>
          </w:p>
          <w:p w14:paraId="40A6EB55" w14:textId="4956C79B" w:rsidR="00A94B3D" w:rsidRPr="00813B5F" w:rsidRDefault="007904B3" w:rsidP="007904B3">
            <w:pPr>
              <w:rPr>
                <w:rFonts w:ascii="Tahoma" w:eastAsia="Tahoma" w:hAnsi="Tahoma" w:cs="Tahoma"/>
                <w:sz w:val="16"/>
                <w:szCs w:val="16"/>
                <w:lang w:val="en-GB"/>
              </w:rPr>
            </w:pPr>
            <w:r w:rsidRPr="00813B5F">
              <w:rPr>
                <w:rFonts w:ascii="Tahoma" w:eastAsia="Tahoma" w:hAnsi="Tahoma" w:cs="Tahoma"/>
                <w:b/>
                <w:bCs/>
                <w:sz w:val="16"/>
                <w:szCs w:val="16"/>
                <w:lang w:val="en-GB"/>
              </w:rPr>
              <w:t>Nomasomi Morule</w:t>
            </w:r>
          </w:p>
        </w:tc>
        <w:tc>
          <w:tcPr>
            <w:tcW w:w="1692" w:type="dxa"/>
          </w:tcPr>
          <w:p w14:paraId="73611574" w14:textId="4ACC983A" w:rsidR="0031521D" w:rsidRPr="00813B5F" w:rsidRDefault="0031521D" w:rsidP="0031521D">
            <w:pPr>
              <w:rPr>
                <w:rFonts w:ascii="Tahoma" w:eastAsia="Tahoma" w:hAnsi="Tahoma" w:cs="Tahoma"/>
                <w:b/>
                <w:bCs/>
                <w:sz w:val="16"/>
                <w:szCs w:val="16"/>
                <w:lang w:val="en-GB"/>
              </w:rPr>
            </w:pPr>
            <w:r w:rsidRPr="00813B5F">
              <w:rPr>
                <w:rFonts w:ascii="Tahoma" w:eastAsia="Tahoma" w:hAnsi="Tahoma" w:cs="Tahoma"/>
                <w:sz w:val="16"/>
                <w:szCs w:val="16"/>
                <w:lang w:val="en-GB"/>
              </w:rPr>
              <w:t>Pedagogical Innovations in Technical and Vocational Education: Co-Teaching with Digital Tools</w:t>
            </w:r>
            <w:r w:rsidRPr="00813B5F">
              <w:rPr>
                <w:rFonts w:ascii="Tahoma" w:eastAsia="Tahoma" w:hAnsi="Tahoma" w:cs="Tahoma"/>
                <w:sz w:val="16"/>
                <w:szCs w:val="16"/>
                <w:lang w:val="en-GB"/>
              </w:rPr>
              <w:br/>
            </w:r>
            <w:r w:rsidRPr="00813B5F">
              <w:rPr>
                <w:rFonts w:ascii="Tahoma" w:eastAsia="Tahoma" w:hAnsi="Tahoma" w:cs="Tahoma"/>
                <w:b/>
                <w:bCs/>
                <w:sz w:val="16"/>
                <w:szCs w:val="16"/>
                <w:lang w:val="en-GB"/>
              </w:rPr>
              <w:t>Jojokazi P. Mgetyana &amp; N Mtsi</w:t>
            </w:r>
          </w:p>
          <w:p w14:paraId="5E9EE981" w14:textId="6E80E96A" w:rsidR="00A94B3D" w:rsidRPr="00813B5F" w:rsidRDefault="00A94B3D" w:rsidP="00C210A4">
            <w:pPr>
              <w:rPr>
                <w:rFonts w:ascii="Tahoma" w:eastAsia="Tahoma" w:hAnsi="Tahoma" w:cs="Tahoma"/>
                <w:sz w:val="16"/>
                <w:szCs w:val="16"/>
              </w:rPr>
            </w:pPr>
          </w:p>
        </w:tc>
        <w:tc>
          <w:tcPr>
            <w:tcW w:w="1421" w:type="dxa"/>
          </w:tcPr>
          <w:p w14:paraId="35A5460C" w14:textId="77777777" w:rsidR="00A94B3D" w:rsidRPr="00813B5F" w:rsidRDefault="00A94B3D" w:rsidP="00A94B3D">
            <w:pPr>
              <w:rPr>
                <w:rFonts w:ascii="Tahoma" w:eastAsia="Tahoma" w:hAnsi="Tahoma" w:cs="Tahoma"/>
                <w:sz w:val="16"/>
                <w:szCs w:val="16"/>
              </w:rPr>
            </w:pPr>
            <w:r w:rsidRPr="00813B5F">
              <w:rPr>
                <w:rFonts w:ascii="Tahoma" w:eastAsia="Tahoma" w:hAnsi="Tahoma" w:cs="Tahoma"/>
                <w:sz w:val="16"/>
                <w:szCs w:val="16"/>
              </w:rPr>
              <w:t>Policy in Practice: Bridging Equity and Access Gaps in South African Higher Education through Inclusive Institutional Cultures</w:t>
            </w:r>
            <w:r w:rsidRPr="00813B5F">
              <w:rPr>
                <w:rFonts w:ascii="Tahoma" w:eastAsia="Tahoma" w:hAnsi="Tahoma" w:cs="Tahoma"/>
                <w:sz w:val="16"/>
                <w:szCs w:val="16"/>
              </w:rPr>
              <w:tab/>
            </w:r>
          </w:p>
          <w:p w14:paraId="1170DA99" w14:textId="207D10E7" w:rsidR="00A94B3D" w:rsidRPr="00813B5F" w:rsidRDefault="00A94B3D" w:rsidP="00A94B3D">
            <w:pPr>
              <w:rPr>
                <w:rFonts w:ascii="Tahoma" w:eastAsia="Tahoma" w:hAnsi="Tahoma" w:cs="Tahoma"/>
                <w:sz w:val="16"/>
                <w:szCs w:val="16"/>
              </w:rPr>
            </w:pPr>
            <w:r w:rsidRPr="00813B5F">
              <w:rPr>
                <w:rFonts w:ascii="Tahoma" w:eastAsia="Tahoma" w:hAnsi="Tahoma" w:cs="Tahoma"/>
                <w:b/>
                <w:bCs/>
                <w:sz w:val="16"/>
                <w:szCs w:val="16"/>
              </w:rPr>
              <w:t>Mlondolozi Mvikweni</w:t>
            </w:r>
          </w:p>
        </w:tc>
        <w:tc>
          <w:tcPr>
            <w:tcW w:w="1420" w:type="dxa"/>
          </w:tcPr>
          <w:p w14:paraId="4CDA6414" w14:textId="77777777" w:rsidR="00A94B3D" w:rsidRPr="00813B5F" w:rsidRDefault="00A94B3D" w:rsidP="00A94B3D">
            <w:pPr>
              <w:rPr>
                <w:rFonts w:ascii="Tahoma" w:eastAsia="Tahoma" w:hAnsi="Tahoma" w:cs="Tahoma"/>
                <w:b/>
                <w:bCs/>
                <w:sz w:val="16"/>
                <w:szCs w:val="16"/>
              </w:rPr>
            </w:pPr>
            <w:r w:rsidRPr="00813B5F">
              <w:rPr>
                <w:rFonts w:ascii="Tahoma" w:eastAsia="Tahoma" w:hAnsi="Tahoma" w:cs="Tahoma"/>
                <w:sz w:val="16"/>
                <w:szCs w:val="16"/>
              </w:rPr>
              <w:t>Promoting Global Citizenship in South African Higher Institutions: An Open Call for Transformation</w:t>
            </w:r>
            <w:r w:rsidRPr="00813B5F">
              <w:rPr>
                <w:rFonts w:ascii="Tahoma" w:eastAsia="Tahoma" w:hAnsi="Tahoma" w:cs="Tahoma"/>
                <w:b/>
                <w:bCs/>
                <w:sz w:val="16"/>
                <w:szCs w:val="16"/>
              </w:rPr>
              <w:tab/>
            </w:r>
          </w:p>
          <w:p w14:paraId="317EE62A" w14:textId="713E3D23" w:rsidR="00A94B3D" w:rsidRPr="00813B5F" w:rsidRDefault="00A94B3D" w:rsidP="00A94B3D">
            <w:pPr>
              <w:rPr>
                <w:rFonts w:ascii="Tahoma" w:eastAsia="Tahoma" w:hAnsi="Tahoma" w:cs="Tahoma"/>
                <w:sz w:val="16"/>
                <w:szCs w:val="16"/>
                <w:lang w:val="en-GB"/>
              </w:rPr>
            </w:pPr>
            <w:r w:rsidRPr="00813B5F">
              <w:rPr>
                <w:rFonts w:ascii="Tahoma" w:eastAsia="Tahoma" w:hAnsi="Tahoma" w:cs="Tahoma"/>
                <w:b/>
                <w:bCs/>
                <w:sz w:val="16"/>
                <w:szCs w:val="16"/>
              </w:rPr>
              <w:t>Kwanele Peter Shoba</w:t>
            </w:r>
          </w:p>
        </w:tc>
        <w:tc>
          <w:tcPr>
            <w:tcW w:w="2252" w:type="dxa"/>
          </w:tcPr>
          <w:p w14:paraId="13597AB5" w14:textId="77777777" w:rsidR="00A94B3D" w:rsidRPr="00813B5F" w:rsidRDefault="00A94B3D" w:rsidP="00A94B3D">
            <w:pPr>
              <w:rPr>
                <w:rFonts w:ascii="Tahoma" w:eastAsia="Tahoma" w:hAnsi="Tahoma" w:cs="Tahoma"/>
                <w:sz w:val="16"/>
                <w:szCs w:val="16"/>
              </w:rPr>
            </w:pPr>
            <w:r w:rsidRPr="00813B5F">
              <w:rPr>
                <w:rFonts w:ascii="Tahoma" w:eastAsia="Tahoma" w:hAnsi="Tahoma" w:cs="Tahoma"/>
                <w:sz w:val="16"/>
                <w:szCs w:val="16"/>
              </w:rPr>
              <w:t>Bridging the Gap: Structuring Work-Integrated Learning for Employability and Entrepreneurship in South Africa</w:t>
            </w:r>
            <w:r w:rsidRPr="00813B5F">
              <w:rPr>
                <w:rFonts w:ascii="Tahoma" w:eastAsia="Tahoma" w:hAnsi="Tahoma" w:cs="Tahoma"/>
                <w:sz w:val="16"/>
                <w:szCs w:val="16"/>
              </w:rPr>
              <w:tab/>
            </w:r>
          </w:p>
          <w:p w14:paraId="6C50B724" w14:textId="17C59E60" w:rsidR="00A94B3D" w:rsidRPr="00813B5F" w:rsidRDefault="00A94B3D" w:rsidP="00A94B3D">
            <w:pPr>
              <w:rPr>
                <w:rFonts w:ascii="Tahoma" w:eastAsia="Tahoma" w:hAnsi="Tahoma" w:cs="Tahoma"/>
                <w:sz w:val="16"/>
                <w:szCs w:val="16"/>
              </w:rPr>
            </w:pPr>
            <w:r w:rsidRPr="00813B5F">
              <w:rPr>
                <w:rFonts w:ascii="Tahoma" w:eastAsia="Tahoma" w:hAnsi="Tahoma" w:cs="Tahoma"/>
                <w:b/>
                <w:bCs/>
                <w:sz w:val="16"/>
                <w:szCs w:val="16"/>
              </w:rPr>
              <w:t>Arthur Mapanga</w:t>
            </w:r>
          </w:p>
        </w:tc>
      </w:tr>
      <w:tr w:rsidR="00716FA3" w:rsidRPr="00AB5474" w14:paraId="33BC0F96" w14:textId="77777777" w:rsidTr="00324B72">
        <w:tc>
          <w:tcPr>
            <w:tcW w:w="783" w:type="dxa"/>
            <w:noWrap/>
            <w:hideMark/>
          </w:tcPr>
          <w:p w14:paraId="30B08249" w14:textId="2ED85AF5" w:rsidR="00716FA3" w:rsidRPr="003F4D29" w:rsidRDefault="00716FA3" w:rsidP="00716FA3">
            <w:pPr>
              <w:rPr>
                <w:rFonts w:ascii="Tahoma" w:eastAsia="Tahoma" w:hAnsi="Tahoma" w:cs="Tahoma"/>
                <w:b/>
                <w:sz w:val="16"/>
                <w:szCs w:val="16"/>
                <w:highlight w:val="yellow"/>
              </w:rPr>
            </w:pPr>
            <w:r w:rsidRPr="003F4D29">
              <w:rPr>
                <w:rFonts w:ascii="Tahoma" w:eastAsia="Tahoma" w:hAnsi="Tahoma" w:cs="Tahoma"/>
                <w:b/>
                <w:sz w:val="16"/>
                <w:szCs w:val="16"/>
                <w:highlight w:val="yellow"/>
              </w:rPr>
              <w:t>1</w:t>
            </w:r>
            <w:r w:rsidR="0060528D" w:rsidRPr="003F4D29">
              <w:rPr>
                <w:rFonts w:ascii="Tahoma" w:eastAsia="Tahoma" w:hAnsi="Tahoma" w:cs="Tahoma"/>
                <w:b/>
                <w:sz w:val="16"/>
                <w:szCs w:val="16"/>
                <w:highlight w:val="yellow"/>
              </w:rPr>
              <w:t>1</w:t>
            </w:r>
            <w:r w:rsidRPr="003F4D29">
              <w:rPr>
                <w:rFonts w:ascii="Tahoma" w:eastAsia="Tahoma" w:hAnsi="Tahoma" w:cs="Tahoma"/>
                <w:b/>
                <w:sz w:val="16"/>
                <w:szCs w:val="16"/>
                <w:highlight w:val="yellow"/>
              </w:rPr>
              <w:t>h10-1</w:t>
            </w:r>
            <w:r w:rsidR="0060528D" w:rsidRPr="003F4D29">
              <w:rPr>
                <w:rFonts w:ascii="Tahoma" w:eastAsia="Tahoma" w:hAnsi="Tahoma" w:cs="Tahoma"/>
                <w:b/>
                <w:sz w:val="16"/>
                <w:szCs w:val="16"/>
                <w:highlight w:val="yellow"/>
              </w:rPr>
              <w:t>1</w:t>
            </w:r>
            <w:r w:rsidRPr="003F4D29">
              <w:rPr>
                <w:rFonts w:ascii="Tahoma" w:eastAsia="Tahoma" w:hAnsi="Tahoma" w:cs="Tahoma"/>
                <w:b/>
                <w:sz w:val="16"/>
                <w:szCs w:val="16"/>
                <w:highlight w:val="yellow"/>
              </w:rPr>
              <w:t>h25</w:t>
            </w:r>
          </w:p>
        </w:tc>
        <w:tc>
          <w:tcPr>
            <w:tcW w:w="1388" w:type="dxa"/>
          </w:tcPr>
          <w:p w14:paraId="01E15553" w14:textId="77777777" w:rsidR="003F4D29" w:rsidRPr="00813B5F" w:rsidRDefault="003F4D29" w:rsidP="003F4D29">
            <w:pPr>
              <w:rPr>
                <w:rFonts w:ascii="Tahoma" w:eastAsia="Tahoma" w:hAnsi="Tahoma" w:cs="Tahoma"/>
                <w:sz w:val="16"/>
                <w:szCs w:val="16"/>
              </w:rPr>
            </w:pPr>
            <w:r w:rsidRPr="00813B5F">
              <w:rPr>
                <w:rFonts w:ascii="Tahoma" w:eastAsia="Tahoma" w:hAnsi="Tahoma" w:cs="Tahoma"/>
                <w:sz w:val="16"/>
                <w:szCs w:val="16"/>
              </w:rPr>
              <w:t>Interdisciplinary AI Learning: Insights from First-Year and Foundation Students</w:t>
            </w:r>
            <w:r w:rsidRPr="00813B5F">
              <w:rPr>
                <w:rFonts w:ascii="Tahoma" w:eastAsia="Tahoma" w:hAnsi="Tahoma" w:cs="Tahoma"/>
                <w:sz w:val="16"/>
                <w:szCs w:val="16"/>
              </w:rPr>
              <w:tab/>
            </w:r>
          </w:p>
          <w:p w14:paraId="7E82F5F8" w14:textId="3C930A96" w:rsidR="00716FA3" w:rsidRPr="00813B5F" w:rsidRDefault="003F4D29" w:rsidP="003F4D29">
            <w:pPr>
              <w:rPr>
                <w:rFonts w:ascii="Tahoma" w:eastAsia="Tahoma" w:hAnsi="Tahoma" w:cs="Tahoma"/>
                <w:b/>
                <w:bCs/>
                <w:sz w:val="16"/>
                <w:szCs w:val="16"/>
                <w:lang w:val="en-GB"/>
              </w:rPr>
            </w:pPr>
            <w:r w:rsidRPr="00813B5F">
              <w:rPr>
                <w:rFonts w:ascii="Tahoma" w:eastAsia="Tahoma" w:hAnsi="Tahoma" w:cs="Tahoma"/>
                <w:b/>
                <w:bCs/>
                <w:sz w:val="16"/>
                <w:szCs w:val="16"/>
              </w:rPr>
              <w:t>Mabela Lefty, Popela Mokgadi, Mahlangu Sizwe, Mokgomole Eugene, and Nkuna Isabella</w:t>
            </w:r>
          </w:p>
        </w:tc>
        <w:tc>
          <w:tcPr>
            <w:tcW w:w="1232" w:type="dxa"/>
          </w:tcPr>
          <w:p w14:paraId="71A4ADF2" w14:textId="77777777" w:rsidR="00FA24FE" w:rsidRPr="00813B5F" w:rsidRDefault="00FA24FE" w:rsidP="00FA24FE">
            <w:pPr>
              <w:rPr>
                <w:rFonts w:ascii="Tahoma" w:eastAsia="Tahoma" w:hAnsi="Tahoma" w:cs="Tahoma"/>
                <w:sz w:val="16"/>
                <w:szCs w:val="16"/>
              </w:rPr>
            </w:pPr>
            <w:r w:rsidRPr="00813B5F">
              <w:rPr>
                <w:rFonts w:ascii="Tahoma" w:eastAsia="Tahoma" w:hAnsi="Tahoma" w:cs="Tahoma"/>
                <w:sz w:val="16"/>
                <w:szCs w:val="16"/>
              </w:rPr>
              <w:t>Reimagining entrepreneurship pedagogy through design thinking: What should students learn? How can a South African University of Technology deliver it?</w:t>
            </w:r>
          </w:p>
          <w:p w14:paraId="012327EE" w14:textId="55B2127A" w:rsidR="00716FA3" w:rsidRPr="00813B5F" w:rsidRDefault="00FA24FE" w:rsidP="00FA24FE">
            <w:pPr>
              <w:rPr>
                <w:rFonts w:ascii="Tahoma" w:eastAsia="Tahoma" w:hAnsi="Tahoma" w:cs="Tahoma"/>
                <w:b/>
                <w:bCs/>
                <w:sz w:val="16"/>
                <w:szCs w:val="16"/>
                <w:lang w:val="en-GB"/>
              </w:rPr>
            </w:pPr>
            <w:r w:rsidRPr="00813B5F">
              <w:rPr>
                <w:rFonts w:ascii="Tahoma" w:eastAsia="Tahoma" w:hAnsi="Tahoma" w:cs="Tahoma"/>
                <w:b/>
                <w:bCs/>
                <w:sz w:val="16"/>
                <w:szCs w:val="16"/>
              </w:rPr>
              <w:t>Bukelwa Mbinda, Itumeleng Maome</w:t>
            </w:r>
          </w:p>
        </w:tc>
        <w:tc>
          <w:tcPr>
            <w:tcW w:w="1692" w:type="dxa"/>
          </w:tcPr>
          <w:p w14:paraId="4E855BCB" w14:textId="77777777" w:rsidR="00716FA3" w:rsidRPr="00813B5F" w:rsidRDefault="00716FA3" w:rsidP="00716FA3">
            <w:pPr>
              <w:rPr>
                <w:rFonts w:ascii="Tahoma" w:eastAsia="Tahoma" w:hAnsi="Tahoma" w:cs="Tahoma"/>
                <w:b/>
                <w:sz w:val="16"/>
                <w:szCs w:val="16"/>
                <w:lang w:val="en-GB"/>
              </w:rPr>
            </w:pPr>
            <w:r w:rsidRPr="00813B5F">
              <w:rPr>
                <w:rFonts w:ascii="Tahoma" w:eastAsia="Tahoma" w:hAnsi="Tahoma" w:cs="Tahoma"/>
                <w:bCs/>
                <w:sz w:val="16"/>
                <w:szCs w:val="16"/>
                <w:lang w:val="en-GB"/>
              </w:rPr>
              <w:t>Preparing future leaders: the role of emerging technologies in sustainable hospitality education</w:t>
            </w:r>
            <w:r w:rsidRPr="00813B5F">
              <w:rPr>
                <w:rFonts w:ascii="Tahoma" w:eastAsia="Tahoma" w:hAnsi="Tahoma" w:cs="Tahoma"/>
                <w:b/>
                <w:sz w:val="16"/>
                <w:szCs w:val="16"/>
                <w:lang w:val="en-GB"/>
              </w:rPr>
              <w:tab/>
            </w:r>
          </w:p>
          <w:p w14:paraId="3CBF7A40" w14:textId="6D1F643E" w:rsidR="00716FA3" w:rsidRPr="00813B5F" w:rsidRDefault="00716FA3" w:rsidP="00716FA3">
            <w:pPr>
              <w:rPr>
                <w:rFonts w:ascii="Tahoma" w:eastAsia="Tahoma" w:hAnsi="Tahoma" w:cs="Tahoma"/>
                <w:sz w:val="16"/>
                <w:szCs w:val="16"/>
                <w:lang w:val="en-GB"/>
              </w:rPr>
            </w:pPr>
            <w:r w:rsidRPr="00813B5F">
              <w:rPr>
                <w:rFonts w:ascii="Tahoma" w:eastAsia="Tahoma" w:hAnsi="Tahoma" w:cs="Tahoma"/>
                <w:b/>
                <w:sz w:val="16"/>
                <w:szCs w:val="16"/>
                <w:lang w:val="en-GB"/>
              </w:rPr>
              <w:t>Adelaide Rethabile Motshabi Pitso</w:t>
            </w:r>
          </w:p>
        </w:tc>
        <w:tc>
          <w:tcPr>
            <w:tcW w:w="1421" w:type="dxa"/>
          </w:tcPr>
          <w:p w14:paraId="1EF3B965" w14:textId="77777777" w:rsidR="00716FA3" w:rsidRPr="00813B5F" w:rsidRDefault="00716FA3" w:rsidP="00716FA3">
            <w:pPr>
              <w:rPr>
                <w:rFonts w:ascii="Tahoma" w:eastAsia="Tahoma" w:hAnsi="Tahoma" w:cs="Tahoma"/>
                <w:sz w:val="16"/>
                <w:szCs w:val="16"/>
              </w:rPr>
            </w:pPr>
            <w:r w:rsidRPr="00813B5F">
              <w:rPr>
                <w:rFonts w:ascii="Tahoma" w:eastAsia="Tahoma" w:hAnsi="Tahoma" w:cs="Tahoma"/>
                <w:sz w:val="16"/>
                <w:szCs w:val="16"/>
              </w:rPr>
              <w:t>A Transformational Framework for Inclusive, Multilingual and Accessible Learning and Teaching: From Policy to Practice</w:t>
            </w:r>
          </w:p>
          <w:p w14:paraId="18C1CA36" w14:textId="586E6A60" w:rsidR="00716FA3" w:rsidRPr="00813B5F" w:rsidRDefault="00716FA3" w:rsidP="00716FA3">
            <w:pPr>
              <w:rPr>
                <w:rFonts w:ascii="Tahoma" w:eastAsia="Tahoma" w:hAnsi="Tahoma" w:cs="Tahoma"/>
                <w:sz w:val="16"/>
                <w:szCs w:val="16"/>
              </w:rPr>
            </w:pPr>
            <w:r w:rsidRPr="00813B5F">
              <w:rPr>
                <w:rFonts w:ascii="Tahoma" w:eastAsia="Tahoma" w:hAnsi="Tahoma" w:cs="Tahoma"/>
                <w:b/>
                <w:bCs/>
                <w:sz w:val="16"/>
                <w:szCs w:val="16"/>
              </w:rPr>
              <w:t>Williams Z., Mbongo L., Nomatshila Z. &amp; Ngesiname N.</w:t>
            </w:r>
          </w:p>
        </w:tc>
        <w:tc>
          <w:tcPr>
            <w:tcW w:w="1420" w:type="dxa"/>
          </w:tcPr>
          <w:p w14:paraId="343942FF" w14:textId="77777777" w:rsidR="00716FA3" w:rsidRPr="00813B5F" w:rsidRDefault="00716FA3" w:rsidP="00716FA3">
            <w:pPr>
              <w:rPr>
                <w:rFonts w:ascii="Tahoma" w:eastAsia="Tahoma" w:hAnsi="Tahoma" w:cs="Tahoma"/>
                <w:sz w:val="16"/>
                <w:szCs w:val="16"/>
                <w:lang w:val="en-GB"/>
              </w:rPr>
            </w:pPr>
            <w:r w:rsidRPr="00813B5F">
              <w:rPr>
                <w:rFonts w:ascii="Tahoma" w:eastAsia="Tahoma" w:hAnsi="Tahoma" w:cs="Tahoma"/>
                <w:sz w:val="16"/>
                <w:szCs w:val="16"/>
                <w:lang w:val="en-GB"/>
              </w:rPr>
              <w:t>Integrating African moral perspectives into ethics education in dental training</w:t>
            </w:r>
            <w:r w:rsidRPr="00813B5F">
              <w:rPr>
                <w:rFonts w:ascii="Tahoma" w:eastAsia="Tahoma" w:hAnsi="Tahoma" w:cs="Tahoma"/>
                <w:sz w:val="16"/>
                <w:szCs w:val="16"/>
                <w:lang w:val="en-GB"/>
              </w:rPr>
              <w:tab/>
            </w:r>
          </w:p>
          <w:p w14:paraId="5D773A34" w14:textId="13CC0948" w:rsidR="00716FA3" w:rsidRPr="00813B5F" w:rsidRDefault="00716FA3" w:rsidP="00716FA3">
            <w:pPr>
              <w:rPr>
                <w:rFonts w:ascii="Tahoma" w:eastAsia="Tahoma" w:hAnsi="Tahoma" w:cs="Tahoma"/>
                <w:sz w:val="16"/>
                <w:szCs w:val="16"/>
              </w:rPr>
            </w:pPr>
            <w:r w:rsidRPr="00813B5F">
              <w:rPr>
                <w:rFonts w:ascii="Tahoma" w:eastAsia="Tahoma" w:hAnsi="Tahoma" w:cs="Tahoma"/>
                <w:b/>
                <w:bCs/>
                <w:sz w:val="16"/>
                <w:szCs w:val="16"/>
                <w:lang w:val="en-GB"/>
              </w:rPr>
              <w:t>Hilde Miniggio</w:t>
            </w:r>
          </w:p>
        </w:tc>
        <w:tc>
          <w:tcPr>
            <w:tcW w:w="2252" w:type="dxa"/>
          </w:tcPr>
          <w:p w14:paraId="185FDE03" w14:textId="77777777" w:rsidR="00716FA3" w:rsidRPr="00813B5F" w:rsidRDefault="00716FA3" w:rsidP="00716FA3">
            <w:pPr>
              <w:rPr>
                <w:rFonts w:ascii="Tahoma" w:eastAsia="Tahoma" w:hAnsi="Tahoma" w:cs="Tahoma"/>
                <w:sz w:val="16"/>
                <w:szCs w:val="16"/>
              </w:rPr>
            </w:pPr>
            <w:r w:rsidRPr="00813B5F">
              <w:rPr>
                <w:rFonts w:ascii="Tahoma" w:eastAsia="Tahoma" w:hAnsi="Tahoma" w:cs="Tahoma"/>
                <w:sz w:val="16"/>
                <w:szCs w:val="16"/>
              </w:rPr>
              <w:t>Writing through wounds: Towards a trauma-informed writing centre pedagogy in South African higher education</w:t>
            </w:r>
            <w:r w:rsidRPr="00813B5F">
              <w:rPr>
                <w:rFonts w:ascii="Tahoma" w:eastAsia="Tahoma" w:hAnsi="Tahoma" w:cs="Tahoma"/>
                <w:sz w:val="16"/>
                <w:szCs w:val="16"/>
              </w:rPr>
              <w:tab/>
            </w:r>
          </w:p>
          <w:p w14:paraId="7BBF992C" w14:textId="506A482E" w:rsidR="00716FA3" w:rsidRPr="00813B5F" w:rsidRDefault="00716FA3" w:rsidP="00716FA3">
            <w:pPr>
              <w:rPr>
                <w:rFonts w:ascii="Tahoma" w:eastAsia="Tahoma" w:hAnsi="Tahoma" w:cs="Tahoma"/>
                <w:sz w:val="16"/>
                <w:szCs w:val="16"/>
              </w:rPr>
            </w:pPr>
            <w:r w:rsidRPr="00813B5F">
              <w:rPr>
                <w:rFonts w:ascii="Tahoma" w:eastAsia="Tahoma" w:hAnsi="Tahoma" w:cs="Tahoma"/>
                <w:b/>
                <w:bCs/>
                <w:sz w:val="16"/>
                <w:szCs w:val="16"/>
              </w:rPr>
              <w:t>Lutendo Nendauni</w:t>
            </w:r>
          </w:p>
          <w:p w14:paraId="3EC5FA6D" w14:textId="77777777" w:rsidR="00716FA3" w:rsidRPr="00813B5F" w:rsidRDefault="00716FA3" w:rsidP="00716FA3">
            <w:pPr>
              <w:rPr>
                <w:rFonts w:ascii="Tahoma" w:eastAsia="Tahoma" w:hAnsi="Tahoma" w:cs="Tahoma"/>
                <w:sz w:val="16"/>
                <w:szCs w:val="16"/>
              </w:rPr>
            </w:pPr>
          </w:p>
          <w:p w14:paraId="1E30504F" w14:textId="2A7E64CF" w:rsidR="00716FA3" w:rsidRPr="00813B5F" w:rsidRDefault="00716FA3" w:rsidP="00716FA3">
            <w:pPr>
              <w:rPr>
                <w:rFonts w:ascii="Tahoma" w:eastAsia="Tahoma" w:hAnsi="Tahoma" w:cs="Tahoma"/>
                <w:sz w:val="16"/>
                <w:szCs w:val="16"/>
              </w:rPr>
            </w:pPr>
          </w:p>
        </w:tc>
      </w:tr>
      <w:tr w:rsidR="00716FA3" w:rsidRPr="00AB5474" w14:paraId="0CB22980" w14:textId="77777777" w:rsidTr="00324B72">
        <w:tc>
          <w:tcPr>
            <w:tcW w:w="783" w:type="dxa"/>
            <w:tcBorders>
              <w:bottom w:val="single" w:sz="4" w:space="0" w:color="auto"/>
            </w:tcBorders>
            <w:noWrap/>
          </w:tcPr>
          <w:p w14:paraId="50AEB08D" w14:textId="66EEFE98" w:rsidR="00716FA3" w:rsidRPr="00AB5474" w:rsidRDefault="00716FA3" w:rsidP="00716FA3">
            <w:pPr>
              <w:rPr>
                <w:rFonts w:ascii="Tahoma" w:eastAsia="Tahoma" w:hAnsi="Tahoma" w:cs="Tahoma"/>
                <w:b/>
                <w:sz w:val="16"/>
                <w:szCs w:val="16"/>
              </w:rPr>
            </w:pPr>
            <w:r w:rsidRPr="00AB5474">
              <w:rPr>
                <w:rFonts w:ascii="Tahoma" w:eastAsia="Tahoma" w:hAnsi="Tahoma" w:cs="Tahoma"/>
                <w:b/>
                <w:sz w:val="16"/>
                <w:szCs w:val="16"/>
              </w:rPr>
              <w:t>1</w:t>
            </w:r>
            <w:r w:rsidR="0060528D">
              <w:rPr>
                <w:rFonts w:ascii="Tahoma" w:eastAsia="Tahoma" w:hAnsi="Tahoma" w:cs="Tahoma"/>
                <w:b/>
                <w:sz w:val="16"/>
                <w:szCs w:val="16"/>
              </w:rPr>
              <w:t>1</w:t>
            </w:r>
            <w:r>
              <w:rPr>
                <w:rFonts w:ascii="Tahoma" w:eastAsia="Tahoma" w:hAnsi="Tahoma" w:cs="Tahoma"/>
                <w:b/>
                <w:sz w:val="16"/>
                <w:szCs w:val="16"/>
              </w:rPr>
              <w:t>h25</w:t>
            </w:r>
            <w:r w:rsidRPr="00AB5474">
              <w:rPr>
                <w:rFonts w:ascii="Tahoma" w:eastAsia="Tahoma" w:hAnsi="Tahoma" w:cs="Tahoma"/>
                <w:b/>
                <w:sz w:val="16"/>
                <w:szCs w:val="16"/>
              </w:rPr>
              <w:t>-1</w:t>
            </w:r>
            <w:r w:rsidR="0060528D">
              <w:rPr>
                <w:rFonts w:ascii="Tahoma" w:eastAsia="Tahoma" w:hAnsi="Tahoma" w:cs="Tahoma"/>
                <w:b/>
                <w:sz w:val="16"/>
                <w:szCs w:val="16"/>
              </w:rPr>
              <w:t>1</w:t>
            </w:r>
            <w:r>
              <w:rPr>
                <w:rFonts w:ascii="Tahoma" w:eastAsia="Tahoma" w:hAnsi="Tahoma" w:cs="Tahoma"/>
                <w:b/>
                <w:sz w:val="16"/>
                <w:szCs w:val="16"/>
              </w:rPr>
              <w:t>h40</w:t>
            </w:r>
          </w:p>
        </w:tc>
        <w:tc>
          <w:tcPr>
            <w:tcW w:w="1388" w:type="dxa"/>
            <w:tcBorders>
              <w:bottom w:val="single" w:sz="4" w:space="0" w:color="auto"/>
            </w:tcBorders>
          </w:tcPr>
          <w:p w14:paraId="47F1C76F" w14:textId="77777777" w:rsidR="00716FA3" w:rsidRPr="00813B5F" w:rsidRDefault="00716FA3" w:rsidP="00716FA3">
            <w:pPr>
              <w:rPr>
                <w:rFonts w:ascii="Tahoma" w:eastAsia="Tahoma" w:hAnsi="Tahoma" w:cs="Tahoma"/>
                <w:sz w:val="16"/>
                <w:szCs w:val="16"/>
              </w:rPr>
            </w:pPr>
            <w:r w:rsidRPr="00813B5F">
              <w:rPr>
                <w:rFonts w:ascii="Tahoma" w:eastAsia="Tahoma" w:hAnsi="Tahoma" w:cs="Tahoma"/>
                <w:sz w:val="16"/>
                <w:szCs w:val="16"/>
              </w:rPr>
              <w:t>Strengthen public satisfaction through participatory leadership style in South African municipalities</w:t>
            </w:r>
            <w:r w:rsidRPr="00813B5F">
              <w:rPr>
                <w:rFonts w:ascii="Tahoma" w:eastAsia="Tahoma" w:hAnsi="Tahoma" w:cs="Tahoma"/>
                <w:sz w:val="16"/>
                <w:szCs w:val="16"/>
              </w:rPr>
              <w:tab/>
            </w:r>
          </w:p>
          <w:p w14:paraId="58B800DD" w14:textId="217CD793" w:rsidR="00716FA3" w:rsidRPr="00813B5F" w:rsidRDefault="00716FA3" w:rsidP="00716FA3">
            <w:pPr>
              <w:rPr>
                <w:rFonts w:ascii="Tahoma" w:eastAsia="Tahoma" w:hAnsi="Tahoma" w:cs="Tahoma"/>
                <w:sz w:val="16"/>
                <w:szCs w:val="16"/>
              </w:rPr>
            </w:pPr>
            <w:r w:rsidRPr="00813B5F">
              <w:rPr>
                <w:rFonts w:ascii="Tahoma" w:eastAsia="Tahoma" w:hAnsi="Tahoma" w:cs="Tahoma"/>
                <w:b/>
                <w:bCs/>
                <w:sz w:val="16"/>
                <w:szCs w:val="16"/>
              </w:rPr>
              <w:t>Nonzwakazi Beauty Makiwane &amp; N P Mavenge</w:t>
            </w:r>
          </w:p>
        </w:tc>
        <w:tc>
          <w:tcPr>
            <w:tcW w:w="1232" w:type="dxa"/>
            <w:tcBorders>
              <w:bottom w:val="single" w:sz="4" w:space="0" w:color="auto"/>
            </w:tcBorders>
          </w:tcPr>
          <w:p w14:paraId="5C91C5F2" w14:textId="77777777" w:rsidR="00241E19" w:rsidRPr="00241E19" w:rsidRDefault="00241E19" w:rsidP="00241E19">
            <w:pPr>
              <w:rPr>
                <w:rFonts w:ascii="Tahoma" w:eastAsia="Tahoma" w:hAnsi="Tahoma" w:cs="Tahoma"/>
                <w:sz w:val="16"/>
                <w:szCs w:val="16"/>
              </w:rPr>
            </w:pPr>
            <w:r w:rsidRPr="00241E19">
              <w:rPr>
                <w:rFonts w:ascii="Tahoma" w:eastAsia="Tahoma" w:hAnsi="Tahoma" w:cs="Tahoma"/>
                <w:sz w:val="16"/>
                <w:szCs w:val="16"/>
              </w:rPr>
              <w:t>Classroom Management in Higher Education: A Conceptual Shift from Control to Collaborative Learning</w:t>
            </w:r>
            <w:r w:rsidRPr="00241E19">
              <w:rPr>
                <w:rFonts w:ascii="Tahoma" w:eastAsia="Tahoma" w:hAnsi="Tahoma" w:cs="Tahoma"/>
                <w:sz w:val="16"/>
                <w:szCs w:val="16"/>
              </w:rPr>
              <w:tab/>
            </w:r>
          </w:p>
          <w:p w14:paraId="260610DA" w14:textId="5F63C84D" w:rsidR="00716FA3" w:rsidRPr="00813B5F" w:rsidRDefault="00241E19" w:rsidP="00241E19">
            <w:pPr>
              <w:rPr>
                <w:rFonts w:ascii="Tahoma" w:eastAsia="Tahoma" w:hAnsi="Tahoma" w:cs="Tahoma"/>
                <w:sz w:val="16"/>
                <w:szCs w:val="16"/>
                <w:lang w:val="en-GB"/>
              </w:rPr>
            </w:pPr>
            <w:r w:rsidRPr="00813B5F">
              <w:rPr>
                <w:rFonts w:ascii="Tahoma" w:eastAsia="Tahoma" w:hAnsi="Tahoma" w:cs="Tahoma"/>
                <w:b/>
                <w:bCs/>
                <w:sz w:val="16"/>
                <w:szCs w:val="16"/>
                <w:lang w:val="en-GB"/>
              </w:rPr>
              <w:t>Noloyiso Nongalo</w:t>
            </w:r>
          </w:p>
        </w:tc>
        <w:tc>
          <w:tcPr>
            <w:tcW w:w="1692" w:type="dxa"/>
            <w:tcBorders>
              <w:bottom w:val="single" w:sz="4" w:space="0" w:color="auto"/>
            </w:tcBorders>
          </w:tcPr>
          <w:p w14:paraId="68559522" w14:textId="77777777" w:rsidR="00716FA3" w:rsidRPr="00813B5F" w:rsidRDefault="00716FA3" w:rsidP="00716FA3">
            <w:pPr>
              <w:rPr>
                <w:rFonts w:ascii="Tahoma" w:eastAsia="Tahoma" w:hAnsi="Tahoma" w:cs="Tahoma"/>
                <w:sz w:val="16"/>
                <w:szCs w:val="16"/>
              </w:rPr>
            </w:pPr>
            <w:r w:rsidRPr="00813B5F">
              <w:rPr>
                <w:rFonts w:ascii="Tahoma" w:eastAsia="Tahoma" w:hAnsi="Tahoma" w:cs="Tahoma"/>
                <w:sz w:val="16"/>
                <w:szCs w:val="16"/>
              </w:rPr>
              <w:t>Rethinking Programming Education in the Age of LLMs and GenAI: Challenges, Risks, and Strategies</w:t>
            </w:r>
            <w:r w:rsidRPr="00813B5F">
              <w:rPr>
                <w:rFonts w:ascii="Tahoma" w:eastAsia="Tahoma" w:hAnsi="Tahoma" w:cs="Tahoma"/>
                <w:sz w:val="16"/>
                <w:szCs w:val="16"/>
              </w:rPr>
              <w:tab/>
            </w:r>
          </w:p>
          <w:p w14:paraId="51C14A9E" w14:textId="364727DF" w:rsidR="00716FA3" w:rsidRPr="00813B5F" w:rsidRDefault="00716FA3" w:rsidP="00716FA3">
            <w:pPr>
              <w:rPr>
                <w:rFonts w:ascii="Tahoma" w:eastAsia="Tahoma" w:hAnsi="Tahoma" w:cs="Tahoma"/>
                <w:sz w:val="16"/>
                <w:szCs w:val="16"/>
                <w:lang w:val="en-GB"/>
              </w:rPr>
            </w:pPr>
            <w:r w:rsidRPr="00813B5F">
              <w:rPr>
                <w:rFonts w:ascii="Tahoma" w:eastAsia="Tahoma" w:hAnsi="Tahoma" w:cs="Tahoma"/>
                <w:b/>
                <w:bCs/>
                <w:sz w:val="16"/>
                <w:szCs w:val="16"/>
              </w:rPr>
              <w:t>Vianney Kambale, Carla Coetzee, Kgaogelo Tshehla, Sydney Sediela, Mashitishi Phurutsi</w:t>
            </w:r>
          </w:p>
        </w:tc>
        <w:tc>
          <w:tcPr>
            <w:tcW w:w="1421" w:type="dxa"/>
            <w:tcBorders>
              <w:bottom w:val="single" w:sz="4" w:space="0" w:color="auto"/>
            </w:tcBorders>
          </w:tcPr>
          <w:p w14:paraId="2809328C" w14:textId="77777777" w:rsidR="00716FA3" w:rsidRPr="00813B5F" w:rsidRDefault="00716FA3" w:rsidP="00716FA3">
            <w:pPr>
              <w:rPr>
                <w:rFonts w:ascii="Tahoma" w:eastAsia="Tahoma" w:hAnsi="Tahoma" w:cs="Tahoma"/>
                <w:sz w:val="16"/>
                <w:szCs w:val="16"/>
                <w:shd w:val="clear" w:color="auto" w:fill="FFFFFF"/>
                <w:lang w:val="en-GB"/>
              </w:rPr>
            </w:pPr>
            <w:r w:rsidRPr="00813B5F">
              <w:rPr>
                <w:rFonts w:ascii="Tahoma" w:eastAsia="Tahoma" w:hAnsi="Tahoma" w:cs="Tahoma"/>
                <w:sz w:val="16"/>
                <w:szCs w:val="16"/>
                <w:shd w:val="clear" w:color="auto" w:fill="FFFFFF"/>
                <w:lang w:val="en-GB"/>
              </w:rPr>
              <w:t>Out-of-Field Teaching: Teachers’ Experiences in the O.R. Tambo Inland District</w:t>
            </w:r>
            <w:r w:rsidRPr="00813B5F">
              <w:rPr>
                <w:rFonts w:ascii="Tahoma" w:eastAsia="Tahoma" w:hAnsi="Tahoma" w:cs="Tahoma"/>
                <w:sz w:val="16"/>
                <w:szCs w:val="16"/>
                <w:shd w:val="clear" w:color="auto" w:fill="FFFFFF"/>
                <w:lang w:val="en-GB"/>
              </w:rPr>
              <w:tab/>
            </w:r>
          </w:p>
          <w:p w14:paraId="48FD126D" w14:textId="03E4EF7F" w:rsidR="00716FA3" w:rsidRPr="00813B5F" w:rsidRDefault="00716FA3" w:rsidP="00716FA3">
            <w:pPr>
              <w:rPr>
                <w:rFonts w:ascii="Tahoma" w:eastAsia="Segoe UI" w:hAnsi="Tahoma" w:cs="Tahoma"/>
                <w:b/>
                <w:bCs/>
                <w:sz w:val="16"/>
                <w:szCs w:val="16"/>
                <w:shd w:val="clear" w:color="auto" w:fill="FFFFFF"/>
                <w:lang w:val="en-GB"/>
              </w:rPr>
            </w:pPr>
            <w:r w:rsidRPr="00813B5F">
              <w:rPr>
                <w:rFonts w:ascii="Tahoma" w:eastAsia="Tahoma" w:hAnsi="Tahoma" w:cs="Tahoma"/>
                <w:b/>
                <w:bCs/>
                <w:sz w:val="16"/>
                <w:szCs w:val="16"/>
                <w:shd w:val="clear" w:color="auto" w:fill="FFFFFF"/>
                <w:lang w:val="en-GB"/>
              </w:rPr>
              <w:t>Maxhalanga Abusisiwe and Nomtshongwana Thanduxolo</w:t>
            </w:r>
          </w:p>
          <w:p w14:paraId="5C0816DC" w14:textId="77777777" w:rsidR="00716FA3" w:rsidRPr="00813B5F" w:rsidRDefault="00716FA3" w:rsidP="00716FA3">
            <w:pPr>
              <w:rPr>
                <w:rFonts w:ascii="Tahoma" w:eastAsia="Segoe UI" w:hAnsi="Tahoma" w:cs="Tahoma"/>
                <w:b/>
                <w:bCs/>
                <w:sz w:val="16"/>
                <w:szCs w:val="16"/>
                <w:shd w:val="clear" w:color="auto" w:fill="FFFFFF"/>
                <w:lang w:val="en-GB"/>
              </w:rPr>
            </w:pPr>
          </w:p>
          <w:p w14:paraId="6DAE2F06" w14:textId="77777777" w:rsidR="00716FA3" w:rsidRPr="00813B5F" w:rsidRDefault="00716FA3" w:rsidP="00716FA3">
            <w:pPr>
              <w:rPr>
                <w:rFonts w:ascii="Tahoma" w:eastAsia="Segoe UI" w:hAnsi="Tahoma" w:cs="Tahoma"/>
                <w:b/>
                <w:bCs/>
                <w:sz w:val="16"/>
                <w:szCs w:val="16"/>
                <w:shd w:val="clear" w:color="auto" w:fill="FFFFFF"/>
                <w:lang w:val="en-GB"/>
              </w:rPr>
            </w:pPr>
          </w:p>
          <w:p w14:paraId="4682B932" w14:textId="77777777" w:rsidR="00716FA3" w:rsidRPr="00813B5F" w:rsidRDefault="00716FA3" w:rsidP="00716FA3">
            <w:pPr>
              <w:rPr>
                <w:rFonts w:ascii="Tahoma" w:eastAsia="Segoe UI" w:hAnsi="Tahoma" w:cs="Tahoma"/>
                <w:b/>
                <w:bCs/>
                <w:sz w:val="16"/>
                <w:szCs w:val="16"/>
                <w:shd w:val="clear" w:color="auto" w:fill="FFFFFF"/>
                <w:lang w:val="en-GB"/>
              </w:rPr>
            </w:pPr>
          </w:p>
          <w:p w14:paraId="7F587DEA" w14:textId="324FB572" w:rsidR="00716FA3" w:rsidRPr="00813B5F" w:rsidRDefault="00716FA3" w:rsidP="00716FA3">
            <w:pPr>
              <w:rPr>
                <w:rFonts w:ascii="Tahoma" w:eastAsia="Segoe UI" w:hAnsi="Tahoma" w:cs="Tahoma"/>
                <w:b/>
                <w:bCs/>
                <w:sz w:val="16"/>
                <w:szCs w:val="16"/>
                <w:shd w:val="clear" w:color="auto" w:fill="FFFFFF"/>
                <w:lang w:val="en-GB"/>
              </w:rPr>
            </w:pPr>
          </w:p>
        </w:tc>
        <w:tc>
          <w:tcPr>
            <w:tcW w:w="1420" w:type="dxa"/>
            <w:tcBorders>
              <w:bottom w:val="single" w:sz="4" w:space="0" w:color="auto"/>
            </w:tcBorders>
          </w:tcPr>
          <w:p w14:paraId="1740BA9C" w14:textId="77777777" w:rsidR="00763BE1" w:rsidRPr="00763BE1" w:rsidRDefault="00763BE1" w:rsidP="00763BE1">
            <w:pPr>
              <w:rPr>
                <w:rFonts w:ascii="Tahoma" w:eastAsia="Tahoma" w:hAnsi="Tahoma" w:cs="Tahoma"/>
                <w:bCs/>
                <w:sz w:val="16"/>
                <w:szCs w:val="16"/>
                <w:shd w:val="clear" w:color="auto" w:fill="FFFFFF"/>
              </w:rPr>
            </w:pPr>
            <w:r w:rsidRPr="00763BE1">
              <w:rPr>
                <w:rFonts w:ascii="Tahoma" w:eastAsia="Tahoma" w:hAnsi="Tahoma" w:cs="Tahoma"/>
                <w:bCs/>
                <w:sz w:val="16"/>
                <w:szCs w:val="16"/>
                <w:shd w:val="clear" w:color="auto" w:fill="FFFFFF"/>
                <w:lang w:val="en-GB"/>
              </w:rPr>
              <w:t xml:space="preserve">The causal relationship between population growth and unemployment in South Africa, </w:t>
            </w:r>
            <w:r w:rsidRPr="00763BE1">
              <w:rPr>
                <w:rFonts w:ascii="Tahoma" w:eastAsia="Tahoma" w:hAnsi="Tahoma" w:cs="Tahoma"/>
                <w:b/>
                <w:sz w:val="16"/>
                <w:szCs w:val="16"/>
                <w:shd w:val="clear" w:color="auto" w:fill="FFFFFF"/>
                <w:lang w:val="en-GB"/>
              </w:rPr>
              <w:t>Sibakabaka Lindokuhle</w:t>
            </w:r>
          </w:p>
          <w:p w14:paraId="00E37724" w14:textId="5B93E793" w:rsidR="00763BE1" w:rsidRPr="00763BE1" w:rsidRDefault="00763BE1" w:rsidP="00716FA3">
            <w:pPr>
              <w:rPr>
                <w:rFonts w:ascii="Tahoma" w:eastAsia="Tahoma" w:hAnsi="Tahoma" w:cs="Tahoma"/>
                <w:bCs/>
                <w:sz w:val="16"/>
                <w:szCs w:val="16"/>
                <w:shd w:val="clear" w:color="auto" w:fill="FFFFFF"/>
              </w:rPr>
            </w:pPr>
          </w:p>
        </w:tc>
        <w:tc>
          <w:tcPr>
            <w:tcW w:w="2252" w:type="dxa"/>
            <w:tcBorders>
              <w:bottom w:val="single" w:sz="4" w:space="0" w:color="auto"/>
            </w:tcBorders>
          </w:tcPr>
          <w:p w14:paraId="39DDE575" w14:textId="43B03F39" w:rsidR="00716FA3" w:rsidRPr="00813B5F" w:rsidRDefault="00716FA3" w:rsidP="00716FA3">
            <w:pPr>
              <w:rPr>
                <w:rFonts w:ascii="Tahoma" w:eastAsia="Tahoma" w:hAnsi="Tahoma" w:cs="Tahoma"/>
                <w:b/>
                <w:sz w:val="16"/>
                <w:szCs w:val="16"/>
              </w:rPr>
            </w:pPr>
            <w:r w:rsidRPr="00813B5F">
              <w:rPr>
                <w:rFonts w:ascii="Tahoma" w:eastAsia="Tahoma" w:hAnsi="Tahoma" w:cs="Tahoma"/>
                <w:bCs/>
                <w:sz w:val="16"/>
                <w:szCs w:val="16"/>
              </w:rPr>
              <w:t>Examining new nursing graduates' preparedness for practice: a qualitative study in selected Eastern Cape healthcare facilities</w:t>
            </w:r>
            <w:r w:rsidRPr="00813B5F">
              <w:rPr>
                <w:rFonts w:ascii="Tahoma" w:eastAsia="Tahoma" w:hAnsi="Tahoma" w:cs="Tahoma"/>
                <w:b/>
                <w:sz w:val="16"/>
                <w:szCs w:val="16"/>
              </w:rPr>
              <w:tab/>
            </w:r>
          </w:p>
          <w:p w14:paraId="315E60BE" w14:textId="052364C7" w:rsidR="00716FA3" w:rsidRPr="00813B5F" w:rsidRDefault="00716FA3" w:rsidP="00716FA3">
            <w:pPr>
              <w:rPr>
                <w:rFonts w:ascii="Tahoma" w:eastAsia="Tahoma" w:hAnsi="Tahoma" w:cs="Tahoma"/>
                <w:b/>
                <w:sz w:val="16"/>
                <w:szCs w:val="16"/>
              </w:rPr>
            </w:pPr>
            <w:r w:rsidRPr="00813B5F">
              <w:rPr>
                <w:rFonts w:ascii="Tahoma" w:eastAsia="Tahoma" w:hAnsi="Tahoma" w:cs="Tahoma"/>
                <w:b/>
                <w:sz w:val="16"/>
                <w:szCs w:val="16"/>
              </w:rPr>
              <w:t>Khanyile Majola</w:t>
            </w:r>
          </w:p>
        </w:tc>
      </w:tr>
      <w:tr w:rsidR="00716FA3" w:rsidRPr="00AB5474" w14:paraId="16B6A011" w14:textId="77777777" w:rsidTr="00324B72">
        <w:tc>
          <w:tcPr>
            <w:tcW w:w="783" w:type="dxa"/>
            <w:tcBorders>
              <w:bottom w:val="single" w:sz="4" w:space="0" w:color="auto"/>
            </w:tcBorders>
            <w:noWrap/>
          </w:tcPr>
          <w:p w14:paraId="29EED5A0" w14:textId="28B4AF1E" w:rsidR="00716FA3" w:rsidRPr="00AB5474" w:rsidRDefault="00716FA3" w:rsidP="00716FA3">
            <w:pPr>
              <w:rPr>
                <w:rFonts w:ascii="Tahoma" w:eastAsia="Tahoma" w:hAnsi="Tahoma" w:cs="Tahoma"/>
                <w:b/>
                <w:sz w:val="16"/>
                <w:szCs w:val="16"/>
              </w:rPr>
            </w:pPr>
            <w:r w:rsidRPr="00AB5474">
              <w:rPr>
                <w:rFonts w:ascii="Tahoma" w:eastAsia="Tahoma" w:hAnsi="Tahoma" w:cs="Tahoma"/>
                <w:b/>
                <w:sz w:val="16"/>
                <w:szCs w:val="16"/>
              </w:rPr>
              <w:t>1</w:t>
            </w:r>
            <w:r w:rsidR="0060528D">
              <w:rPr>
                <w:rFonts w:ascii="Tahoma" w:eastAsia="Tahoma" w:hAnsi="Tahoma" w:cs="Tahoma"/>
                <w:b/>
                <w:sz w:val="16"/>
                <w:szCs w:val="16"/>
              </w:rPr>
              <w:t>1</w:t>
            </w:r>
            <w:r>
              <w:rPr>
                <w:rFonts w:ascii="Tahoma" w:eastAsia="Tahoma" w:hAnsi="Tahoma" w:cs="Tahoma"/>
                <w:b/>
                <w:sz w:val="16"/>
                <w:szCs w:val="16"/>
              </w:rPr>
              <w:t>h40</w:t>
            </w:r>
            <w:r w:rsidRPr="00AB5474">
              <w:rPr>
                <w:rFonts w:ascii="Tahoma" w:eastAsia="Tahoma" w:hAnsi="Tahoma" w:cs="Tahoma"/>
                <w:b/>
                <w:sz w:val="16"/>
                <w:szCs w:val="16"/>
              </w:rPr>
              <w:t>-1</w:t>
            </w:r>
            <w:r w:rsidR="0060528D">
              <w:rPr>
                <w:rFonts w:ascii="Tahoma" w:eastAsia="Tahoma" w:hAnsi="Tahoma" w:cs="Tahoma"/>
                <w:b/>
                <w:sz w:val="16"/>
                <w:szCs w:val="16"/>
              </w:rPr>
              <w:t>1</w:t>
            </w:r>
            <w:r>
              <w:rPr>
                <w:rFonts w:ascii="Tahoma" w:eastAsia="Tahoma" w:hAnsi="Tahoma" w:cs="Tahoma"/>
                <w:b/>
                <w:sz w:val="16"/>
                <w:szCs w:val="16"/>
              </w:rPr>
              <w:t>h55</w:t>
            </w:r>
          </w:p>
        </w:tc>
        <w:tc>
          <w:tcPr>
            <w:tcW w:w="1388" w:type="dxa"/>
            <w:tcBorders>
              <w:bottom w:val="single" w:sz="4" w:space="0" w:color="auto"/>
            </w:tcBorders>
          </w:tcPr>
          <w:p w14:paraId="4D66EB9B" w14:textId="77777777" w:rsidR="00716FA3" w:rsidRPr="00813B5F" w:rsidRDefault="00716FA3" w:rsidP="00716FA3">
            <w:pPr>
              <w:rPr>
                <w:rFonts w:ascii="Tahoma" w:hAnsi="Tahoma" w:cs="Tahoma"/>
                <w:sz w:val="16"/>
                <w:szCs w:val="16"/>
                <w:lang w:val="en"/>
              </w:rPr>
            </w:pPr>
            <w:r w:rsidRPr="00813B5F">
              <w:rPr>
                <w:rFonts w:ascii="Tahoma" w:hAnsi="Tahoma" w:cs="Tahoma"/>
                <w:sz w:val="16"/>
                <w:szCs w:val="16"/>
                <w:lang w:val="en"/>
              </w:rPr>
              <w:t>The integration of Artificial Intelligence in teaching macroeconomics at higher education institutions</w:t>
            </w:r>
            <w:r w:rsidRPr="00813B5F">
              <w:rPr>
                <w:rFonts w:ascii="Tahoma" w:hAnsi="Tahoma" w:cs="Tahoma"/>
                <w:sz w:val="16"/>
                <w:szCs w:val="16"/>
                <w:lang w:val="en"/>
              </w:rPr>
              <w:tab/>
            </w:r>
          </w:p>
          <w:p w14:paraId="4A862D35" w14:textId="006984E9" w:rsidR="00716FA3" w:rsidRPr="00813B5F" w:rsidRDefault="00716FA3" w:rsidP="00716FA3">
            <w:pPr>
              <w:rPr>
                <w:rFonts w:ascii="Tahoma" w:hAnsi="Tahoma" w:cs="Tahoma"/>
                <w:sz w:val="16"/>
                <w:szCs w:val="16"/>
                <w:lang w:val="en"/>
              </w:rPr>
            </w:pPr>
            <w:r w:rsidRPr="00813B5F">
              <w:rPr>
                <w:rFonts w:ascii="Tahoma" w:hAnsi="Tahoma" w:cs="Tahoma"/>
                <w:b/>
                <w:bCs/>
                <w:sz w:val="16"/>
                <w:szCs w:val="16"/>
                <w:lang w:val="en"/>
              </w:rPr>
              <w:t>Ngcobo Khanyisile</w:t>
            </w:r>
          </w:p>
        </w:tc>
        <w:tc>
          <w:tcPr>
            <w:tcW w:w="1232" w:type="dxa"/>
            <w:tcBorders>
              <w:bottom w:val="single" w:sz="4" w:space="0" w:color="auto"/>
            </w:tcBorders>
          </w:tcPr>
          <w:p w14:paraId="188136CA" w14:textId="2A8B8BE5" w:rsidR="00716FA3" w:rsidRPr="00813B5F" w:rsidRDefault="0007479A" w:rsidP="00716FA3">
            <w:pPr>
              <w:rPr>
                <w:rFonts w:ascii="Tahoma" w:eastAsia="Tahoma" w:hAnsi="Tahoma" w:cs="Tahoma"/>
                <w:sz w:val="16"/>
                <w:szCs w:val="16"/>
              </w:rPr>
            </w:pPr>
            <w:r w:rsidRPr="00813B5F">
              <w:rPr>
                <w:rFonts w:ascii="Tahoma" w:eastAsia="Tahoma" w:hAnsi="Tahoma" w:cs="Tahoma"/>
                <w:sz w:val="16"/>
                <w:szCs w:val="16"/>
              </w:rPr>
              <w:t>Reimagining Writing Centre peer tutoring through translanguaging as a pedagogy for academic writing support</w:t>
            </w:r>
            <w:r w:rsidRPr="00813B5F">
              <w:rPr>
                <w:rFonts w:ascii="Tahoma" w:eastAsia="Tahoma" w:hAnsi="Tahoma" w:cs="Tahoma"/>
                <w:sz w:val="16"/>
                <w:szCs w:val="16"/>
              </w:rPr>
              <w:tab/>
              <w:t xml:space="preserve"> </w:t>
            </w:r>
            <w:r w:rsidRPr="00813B5F">
              <w:rPr>
                <w:rFonts w:ascii="Tahoma" w:eastAsia="Tahoma" w:hAnsi="Tahoma" w:cs="Tahoma"/>
                <w:b/>
                <w:bCs/>
                <w:sz w:val="16"/>
                <w:szCs w:val="16"/>
              </w:rPr>
              <w:t>Nonhlanhla Khumalo</w:t>
            </w:r>
          </w:p>
        </w:tc>
        <w:tc>
          <w:tcPr>
            <w:tcW w:w="1692" w:type="dxa"/>
            <w:tcBorders>
              <w:bottom w:val="single" w:sz="4" w:space="0" w:color="auto"/>
            </w:tcBorders>
          </w:tcPr>
          <w:p w14:paraId="4534F8EC" w14:textId="77777777" w:rsidR="00716FA3" w:rsidRPr="00813B5F" w:rsidRDefault="00716FA3" w:rsidP="00716FA3">
            <w:pPr>
              <w:rPr>
                <w:rFonts w:ascii="Tahoma" w:eastAsia="Tahoma" w:hAnsi="Tahoma" w:cs="Tahoma"/>
                <w:sz w:val="16"/>
                <w:szCs w:val="16"/>
              </w:rPr>
            </w:pPr>
            <w:r w:rsidRPr="00813B5F">
              <w:rPr>
                <w:rFonts w:ascii="Tahoma" w:eastAsia="Tahoma" w:hAnsi="Tahoma" w:cs="Tahoma"/>
                <w:sz w:val="16"/>
                <w:szCs w:val="16"/>
              </w:rPr>
              <w:t>Closing the University-Industry divide through a Design-Challenge-Based Learning (DCBL) hackathon.</w:t>
            </w:r>
          </w:p>
          <w:p w14:paraId="301FAE2A" w14:textId="1C3E3F64" w:rsidR="00716FA3" w:rsidRPr="00813B5F" w:rsidRDefault="00716FA3" w:rsidP="00716FA3">
            <w:pPr>
              <w:rPr>
                <w:rFonts w:ascii="Tahoma" w:eastAsia="Tahoma" w:hAnsi="Tahoma" w:cs="Tahoma"/>
                <w:sz w:val="16"/>
                <w:szCs w:val="16"/>
                <w:lang w:val="en-GB"/>
              </w:rPr>
            </w:pPr>
            <w:r w:rsidRPr="00813B5F">
              <w:rPr>
                <w:rFonts w:ascii="Tahoma" w:eastAsia="Tahoma" w:hAnsi="Tahoma" w:cs="Tahoma"/>
                <w:b/>
                <w:bCs/>
                <w:sz w:val="16"/>
                <w:szCs w:val="16"/>
              </w:rPr>
              <w:t>Mashitishi Phurutsi, Nkqubela Ruxwana, Cecil Kgoetiane, Tshinakaho Seaba</w:t>
            </w:r>
          </w:p>
        </w:tc>
        <w:tc>
          <w:tcPr>
            <w:tcW w:w="1421" w:type="dxa"/>
            <w:tcBorders>
              <w:bottom w:val="single" w:sz="4" w:space="0" w:color="auto"/>
            </w:tcBorders>
          </w:tcPr>
          <w:p w14:paraId="6F8C5CD6" w14:textId="77777777" w:rsidR="00716FA3" w:rsidRPr="00B65E8F" w:rsidRDefault="00716FA3" w:rsidP="00716FA3">
            <w:pPr>
              <w:rPr>
                <w:rFonts w:ascii="Tahoma" w:eastAsia="Tahoma" w:hAnsi="Tahoma" w:cs="Tahoma"/>
                <w:sz w:val="16"/>
                <w:szCs w:val="16"/>
                <w:highlight w:val="green"/>
                <w:shd w:val="clear" w:color="auto" w:fill="FFFFFF"/>
                <w:lang w:val="en-GB"/>
              </w:rPr>
            </w:pPr>
            <w:r w:rsidRPr="00AB5474">
              <w:rPr>
                <w:rFonts w:ascii="Tahoma" w:eastAsia="Tahoma" w:hAnsi="Tahoma" w:cs="Tahoma"/>
                <w:sz w:val="16"/>
                <w:szCs w:val="16"/>
                <w:shd w:val="clear" w:color="auto" w:fill="FFFFFF"/>
                <w:lang w:val="en-GB"/>
              </w:rPr>
              <w:t>P</w:t>
            </w:r>
            <w:r w:rsidRPr="00B65E8F">
              <w:rPr>
                <w:rFonts w:ascii="Tahoma" w:eastAsia="Tahoma" w:hAnsi="Tahoma" w:cs="Tahoma"/>
                <w:sz w:val="16"/>
                <w:szCs w:val="16"/>
                <w:highlight w:val="green"/>
                <w:shd w:val="clear" w:color="auto" w:fill="FFFFFF"/>
                <w:lang w:val="en-GB"/>
              </w:rPr>
              <w:t>romoting Inclusive Living: How Residence Advisors Advance Diversity, Equity, and Inclusion at a South African University of Technology</w:t>
            </w:r>
          </w:p>
          <w:p w14:paraId="55193359" w14:textId="77777777" w:rsidR="00716FA3" w:rsidRDefault="00716FA3" w:rsidP="00716FA3">
            <w:pPr>
              <w:rPr>
                <w:rFonts w:ascii="Tahoma" w:eastAsia="Tahoma" w:hAnsi="Tahoma" w:cs="Tahoma"/>
                <w:b/>
                <w:bCs/>
                <w:sz w:val="16"/>
                <w:szCs w:val="16"/>
                <w:shd w:val="clear" w:color="auto" w:fill="FFFFFF"/>
                <w:lang w:val="en-GB"/>
              </w:rPr>
            </w:pPr>
            <w:r>
              <w:rPr>
                <w:rFonts w:ascii="Tahoma" w:eastAsia="Tahoma" w:hAnsi="Tahoma" w:cs="Tahoma"/>
                <w:b/>
                <w:bCs/>
                <w:sz w:val="16"/>
                <w:szCs w:val="16"/>
                <w:highlight w:val="green"/>
                <w:shd w:val="clear" w:color="auto" w:fill="FFFFFF"/>
                <w:lang w:val="en-GB"/>
              </w:rPr>
              <w:t xml:space="preserve">(correct author on Excel is </w:t>
            </w:r>
            <w:r w:rsidRPr="00B65E8F">
              <w:rPr>
                <w:rFonts w:ascii="Tahoma" w:eastAsia="Tahoma" w:hAnsi="Tahoma" w:cs="Tahoma"/>
                <w:b/>
                <w:bCs/>
                <w:sz w:val="16"/>
                <w:szCs w:val="16"/>
                <w:highlight w:val="green"/>
                <w:shd w:val="clear" w:color="auto" w:fill="FFFFFF"/>
                <w:lang w:val="en-GB"/>
              </w:rPr>
              <w:t>Mutsvairigwa Patience</w:t>
            </w:r>
            <w:r>
              <w:rPr>
                <w:rFonts w:ascii="Tahoma" w:eastAsia="Tahoma" w:hAnsi="Tahoma" w:cs="Tahoma"/>
                <w:b/>
                <w:bCs/>
                <w:sz w:val="16"/>
                <w:szCs w:val="16"/>
                <w:shd w:val="clear" w:color="auto" w:fill="FFFFFF"/>
                <w:lang w:val="en-GB"/>
              </w:rPr>
              <w:t>.</w:t>
            </w:r>
          </w:p>
          <w:p w14:paraId="5A7A0DB3" w14:textId="126C056F" w:rsidR="00716FA3" w:rsidRDefault="00716FA3" w:rsidP="00716FA3">
            <w:pPr>
              <w:rPr>
                <w:rFonts w:ascii="Tahoma" w:eastAsia="Tahoma" w:hAnsi="Tahoma" w:cs="Tahoma"/>
                <w:sz w:val="16"/>
                <w:szCs w:val="16"/>
                <w:shd w:val="clear" w:color="auto" w:fill="FFFFFF"/>
                <w:lang w:val="en-GB"/>
              </w:rPr>
            </w:pPr>
            <w:r w:rsidRPr="00AB5474">
              <w:rPr>
                <w:rFonts w:ascii="Tahoma" w:eastAsia="Tahoma" w:hAnsi="Tahoma" w:cs="Tahoma"/>
                <w:sz w:val="16"/>
                <w:szCs w:val="16"/>
                <w:shd w:val="clear" w:color="auto" w:fill="FFFFFF"/>
                <w:lang w:val="en-GB"/>
              </w:rPr>
              <w:tab/>
            </w:r>
          </w:p>
          <w:p w14:paraId="0D1613EF" w14:textId="00DF462D" w:rsidR="00716FA3" w:rsidRDefault="00716FA3" w:rsidP="00716FA3">
            <w:pPr>
              <w:rPr>
                <w:rFonts w:ascii="Tahoma" w:eastAsia="Tahoma" w:hAnsi="Tahoma" w:cs="Tahoma"/>
                <w:sz w:val="16"/>
                <w:szCs w:val="16"/>
                <w:shd w:val="clear" w:color="auto" w:fill="FFFFFF"/>
                <w:lang w:val="en-GB"/>
              </w:rPr>
            </w:pPr>
            <w:r w:rsidRPr="00B65E8F">
              <w:rPr>
                <w:rFonts w:ascii="Tahoma" w:eastAsia="Tahoma" w:hAnsi="Tahoma" w:cs="Tahoma"/>
                <w:sz w:val="16"/>
                <w:szCs w:val="16"/>
                <w:highlight w:val="cyan"/>
                <w:shd w:val="clear" w:color="auto" w:fill="FFFFFF"/>
                <w:lang w:val="en-GB"/>
              </w:rPr>
              <w:t>NOT the below list</w:t>
            </w:r>
          </w:p>
          <w:p w14:paraId="4A693F60" w14:textId="5FB0F020" w:rsidR="00716FA3" w:rsidRPr="00AB5474" w:rsidRDefault="00716FA3" w:rsidP="00716FA3">
            <w:pPr>
              <w:rPr>
                <w:rFonts w:ascii="Tahoma" w:eastAsia="Tahoma" w:hAnsi="Tahoma" w:cs="Tahoma"/>
                <w:sz w:val="16"/>
                <w:szCs w:val="16"/>
                <w:shd w:val="clear" w:color="auto" w:fill="FFFFFF"/>
                <w:lang w:val="en-GB"/>
              </w:rPr>
            </w:pPr>
            <w:r w:rsidRPr="00B65E8F">
              <w:rPr>
                <w:rFonts w:ascii="Tahoma" w:eastAsia="Tahoma" w:hAnsi="Tahoma" w:cs="Tahoma"/>
                <w:b/>
                <w:bCs/>
                <w:sz w:val="16"/>
                <w:szCs w:val="16"/>
                <w:highlight w:val="cyan"/>
                <w:shd w:val="clear" w:color="auto" w:fill="FFFFFF"/>
                <w:lang w:val="en-GB"/>
              </w:rPr>
              <w:t>Bongumusa Ngcobo, Lesleen Mukaronda, Musa Grace Mbonambi, Xoliswa Feikie</w:t>
            </w:r>
            <w:r w:rsidR="00170160">
              <w:rPr>
                <w:rFonts w:ascii="Tahoma" w:eastAsia="Tahoma" w:hAnsi="Tahoma" w:cs="Tahoma"/>
                <w:b/>
                <w:bCs/>
                <w:sz w:val="16"/>
                <w:szCs w:val="16"/>
                <w:shd w:val="clear" w:color="auto" w:fill="FFFFFF"/>
                <w:lang w:val="en-GB"/>
              </w:rPr>
              <w:t>. Verify</w:t>
            </w:r>
          </w:p>
        </w:tc>
        <w:tc>
          <w:tcPr>
            <w:tcW w:w="1420" w:type="dxa"/>
            <w:tcBorders>
              <w:bottom w:val="single" w:sz="4" w:space="0" w:color="auto"/>
            </w:tcBorders>
          </w:tcPr>
          <w:p w14:paraId="10B45BC5" w14:textId="38BA1220" w:rsidR="00716FA3" w:rsidRPr="00813B5F" w:rsidRDefault="00716FA3" w:rsidP="00716FA3">
            <w:pPr>
              <w:rPr>
                <w:rFonts w:ascii="Tahoma" w:eastAsia="Tahoma" w:hAnsi="Tahoma" w:cs="Tahoma"/>
                <w:sz w:val="16"/>
                <w:szCs w:val="16"/>
                <w:lang w:val="en-GB"/>
              </w:rPr>
            </w:pPr>
            <w:r w:rsidRPr="00813B5F">
              <w:rPr>
                <w:rFonts w:ascii="Tahoma" w:eastAsia="Tahoma" w:hAnsi="Tahoma" w:cs="Tahoma"/>
                <w:sz w:val="16"/>
                <w:szCs w:val="16"/>
                <w:lang w:val="en-GB"/>
              </w:rPr>
              <w:t>Bridging Educational Gaps Through Policy: A Systematic Review of Equity, Access, and Inclusion Strategies in Global and Local Context</w:t>
            </w:r>
            <w:r w:rsidRPr="00813B5F">
              <w:rPr>
                <w:rFonts w:ascii="Tahoma" w:eastAsia="Tahoma" w:hAnsi="Tahoma" w:cs="Tahoma"/>
                <w:sz w:val="16"/>
                <w:szCs w:val="16"/>
                <w:lang w:val="en-GB"/>
              </w:rPr>
              <w:tab/>
            </w:r>
          </w:p>
          <w:p w14:paraId="42B10F9B" w14:textId="72314B56" w:rsidR="00716FA3" w:rsidRPr="00813B5F" w:rsidRDefault="00716FA3" w:rsidP="00716FA3">
            <w:pPr>
              <w:rPr>
                <w:rFonts w:ascii="Tahoma" w:eastAsia="Tahoma" w:hAnsi="Tahoma" w:cs="Tahoma"/>
                <w:b/>
                <w:bCs/>
                <w:sz w:val="16"/>
                <w:szCs w:val="16"/>
                <w:lang w:val="en-GB"/>
              </w:rPr>
            </w:pPr>
            <w:r w:rsidRPr="00813B5F">
              <w:rPr>
                <w:rFonts w:ascii="Tahoma" w:eastAsia="Tahoma" w:hAnsi="Tahoma" w:cs="Tahoma"/>
                <w:b/>
                <w:bCs/>
                <w:sz w:val="16"/>
                <w:szCs w:val="16"/>
                <w:lang w:val="en-GB"/>
              </w:rPr>
              <w:t>Thabisa Maqoqa and Mqondiso Andrea Buka</w:t>
            </w:r>
          </w:p>
        </w:tc>
        <w:tc>
          <w:tcPr>
            <w:tcW w:w="2252" w:type="dxa"/>
            <w:tcBorders>
              <w:bottom w:val="single" w:sz="4" w:space="0" w:color="auto"/>
            </w:tcBorders>
          </w:tcPr>
          <w:p w14:paraId="2C385E5E" w14:textId="77777777" w:rsidR="00716FA3" w:rsidRPr="00813B5F" w:rsidRDefault="00716FA3" w:rsidP="00716FA3">
            <w:pPr>
              <w:rPr>
                <w:rFonts w:ascii="Tahoma" w:eastAsia="Tahoma" w:hAnsi="Tahoma" w:cs="Tahoma"/>
                <w:b/>
                <w:sz w:val="16"/>
                <w:szCs w:val="16"/>
                <w:shd w:val="clear" w:color="auto" w:fill="FFFFFF"/>
              </w:rPr>
            </w:pPr>
            <w:r w:rsidRPr="00813B5F">
              <w:rPr>
                <w:rFonts w:ascii="Tahoma" w:eastAsia="Tahoma" w:hAnsi="Tahoma" w:cs="Tahoma"/>
                <w:bCs/>
                <w:sz w:val="16"/>
                <w:szCs w:val="16"/>
                <w:shd w:val="clear" w:color="auto" w:fill="FFFFFF"/>
              </w:rPr>
              <w:t>Repositioning the Humanities through Lived Experience: Strategic Storytelling and Inclusive Advocacy for Marginalised Youth in South Africa</w:t>
            </w:r>
            <w:r w:rsidRPr="00813B5F">
              <w:rPr>
                <w:rFonts w:ascii="Tahoma" w:eastAsia="Tahoma" w:hAnsi="Tahoma" w:cs="Tahoma"/>
                <w:b/>
                <w:sz w:val="16"/>
                <w:szCs w:val="16"/>
                <w:shd w:val="clear" w:color="auto" w:fill="FFFFFF"/>
              </w:rPr>
              <w:tab/>
            </w:r>
          </w:p>
          <w:p w14:paraId="1DB07CF6" w14:textId="0E7150E0" w:rsidR="00716FA3" w:rsidRPr="00813B5F" w:rsidRDefault="00716FA3" w:rsidP="00716FA3">
            <w:pPr>
              <w:rPr>
                <w:rFonts w:ascii="Tahoma" w:eastAsia="Tahoma" w:hAnsi="Tahoma" w:cs="Tahoma"/>
                <w:b/>
                <w:sz w:val="16"/>
                <w:szCs w:val="16"/>
                <w:shd w:val="clear" w:color="auto" w:fill="FFFFFF"/>
              </w:rPr>
            </w:pPr>
            <w:r w:rsidRPr="00813B5F">
              <w:rPr>
                <w:rFonts w:ascii="Tahoma" w:eastAsia="Tahoma" w:hAnsi="Tahoma" w:cs="Tahoma"/>
                <w:b/>
                <w:sz w:val="16"/>
                <w:szCs w:val="16"/>
                <w:shd w:val="clear" w:color="auto" w:fill="FFFFFF"/>
              </w:rPr>
              <w:t>Athenkosi Fani</w:t>
            </w:r>
          </w:p>
        </w:tc>
      </w:tr>
      <w:tr w:rsidR="00716FA3" w:rsidRPr="00AB5474" w14:paraId="11EC4194" w14:textId="77777777" w:rsidTr="00324B72">
        <w:tc>
          <w:tcPr>
            <w:tcW w:w="783" w:type="dxa"/>
            <w:tcBorders>
              <w:bottom w:val="single" w:sz="4" w:space="0" w:color="auto"/>
            </w:tcBorders>
            <w:noWrap/>
          </w:tcPr>
          <w:p w14:paraId="77277694" w14:textId="1D768450" w:rsidR="00716FA3" w:rsidRPr="00AB5474" w:rsidRDefault="00716FA3" w:rsidP="00716FA3">
            <w:pPr>
              <w:rPr>
                <w:rFonts w:ascii="Tahoma" w:eastAsia="Tahoma" w:hAnsi="Tahoma" w:cs="Tahoma"/>
                <w:b/>
                <w:sz w:val="16"/>
                <w:szCs w:val="16"/>
              </w:rPr>
            </w:pPr>
            <w:r w:rsidRPr="00AB5474">
              <w:rPr>
                <w:rFonts w:ascii="Tahoma" w:eastAsia="Tahoma" w:hAnsi="Tahoma" w:cs="Tahoma"/>
                <w:b/>
                <w:sz w:val="16"/>
                <w:szCs w:val="16"/>
              </w:rPr>
              <w:t>1</w:t>
            </w:r>
            <w:r w:rsidR="0060528D">
              <w:rPr>
                <w:rFonts w:ascii="Tahoma" w:eastAsia="Tahoma" w:hAnsi="Tahoma" w:cs="Tahoma"/>
                <w:b/>
                <w:sz w:val="16"/>
                <w:szCs w:val="16"/>
              </w:rPr>
              <w:t>1</w:t>
            </w:r>
            <w:r>
              <w:rPr>
                <w:rFonts w:ascii="Tahoma" w:eastAsia="Tahoma" w:hAnsi="Tahoma" w:cs="Tahoma"/>
                <w:b/>
                <w:sz w:val="16"/>
                <w:szCs w:val="16"/>
              </w:rPr>
              <w:t>h55</w:t>
            </w:r>
            <w:r w:rsidRPr="00AB5474">
              <w:rPr>
                <w:rFonts w:ascii="Tahoma" w:eastAsia="Tahoma" w:hAnsi="Tahoma" w:cs="Tahoma"/>
                <w:b/>
                <w:sz w:val="16"/>
                <w:szCs w:val="16"/>
              </w:rPr>
              <w:t>-1</w:t>
            </w:r>
            <w:r w:rsidR="0060528D">
              <w:rPr>
                <w:rFonts w:ascii="Tahoma" w:eastAsia="Tahoma" w:hAnsi="Tahoma" w:cs="Tahoma"/>
                <w:b/>
                <w:sz w:val="16"/>
                <w:szCs w:val="16"/>
              </w:rPr>
              <w:t>2</w:t>
            </w:r>
            <w:r>
              <w:rPr>
                <w:rFonts w:ascii="Tahoma" w:eastAsia="Tahoma" w:hAnsi="Tahoma" w:cs="Tahoma"/>
                <w:b/>
                <w:sz w:val="16"/>
                <w:szCs w:val="16"/>
              </w:rPr>
              <w:t>h10</w:t>
            </w:r>
          </w:p>
        </w:tc>
        <w:tc>
          <w:tcPr>
            <w:tcW w:w="1388" w:type="dxa"/>
            <w:tcBorders>
              <w:bottom w:val="single" w:sz="4" w:space="0" w:color="auto"/>
            </w:tcBorders>
          </w:tcPr>
          <w:p w14:paraId="712538AD" w14:textId="77777777" w:rsidR="0060528D" w:rsidRPr="00813B5F" w:rsidRDefault="0060528D" w:rsidP="0060528D">
            <w:pPr>
              <w:rPr>
                <w:rFonts w:ascii="Tahoma" w:eastAsia="Tahoma" w:hAnsi="Tahoma" w:cs="Tahoma"/>
                <w:sz w:val="16"/>
                <w:szCs w:val="16"/>
              </w:rPr>
            </w:pPr>
            <w:r w:rsidRPr="00813B5F">
              <w:rPr>
                <w:rFonts w:ascii="Tahoma" w:eastAsia="Tahoma" w:hAnsi="Tahoma" w:cs="Tahoma"/>
                <w:sz w:val="16"/>
                <w:szCs w:val="16"/>
              </w:rPr>
              <w:t>Bridging Mathematical Thinking Across Disciplines: A Systematic Review of Interdisciplinary Approaches in Higher Education</w:t>
            </w:r>
          </w:p>
          <w:p w14:paraId="3FFCF3C4" w14:textId="3BFC33BE" w:rsidR="00716FA3" w:rsidRPr="00813B5F" w:rsidRDefault="0060528D" w:rsidP="0060528D">
            <w:pPr>
              <w:rPr>
                <w:rFonts w:ascii="Tahoma" w:eastAsia="Tahoma" w:hAnsi="Tahoma" w:cs="Tahoma"/>
                <w:sz w:val="16"/>
                <w:szCs w:val="16"/>
                <w:lang w:val="en-GB"/>
              </w:rPr>
            </w:pPr>
            <w:r w:rsidRPr="00813B5F">
              <w:rPr>
                <w:rFonts w:ascii="Tahoma" w:eastAsia="Tahoma" w:hAnsi="Tahoma" w:cs="Tahoma"/>
                <w:b/>
                <w:bCs/>
                <w:sz w:val="16"/>
                <w:szCs w:val="16"/>
              </w:rPr>
              <w:t>Thabisa Maqoqa</w:t>
            </w:r>
          </w:p>
        </w:tc>
        <w:tc>
          <w:tcPr>
            <w:tcW w:w="1232" w:type="dxa"/>
            <w:tcBorders>
              <w:bottom w:val="single" w:sz="4" w:space="0" w:color="auto"/>
            </w:tcBorders>
          </w:tcPr>
          <w:p w14:paraId="66208489" w14:textId="7277F41A" w:rsidR="00716FA3" w:rsidRPr="00813B5F" w:rsidRDefault="00B708A5" w:rsidP="00716FA3">
            <w:pPr>
              <w:rPr>
                <w:rFonts w:ascii="Tahoma" w:eastAsia="Tahoma" w:hAnsi="Tahoma" w:cs="Tahoma"/>
                <w:sz w:val="16"/>
                <w:szCs w:val="16"/>
                <w:lang w:val="en-GB"/>
              </w:rPr>
            </w:pPr>
            <w:r w:rsidRPr="00813B5F">
              <w:rPr>
                <w:rFonts w:ascii="Tahoma" w:eastAsia="Tahoma" w:hAnsi="Tahoma" w:cs="Tahoma"/>
                <w:sz w:val="16"/>
                <w:szCs w:val="16"/>
                <w:lang w:val="en-GB"/>
              </w:rPr>
              <w:t xml:space="preserve">Breaking the Rules of Rote: Empowering Environmental Health Practitioners to Change Their Communities   </w:t>
            </w:r>
            <w:r w:rsidRPr="00813B5F">
              <w:rPr>
                <w:rFonts w:ascii="Tahoma" w:eastAsia="Tahoma" w:hAnsi="Tahoma" w:cs="Tahoma"/>
                <w:b/>
                <w:bCs/>
                <w:sz w:val="16"/>
                <w:szCs w:val="16"/>
                <w:lang w:val="en-GB"/>
              </w:rPr>
              <w:t>Xhalisa Christine Thenjiwe</w:t>
            </w:r>
          </w:p>
        </w:tc>
        <w:tc>
          <w:tcPr>
            <w:tcW w:w="1692" w:type="dxa"/>
            <w:tcBorders>
              <w:bottom w:val="single" w:sz="4" w:space="0" w:color="auto"/>
            </w:tcBorders>
          </w:tcPr>
          <w:p w14:paraId="60629028" w14:textId="77777777" w:rsidR="00832061" w:rsidRPr="00832061" w:rsidRDefault="00832061" w:rsidP="00832061">
            <w:pPr>
              <w:rPr>
                <w:rFonts w:ascii="Tahoma" w:eastAsia="Tahoma" w:hAnsi="Tahoma" w:cs="Tahoma"/>
                <w:sz w:val="16"/>
                <w:szCs w:val="16"/>
              </w:rPr>
            </w:pPr>
            <w:r w:rsidRPr="00832061">
              <w:rPr>
                <w:rFonts w:ascii="Tahoma" w:eastAsia="Tahoma" w:hAnsi="Tahoma" w:cs="Tahoma"/>
                <w:sz w:val="16"/>
                <w:szCs w:val="16"/>
              </w:rPr>
              <w:t>Reimagining Course Design: Leveraging Blackboard AI Design Assistant for Pedagogical Innovation in a Higher Education Health Care Sciences University</w:t>
            </w:r>
            <w:r w:rsidRPr="00832061">
              <w:rPr>
                <w:rFonts w:ascii="Tahoma" w:eastAsia="Tahoma" w:hAnsi="Tahoma" w:cs="Tahoma"/>
                <w:sz w:val="16"/>
                <w:szCs w:val="16"/>
              </w:rPr>
              <w:tab/>
            </w:r>
          </w:p>
          <w:p w14:paraId="08896FE9" w14:textId="40413841" w:rsidR="00716FA3" w:rsidRPr="00813B5F" w:rsidRDefault="00832061" w:rsidP="00832061">
            <w:pPr>
              <w:rPr>
                <w:rFonts w:ascii="Tahoma" w:eastAsia="Tahoma" w:hAnsi="Tahoma" w:cs="Tahoma"/>
                <w:sz w:val="16"/>
                <w:szCs w:val="16"/>
                <w:lang w:val="en-GB"/>
              </w:rPr>
            </w:pPr>
            <w:r w:rsidRPr="00813B5F">
              <w:rPr>
                <w:rFonts w:ascii="Tahoma" w:eastAsia="Tahoma" w:hAnsi="Tahoma" w:cs="Tahoma"/>
                <w:b/>
                <w:bCs/>
                <w:sz w:val="16"/>
                <w:szCs w:val="16"/>
                <w:lang w:val="en-GB"/>
              </w:rPr>
              <w:t>Thandokazi Ikedinobi</w:t>
            </w:r>
          </w:p>
        </w:tc>
        <w:tc>
          <w:tcPr>
            <w:tcW w:w="1421" w:type="dxa"/>
            <w:tcBorders>
              <w:bottom w:val="single" w:sz="4" w:space="0" w:color="auto"/>
            </w:tcBorders>
          </w:tcPr>
          <w:p w14:paraId="59227AAF" w14:textId="77777777" w:rsidR="004701E8" w:rsidRPr="004701E8" w:rsidRDefault="004701E8" w:rsidP="004701E8">
            <w:pPr>
              <w:rPr>
                <w:rFonts w:ascii="Tahoma" w:eastAsia="Tahoma" w:hAnsi="Tahoma" w:cs="Tahoma"/>
                <w:sz w:val="16"/>
                <w:szCs w:val="16"/>
                <w:shd w:val="clear" w:color="auto" w:fill="FFFFFF"/>
              </w:rPr>
            </w:pPr>
            <w:r w:rsidRPr="004701E8">
              <w:rPr>
                <w:rFonts w:ascii="Tahoma" w:eastAsia="Tahoma" w:hAnsi="Tahoma" w:cs="Tahoma"/>
                <w:sz w:val="16"/>
                <w:szCs w:val="16"/>
                <w:shd w:val="clear" w:color="auto" w:fill="FFFFFF"/>
              </w:rPr>
              <w:t>Exploring Scaffolded Group Work as a Tool for Inclusion in Higher Education</w:t>
            </w:r>
            <w:r w:rsidRPr="004701E8">
              <w:rPr>
                <w:rFonts w:ascii="Tahoma" w:eastAsia="Tahoma" w:hAnsi="Tahoma" w:cs="Tahoma"/>
                <w:sz w:val="16"/>
                <w:szCs w:val="16"/>
                <w:shd w:val="clear" w:color="auto" w:fill="FFFFFF"/>
              </w:rPr>
              <w:tab/>
            </w:r>
          </w:p>
          <w:p w14:paraId="1B9705F4" w14:textId="1AC96D49" w:rsidR="00716FA3" w:rsidRPr="00813B5F" w:rsidRDefault="004701E8" w:rsidP="004701E8">
            <w:pPr>
              <w:rPr>
                <w:rFonts w:ascii="Tahoma" w:eastAsia="Tahoma" w:hAnsi="Tahoma" w:cs="Tahoma"/>
                <w:sz w:val="16"/>
                <w:szCs w:val="16"/>
                <w:shd w:val="clear" w:color="auto" w:fill="FFFFFF"/>
                <w:lang w:val="en-GB"/>
              </w:rPr>
            </w:pPr>
            <w:r w:rsidRPr="00813B5F">
              <w:rPr>
                <w:rFonts w:ascii="Tahoma" w:eastAsia="Tahoma" w:hAnsi="Tahoma" w:cs="Tahoma"/>
                <w:b/>
                <w:bCs/>
                <w:sz w:val="16"/>
                <w:szCs w:val="16"/>
                <w:shd w:val="clear" w:color="auto" w:fill="FFFFFF"/>
                <w:lang w:val="en-GB"/>
              </w:rPr>
              <w:t>Adolph Sekgobela</w:t>
            </w:r>
          </w:p>
        </w:tc>
        <w:tc>
          <w:tcPr>
            <w:tcW w:w="1420" w:type="dxa"/>
            <w:tcBorders>
              <w:bottom w:val="single" w:sz="4" w:space="0" w:color="auto"/>
            </w:tcBorders>
          </w:tcPr>
          <w:p w14:paraId="184C415F" w14:textId="77777777" w:rsidR="00716FA3" w:rsidRPr="00291FE8" w:rsidRDefault="00716FA3" w:rsidP="00716FA3">
            <w:pPr>
              <w:rPr>
                <w:rFonts w:ascii="Tahoma" w:eastAsia="Tahoma" w:hAnsi="Tahoma" w:cs="Tahoma"/>
                <w:b/>
                <w:bCs/>
                <w:sz w:val="16"/>
                <w:szCs w:val="16"/>
                <w:highlight w:val="green"/>
                <w:lang w:val="en-US"/>
              </w:rPr>
            </w:pPr>
            <w:r>
              <w:rPr>
                <w:rFonts w:ascii="Tahoma" w:eastAsia="Tahoma" w:hAnsi="Tahoma" w:cs="Tahoma"/>
                <w:sz w:val="16"/>
                <w:szCs w:val="16"/>
                <w:lang w:val="en-US"/>
              </w:rPr>
              <w:t>M</w:t>
            </w:r>
            <w:r w:rsidRPr="00291FE8">
              <w:rPr>
                <w:rFonts w:ascii="Tahoma" w:eastAsia="Tahoma" w:hAnsi="Tahoma" w:cs="Tahoma"/>
                <w:sz w:val="16"/>
                <w:szCs w:val="16"/>
                <w:highlight w:val="green"/>
                <w:lang w:val="en-US"/>
              </w:rPr>
              <w:t>easuring residence students’ perceptions on spirituality and holistic wellbeing: the role of support services in a selected University of Technology</w:t>
            </w:r>
            <w:r w:rsidRPr="00291FE8">
              <w:rPr>
                <w:rFonts w:ascii="Tahoma" w:eastAsia="Tahoma" w:hAnsi="Tahoma" w:cs="Tahoma"/>
                <w:b/>
                <w:bCs/>
                <w:sz w:val="16"/>
                <w:szCs w:val="16"/>
                <w:highlight w:val="green"/>
                <w:lang w:val="en-US"/>
              </w:rPr>
              <w:t xml:space="preserve"> </w:t>
            </w:r>
            <w:r w:rsidRPr="00291FE8">
              <w:rPr>
                <w:rFonts w:ascii="Tahoma" w:eastAsia="Tahoma" w:hAnsi="Tahoma" w:cs="Tahoma"/>
                <w:sz w:val="16"/>
                <w:szCs w:val="16"/>
                <w:highlight w:val="green"/>
                <w:lang w:val="en-US"/>
              </w:rPr>
              <w:t>(UoT)</w:t>
            </w:r>
            <w:r w:rsidRPr="00291FE8">
              <w:rPr>
                <w:rFonts w:ascii="Tahoma" w:eastAsia="Tahoma" w:hAnsi="Tahoma" w:cs="Tahoma"/>
                <w:b/>
                <w:bCs/>
                <w:sz w:val="16"/>
                <w:szCs w:val="16"/>
                <w:highlight w:val="green"/>
                <w:lang w:val="en-US"/>
              </w:rPr>
              <w:tab/>
            </w:r>
          </w:p>
          <w:p w14:paraId="0BCC1FFC" w14:textId="18DF81DB" w:rsidR="00716FA3" w:rsidRPr="00AB5474" w:rsidRDefault="00716FA3" w:rsidP="00716FA3">
            <w:pPr>
              <w:rPr>
                <w:rFonts w:ascii="Tahoma" w:eastAsia="Tahoma" w:hAnsi="Tahoma" w:cs="Tahoma"/>
                <w:sz w:val="16"/>
                <w:szCs w:val="16"/>
              </w:rPr>
            </w:pPr>
            <w:r w:rsidRPr="00291FE8">
              <w:rPr>
                <w:rFonts w:ascii="Tahoma" w:eastAsia="Tahoma" w:hAnsi="Tahoma" w:cs="Tahoma"/>
                <w:b/>
                <w:bCs/>
                <w:sz w:val="16"/>
                <w:szCs w:val="16"/>
                <w:highlight w:val="green"/>
                <w:lang w:val="en-US"/>
              </w:rPr>
              <w:t>Webster Hlophe, Lindokuhle Khanyile, Manqoba Shezi, Siphesihle Zungu, Freedom Liambo (TOPIC NOT SAME AS ON EXCEL)</w:t>
            </w:r>
          </w:p>
        </w:tc>
        <w:tc>
          <w:tcPr>
            <w:tcW w:w="2252" w:type="dxa"/>
            <w:tcBorders>
              <w:bottom w:val="single" w:sz="4" w:space="0" w:color="auto"/>
            </w:tcBorders>
          </w:tcPr>
          <w:p w14:paraId="0018E501" w14:textId="77777777" w:rsidR="00716FA3" w:rsidRPr="00813B5F" w:rsidRDefault="00716FA3" w:rsidP="00716FA3">
            <w:pPr>
              <w:rPr>
                <w:rFonts w:ascii="Tahoma" w:eastAsia="Tahoma" w:hAnsi="Tahoma" w:cs="Tahoma"/>
                <w:sz w:val="16"/>
                <w:szCs w:val="16"/>
                <w:shd w:val="clear" w:color="auto" w:fill="FFFFFF"/>
                <w:lang w:val="en-GB"/>
              </w:rPr>
            </w:pPr>
            <w:r w:rsidRPr="00813B5F">
              <w:rPr>
                <w:rFonts w:ascii="Tahoma" w:eastAsia="Tahoma" w:hAnsi="Tahoma" w:cs="Tahoma"/>
                <w:sz w:val="16"/>
                <w:szCs w:val="16"/>
                <w:shd w:val="clear" w:color="auto" w:fill="FFFFFF"/>
                <w:lang w:val="en-GB"/>
              </w:rPr>
              <w:t>Student-Staff Partnerships for the Global South - Introducing the Designing for Social Justice Partnership Methodology</w:t>
            </w:r>
          </w:p>
          <w:p w14:paraId="30F3BED2" w14:textId="25D1E3B2" w:rsidR="00716FA3" w:rsidRPr="00813B5F" w:rsidRDefault="00716FA3" w:rsidP="00716FA3">
            <w:pPr>
              <w:rPr>
                <w:rFonts w:ascii="Tahoma" w:eastAsia="Tahoma" w:hAnsi="Tahoma" w:cs="Tahoma"/>
                <w:sz w:val="16"/>
                <w:szCs w:val="16"/>
                <w:shd w:val="clear" w:color="auto" w:fill="FFFFFF"/>
                <w:lang w:val="en-GB"/>
              </w:rPr>
            </w:pPr>
            <w:r w:rsidRPr="00813B5F">
              <w:rPr>
                <w:rFonts w:ascii="Tahoma" w:eastAsia="Tahoma" w:hAnsi="Tahoma" w:cs="Tahoma"/>
                <w:b/>
                <w:bCs/>
                <w:sz w:val="16"/>
                <w:szCs w:val="16"/>
                <w:shd w:val="clear" w:color="auto" w:fill="FFFFFF"/>
                <w:lang w:val="en-GB"/>
              </w:rPr>
              <w:t>Lukhona Leni, Tefo Mosienyane, Zwelibanzi Ngculu, Ashleigh Petersen-Cloete, Esai Reddy, Joe-Dean Roberts, Xena Cupido, Fundani CHED, Daniela Gachago, Deidré Johnson, Asanda Ngoasheng &amp; Subethra Pather</w:t>
            </w:r>
          </w:p>
        </w:tc>
      </w:tr>
      <w:tr w:rsidR="003C2B8A" w:rsidRPr="00AB5474" w14:paraId="1B48D809" w14:textId="77777777" w:rsidTr="00324B72">
        <w:tc>
          <w:tcPr>
            <w:tcW w:w="783" w:type="dxa"/>
            <w:tcBorders>
              <w:bottom w:val="single" w:sz="4" w:space="0" w:color="auto"/>
            </w:tcBorders>
            <w:noWrap/>
          </w:tcPr>
          <w:p w14:paraId="2F9C8297" w14:textId="261EEEDA" w:rsidR="003C2B8A" w:rsidRPr="00AB5474" w:rsidRDefault="003C2B8A" w:rsidP="003C2B8A">
            <w:pPr>
              <w:rPr>
                <w:rFonts w:ascii="Tahoma" w:eastAsia="Tahoma" w:hAnsi="Tahoma" w:cs="Tahoma"/>
                <w:b/>
                <w:sz w:val="16"/>
                <w:szCs w:val="16"/>
              </w:rPr>
            </w:pPr>
            <w:bookmarkStart w:id="9" w:name="_Hlk190077744"/>
            <w:r w:rsidRPr="00AB5474">
              <w:rPr>
                <w:rFonts w:ascii="Tahoma" w:eastAsia="Tahoma" w:hAnsi="Tahoma" w:cs="Tahoma"/>
                <w:b/>
                <w:sz w:val="16"/>
                <w:szCs w:val="16"/>
              </w:rPr>
              <w:t>1</w:t>
            </w:r>
            <w:r w:rsidR="0060528D">
              <w:rPr>
                <w:rFonts w:ascii="Tahoma" w:eastAsia="Tahoma" w:hAnsi="Tahoma" w:cs="Tahoma"/>
                <w:b/>
                <w:sz w:val="16"/>
                <w:szCs w:val="16"/>
              </w:rPr>
              <w:t>2</w:t>
            </w:r>
            <w:r>
              <w:rPr>
                <w:rFonts w:ascii="Tahoma" w:eastAsia="Tahoma" w:hAnsi="Tahoma" w:cs="Tahoma"/>
                <w:b/>
                <w:sz w:val="16"/>
                <w:szCs w:val="16"/>
              </w:rPr>
              <w:t>h10</w:t>
            </w:r>
            <w:r w:rsidRPr="00AB5474">
              <w:rPr>
                <w:rFonts w:ascii="Tahoma" w:eastAsia="Tahoma" w:hAnsi="Tahoma" w:cs="Tahoma"/>
                <w:b/>
                <w:sz w:val="16"/>
                <w:szCs w:val="16"/>
              </w:rPr>
              <w:t>-1</w:t>
            </w:r>
            <w:r w:rsidR="0060528D">
              <w:rPr>
                <w:rFonts w:ascii="Tahoma" w:eastAsia="Tahoma" w:hAnsi="Tahoma" w:cs="Tahoma"/>
                <w:b/>
                <w:sz w:val="16"/>
                <w:szCs w:val="16"/>
              </w:rPr>
              <w:t>2</w:t>
            </w:r>
            <w:r>
              <w:rPr>
                <w:rFonts w:ascii="Tahoma" w:eastAsia="Tahoma" w:hAnsi="Tahoma" w:cs="Tahoma"/>
                <w:b/>
                <w:sz w:val="16"/>
                <w:szCs w:val="16"/>
              </w:rPr>
              <w:t>h25</w:t>
            </w:r>
          </w:p>
        </w:tc>
        <w:tc>
          <w:tcPr>
            <w:tcW w:w="1388" w:type="dxa"/>
            <w:tcBorders>
              <w:bottom w:val="single" w:sz="4" w:space="0" w:color="auto"/>
            </w:tcBorders>
          </w:tcPr>
          <w:p w14:paraId="65B41D9C" w14:textId="77777777" w:rsidR="00361805" w:rsidRPr="00361805" w:rsidRDefault="00361805" w:rsidP="00361805">
            <w:pPr>
              <w:rPr>
                <w:rFonts w:ascii="Tahoma" w:eastAsia="Tahoma" w:hAnsi="Tahoma" w:cs="Tahoma"/>
                <w:sz w:val="16"/>
                <w:szCs w:val="16"/>
                <w:lang w:val="en-GB"/>
              </w:rPr>
            </w:pPr>
            <w:r w:rsidRPr="00361805">
              <w:rPr>
                <w:rFonts w:ascii="Tahoma" w:eastAsia="Tahoma" w:hAnsi="Tahoma" w:cs="Tahoma"/>
                <w:sz w:val="16"/>
                <w:szCs w:val="16"/>
                <w:lang w:val="en-GB"/>
              </w:rPr>
              <w:t>Integrating Real-World Sustainability Challenges into Computing Education: Insights from AI Week on Food Security in South Africa</w:t>
            </w:r>
            <w:r w:rsidRPr="00361805">
              <w:rPr>
                <w:rFonts w:ascii="Tahoma" w:eastAsia="Tahoma" w:hAnsi="Tahoma" w:cs="Tahoma"/>
                <w:sz w:val="16"/>
                <w:szCs w:val="16"/>
                <w:lang w:val="en-GB"/>
              </w:rPr>
              <w:tab/>
            </w:r>
          </w:p>
          <w:p w14:paraId="224A9AB2" w14:textId="49E0C59C" w:rsidR="003C2B8A" w:rsidRPr="00813B5F" w:rsidRDefault="00361805" w:rsidP="00361805">
            <w:pPr>
              <w:rPr>
                <w:rFonts w:ascii="Tahoma" w:eastAsia="Tahoma" w:hAnsi="Tahoma" w:cs="Tahoma"/>
                <w:sz w:val="16"/>
                <w:szCs w:val="16"/>
              </w:rPr>
            </w:pPr>
            <w:r w:rsidRPr="00813B5F">
              <w:rPr>
                <w:rFonts w:ascii="Tahoma" w:eastAsia="Tahoma" w:hAnsi="Tahoma" w:cs="Tahoma"/>
                <w:b/>
                <w:bCs/>
                <w:sz w:val="16"/>
                <w:szCs w:val="16"/>
                <w:lang w:val="en-GB"/>
              </w:rPr>
              <w:t>Masego Dibetle, Yasser Ayub</w:t>
            </w:r>
          </w:p>
        </w:tc>
        <w:tc>
          <w:tcPr>
            <w:tcW w:w="1232" w:type="dxa"/>
            <w:tcBorders>
              <w:bottom w:val="single" w:sz="4" w:space="0" w:color="auto"/>
            </w:tcBorders>
          </w:tcPr>
          <w:p w14:paraId="77D5D3B9" w14:textId="77777777" w:rsidR="00A54620" w:rsidRPr="00813B5F" w:rsidRDefault="00A54620" w:rsidP="00A54620">
            <w:pPr>
              <w:keepNext/>
              <w:keepLines/>
              <w:spacing w:line="276" w:lineRule="auto"/>
              <w:outlineLvl w:val="2"/>
              <w:rPr>
                <w:rFonts w:ascii="Tahoma" w:eastAsia="Tahoma" w:hAnsi="Tahoma" w:cs="Tahoma"/>
                <w:sz w:val="16"/>
                <w:szCs w:val="16"/>
              </w:rPr>
            </w:pPr>
            <w:r w:rsidRPr="00813B5F">
              <w:rPr>
                <w:rFonts w:ascii="Tahoma" w:eastAsia="Tahoma" w:hAnsi="Tahoma" w:cs="Tahoma"/>
                <w:sz w:val="16"/>
                <w:szCs w:val="16"/>
              </w:rPr>
              <w:t>Mapping the Potential for Interdisciplinary Undergraduate Curricula: A Case Study of Geography and Social Work at a South African Higher Education Institution</w:t>
            </w:r>
            <w:r w:rsidRPr="00813B5F">
              <w:rPr>
                <w:rFonts w:ascii="Tahoma" w:eastAsia="Tahoma" w:hAnsi="Tahoma" w:cs="Tahoma"/>
                <w:sz w:val="16"/>
                <w:szCs w:val="16"/>
              </w:rPr>
              <w:tab/>
            </w:r>
          </w:p>
          <w:p w14:paraId="6128686D" w14:textId="77777777" w:rsidR="00A54620" w:rsidRPr="00813B5F" w:rsidRDefault="00A54620" w:rsidP="00A54620">
            <w:pPr>
              <w:keepNext/>
              <w:keepLines/>
              <w:spacing w:line="276" w:lineRule="auto"/>
              <w:outlineLvl w:val="2"/>
              <w:rPr>
                <w:rFonts w:ascii="Tahoma" w:eastAsia="Tahoma" w:hAnsi="Tahoma" w:cs="Tahoma"/>
                <w:sz w:val="16"/>
                <w:szCs w:val="16"/>
              </w:rPr>
            </w:pPr>
            <w:r w:rsidRPr="00813B5F">
              <w:rPr>
                <w:rFonts w:ascii="Tahoma" w:eastAsia="Tahoma" w:hAnsi="Tahoma" w:cs="Tahoma"/>
                <w:b/>
                <w:bCs/>
                <w:sz w:val="16"/>
                <w:szCs w:val="16"/>
              </w:rPr>
              <w:t>Sanelisiwe Dlepu-Hloba and Luvo Kas</w:t>
            </w:r>
            <w:r w:rsidRPr="00813B5F">
              <w:rPr>
                <w:rFonts w:ascii="Tahoma" w:eastAsia="Tahoma" w:hAnsi="Tahoma" w:cs="Tahoma"/>
                <w:sz w:val="16"/>
                <w:szCs w:val="16"/>
              </w:rPr>
              <w:t>a</w:t>
            </w:r>
          </w:p>
          <w:p w14:paraId="231D6F37" w14:textId="3240157D" w:rsidR="003C2B8A" w:rsidRPr="00813B5F" w:rsidRDefault="003C2B8A" w:rsidP="003C2B8A">
            <w:pPr>
              <w:keepNext/>
              <w:keepLines/>
              <w:spacing w:line="276" w:lineRule="auto"/>
              <w:outlineLvl w:val="2"/>
              <w:rPr>
                <w:rFonts w:ascii="Tahoma" w:eastAsia="Tahoma" w:hAnsi="Tahoma" w:cs="Tahoma"/>
                <w:sz w:val="16"/>
                <w:szCs w:val="16"/>
                <w:lang w:val="en-GB"/>
              </w:rPr>
            </w:pPr>
          </w:p>
        </w:tc>
        <w:tc>
          <w:tcPr>
            <w:tcW w:w="1692" w:type="dxa"/>
            <w:tcBorders>
              <w:bottom w:val="single" w:sz="4" w:space="0" w:color="auto"/>
            </w:tcBorders>
          </w:tcPr>
          <w:p w14:paraId="4F8C400A" w14:textId="77777777" w:rsidR="00E22751" w:rsidRPr="00E22751" w:rsidRDefault="00E22751" w:rsidP="00E22751">
            <w:pPr>
              <w:rPr>
                <w:rFonts w:ascii="Tahoma" w:eastAsia="Tahoma" w:hAnsi="Tahoma" w:cs="Tahoma"/>
                <w:bCs/>
                <w:sz w:val="16"/>
                <w:szCs w:val="16"/>
              </w:rPr>
            </w:pPr>
            <w:r w:rsidRPr="00E22751">
              <w:rPr>
                <w:rFonts w:ascii="Tahoma" w:eastAsia="Tahoma" w:hAnsi="Tahoma" w:cs="Tahoma"/>
                <w:bCs/>
                <w:sz w:val="16"/>
                <w:szCs w:val="16"/>
              </w:rPr>
              <w:t>Exploring University Lecturers’ and Students’ Experiences with AI-Driven Learning Tools in a South African Higher Education Institution</w:t>
            </w:r>
            <w:r w:rsidRPr="00E22751">
              <w:rPr>
                <w:rFonts w:ascii="Tahoma" w:eastAsia="Tahoma" w:hAnsi="Tahoma" w:cs="Tahoma"/>
                <w:bCs/>
                <w:sz w:val="16"/>
                <w:szCs w:val="16"/>
              </w:rPr>
              <w:tab/>
            </w:r>
          </w:p>
          <w:p w14:paraId="3B404E92" w14:textId="52819354" w:rsidR="003C2B8A" w:rsidRPr="00813B5F" w:rsidRDefault="00E22751" w:rsidP="00E22751">
            <w:pPr>
              <w:rPr>
                <w:rFonts w:ascii="Tahoma" w:eastAsia="Tahoma" w:hAnsi="Tahoma" w:cs="Tahoma"/>
                <w:b/>
                <w:sz w:val="16"/>
                <w:szCs w:val="16"/>
                <w:lang w:val="en-GB"/>
              </w:rPr>
            </w:pPr>
            <w:r w:rsidRPr="00813B5F">
              <w:rPr>
                <w:rFonts w:ascii="Tahoma" w:eastAsia="Tahoma" w:hAnsi="Tahoma" w:cs="Tahoma"/>
                <w:b/>
                <w:bCs/>
                <w:sz w:val="16"/>
                <w:szCs w:val="16"/>
                <w:lang w:val="en-GB"/>
              </w:rPr>
              <w:t>Khululwa Mdodana, Owen Madalambana</w:t>
            </w:r>
          </w:p>
        </w:tc>
        <w:tc>
          <w:tcPr>
            <w:tcW w:w="1421" w:type="dxa"/>
            <w:tcBorders>
              <w:bottom w:val="single" w:sz="4" w:space="0" w:color="auto"/>
            </w:tcBorders>
          </w:tcPr>
          <w:p w14:paraId="7A590C6A" w14:textId="77777777" w:rsidR="003C2B8A" w:rsidRPr="00813B5F" w:rsidRDefault="003C2B8A" w:rsidP="003C2B8A">
            <w:pPr>
              <w:rPr>
                <w:rFonts w:ascii="Tahoma" w:eastAsia="Tahoma" w:hAnsi="Tahoma" w:cs="Tahoma"/>
                <w:sz w:val="16"/>
                <w:szCs w:val="16"/>
              </w:rPr>
            </w:pPr>
            <w:r w:rsidRPr="00813B5F">
              <w:rPr>
                <w:rFonts w:ascii="Tahoma" w:eastAsia="Tahoma" w:hAnsi="Tahoma" w:cs="Tahoma"/>
                <w:sz w:val="16"/>
                <w:szCs w:val="16"/>
              </w:rPr>
              <w:t>From stakeholders to shareholders: First-generation university students’ voices and contributions to designing academic literacy curricula addressing their needs</w:t>
            </w:r>
            <w:r w:rsidRPr="00813B5F">
              <w:rPr>
                <w:rFonts w:ascii="Tahoma" w:eastAsia="Tahoma" w:hAnsi="Tahoma" w:cs="Tahoma"/>
                <w:sz w:val="16"/>
                <w:szCs w:val="16"/>
              </w:rPr>
              <w:tab/>
            </w:r>
          </w:p>
          <w:p w14:paraId="2D131CB8" w14:textId="453E4108" w:rsidR="003C2B8A" w:rsidRPr="00813B5F" w:rsidRDefault="003C2B8A" w:rsidP="003C2B8A">
            <w:pPr>
              <w:rPr>
                <w:rFonts w:ascii="Tahoma" w:eastAsia="Tahoma" w:hAnsi="Tahoma" w:cs="Tahoma"/>
                <w:b/>
                <w:bCs/>
                <w:sz w:val="16"/>
                <w:szCs w:val="16"/>
                <w:shd w:val="clear" w:color="auto" w:fill="FFFFFF"/>
                <w:lang w:val="en-GB"/>
              </w:rPr>
            </w:pPr>
            <w:r w:rsidRPr="00813B5F">
              <w:rPr>
                <w:rFonts w:ascii="Tahoma" w:eastAsia="Tahoma" w:hAnsi="Tahoma" w:cs="Tahoma"/>
                <w:b/>
                <w:bCs/>
                <w:sz w:val="16"/>
                <w:szCs w:val="16"/>
              </w:rPr>
              <w:t>Dr Herve Mitoumba-Tindy</w:t>
            </w:r>
          </w:p>
        </w:tc>
        <w:tc>
          <w:tcPr>
            <w:tcW w:w="1420" w:type="dxa"/>
            <w:tcBorders>
              <w:bottom w:val="single" w:sz="4" w:space="0" w:color="auto"/>
            </w:tcBorders>
          </w:tcPr>
          <w:p w14:paraId="514184FA" w14:textId="5E340DBE" w:rsidR="003C2B8A" w:rsidRPr="00813B5F" w:rsidRDefault="003C2B8A" w:rsidP="003C2B8A">
            <w:pPr>
              <w:rPr>
                <w:rFonts w:ascii="Tahoma" w:eastAsia="Tahoma" w:hAnsi="Tahoma" w:cs="Tahoma"/>
                <w:b/>
                <w:sz w:val="16"/>
                <w:szCs w:val="16"/>
                <w:shd w:val="clear" w:color="auto" w:fill="FFFFFF"/>
              </w:rPr>
            </w:pPr>
            <w:r w:rsidRPr="00813B5F">
              <w:rPr>
                <w:rFonts w:ascii="Tahoma" w:eastAsia="Tahoma" w:hAnsi="Tahoma" w:cs="Tahoma"/>
                <w:sz w:val="16"/>
                <w:szCs w:val="16"/>
                <w:lang w:val="en-GB"/>
              </w:rPr>
              <w:t>The Role of Academic Advising Support in Enhancing ECP Student Performance</w:t>
            </w:r>
            <w:r w:rsidRPr="00813B5F">
              <w:rPr>
                <w:rFonts w:ascii="Tahoma" w:eastAsia="Tahoma" w:hAnsi="Tahoma" w:cs="Tahoma"/>
                <w:sz w:val="16"/>
                <w:szCs w:val="16"/>
                <w:lang w:val="en-GB"/>
              </w:rPr>
              <w:tab/>
            </w:r>
            <w:r w:rsidRPr="00813B5F">
              <w:rPr>
                <w:rFonts w:ascii="Tahoma" w:eastAsia="Tahoma" w:hAnsi="Tahoma" w:cs="Tahoma"/>
                <w:b/>
                <w:bCs/>
                <w:sz w:val="16"/>
                <w:szCs w:val="16"/>
                <w:lang w:val="en-GB"/>
              </w:rPr>
              <w:t xml:space="preserve"> Amogelang Bogadi Sabrina Setshedi  Tshegofatso</w:t>
            </w:r>
            <w:r w:rsidRPr="00813B5F">
              <w:rPr>
                <w:rFonts w:ascii="Tahoma" w:eastAsia="Tahoma" w:hAnsi="Tahoma" w:cs="Tahoma"/>
                <w:sz w:val="16"/>
                <w:szCs w:val="16"/>
                <w:lang w:val="en-GB"/>
              </w:rPr>
              <w:t xml:space="preserve"> </w:t>
            </w:r>
            <w:r w:rsidRPr="00813B5F">
              <w:rPr>
                <w:rFonts w:ascii="Tahoma" w:eastAsia="Tahoma" w:hAnsi="Tahoma" w:cs="Tahoma"/>
                <w:b/>
                <w:bCs/>
                <w:sz w:val="16"/>
                <w:szCs w:val="16"/>
                <w:lang w:val="en-GB"/>
              </w:rPr>
              <w:t>Setilo</w:t>
            </w:r>
          </w:p>
        </w:tc>
        <w:tc>
          <w:tcPr>
            <w:tcW w:w="2252" w:type="dxa"/>
            <w:tcBorders>
              <w:bottom w:val="single" w:sz="4" w:space="0" w:color="auto"/>
            </w:tcBorders>
          </w:tcPr>
          <w:p w14:paraId="4B1EB31F" w14:textId="426C3CF1" w:rsidR="003C2B8A" w:rsidRPr="00B65E8F" w:rsidRDefault="003C2B8A" w:rsidP="003C2B8A">
            <w:pPr>
              <w:keepNext/>
              <w:keepLines/>
              <w:spacing w:line="276" w:lineRule="auto"/>
              <w:outlineLvl w:val="2"/>
              <w:rPr>
                <w:rFonts w:ascii="Tahoma" w:hAnsi="Tahoma" w:cs="Tahoma"/>
                <w:kern w:val="2"/>
                <w:sz w:val="16"/>
                <w:szCs w:val="16"/>
                <w:highlight w:val="green"/>
                <w:lang w:val="en"/>
                <w14:ligatures w14:val="standardContextual"/>
              </w:rPr>
            </w:pPr>
            <w:r w:rsidRPr="00B65E8F">
              <w:rPr>
                <w:rFonts w:ascii="Tahoma" w:hAnsi="Tahoma" w:cs="Tahoma"/>
                <w:kern w:val="2"/>
                <w:sz w:val="16"/>
                <w:szCs w:val="16"/>
                <w:highlight w:val="green"/>
                <w:lang w:val="en"/>
                <w14:ligatures w14:val="standardContextual"/>
              </w:rPr>
              <w:t>Turning the Gaze Inward: Trialogic Feedback as Inward-Facing Scholarship of Engagement in Postgraduate Research Writing</w:t>
            </w:r>
          </w:p>
          <w:p w14:paraId="5FEA5198" w14:textId="43715159" w:rsidR="003C2B8A" w:rsidRDefault="003C2B8A" w:rsidP="003C2B8A">
            <w:pPr>
              <w:keepNext/>
              <w:keepLines/>
              <w:spacing w:line="276" w:lineRule="auto"/>
              <w:outlineLvl w:val="2"/>
              <w:rPr>
                <w:rFonts w:ascii="Tahoma" w:hAnsi="Tahoma" w:cs="Tahoma"/>
                <w:b/>
                <w:bCs/>
                <w:kern w:val="2"/>
                <w:sz w:val="16"/>
                <w:szCs w:val="16"/>
                <w:highlight w:val="green"/>
                <w:lang w:val="en"/>
                <w14:ligatures w14:val="standardContextual"/>
              </w:rPr>
            </w:pPr>
            <w:r w:rsidRPr="00B65E8F">
              <w:rPr>
                <w:rFonts w:ascii="Tahoma" w:hAnsi="Tahoma" w:cs="Tahoma"/>
                <w:b/>
                <w:bCs/>
                <w:kern w:val="2"/>
                <w:sz w:val="16"/>
                <w:szCs w:val="16"/>
                <w:highlight w:val="green"/>
                <w:lang w:val="en"/>
                <w14:ligatures w14:val="standardContextual"/>
              </w:rPr>
              <w:t>Khanyisile Ngodwana</w:t>
            </w:r>
          </w:p>
          <w:p w14:paraId="7175A9A7" w14:textId="77777777" w:rsidR="003C2B8A" w:rsidRPr="00B65E8F" w:rsidRDefault="003C2B8A" w:rsidP="003C2B8A">
            <w:pPr>
              <w:keepNext/>
              <w:keepLines/>
              <w:spacing w:line="276" w:lineRule="auto"/>
              <w:outlineLvl w:val="2"/>
              <w:rPr>
                <w:rFonts w:ascii="Tahoma" w:hAnsi="Tahoma" w:cs="Tahoma"/>
                <w:b/>
                <w:bCs/>
                <w:kern w:val="2"/>
                <w:sz w:val="16"/>
                <w:szCs w:val="16"/>
                <w:highlight w:val="green"/>
                <w:lang w:val="en"/>
                <w14:ligatures w14:val="standardContextual"/>
              </w:rPr>
            </w:pPr>
          </w:p>
          <w:p w14:paraId="59974542" w14:textId="6D4A9A06" w:rsidR="003C2B8A" w:rsidRPr="00B65E8F" w:rsidRDefault="003C2B8A" w:rsidP="003C2B8A">
            <w:pPr>
              <w:keepNext/>
              <w:keepLines/>
              <w:spacing w:line="276" w:lineRule="auto"/>
              <w:outlineLvl w:val="2"/>
              <w:rPr>
                <w:rFonts w:ascii="Tahoma" w:hAnsi="Tahoma" w:cs="Tahoma"/>
                <w:kern w:val="2"/>
                <w:sz w:val="16"/>
                <w:szCs w:val="16"/>
                <w:highlight w:val="green"/>
                <w:lang w:val="en"/>
                <w14:ligatures w14:val="standardContextual"/>
              </w:rPr>
            </w:pPr>
            <w:r w:rsidRPr="00B65E8F">
              <w:rPr>
                <w:rFonts w:ascii="Tahoma" w:hAnsi="Tahoma" w:cs="Tahoma"/>
                <w:b/>
                <w:bCs/>
                <w:kern w:val="2"/>
                <w:sz w:val="16"/>
                <w:szCs w:val="16"/>
                <w:highlight w:val="cyan"/>
                <w:lang w:val="en"/>
                <w14:ligatures w14:val="standardContextual"/>
              </w:rPr>
              <w:t xml:space="preserve">(correct author on Excel is </w:t>
            </w:r>
            <w:r w:rsidRPr="00B65E8F">
              <w:rPr>
                <w:rFonts w:ascii="Tahoma" w:hAnsi="Tahoma" w:cs="Tahoma"/>
                <w:b/>
                <w:bCs/>
                <w:kern w:val="2"/>
                <w:sz w:val="16"/>
                <w:szCs w:val="16"/>
                <w:highlight w:val="cyan"/>
                <w:lang w:val="en-GB"/>
                <w14:ligatures w14:val="standardContextual"/>
              </w:rPr>
              <w:t>Du Preez Christo)</w:t>
            </w:r>
          </w:p>
        </w:tc>
      </w:tr>
      <w:tr w:rsidR="003C2B8A" w:rsidRPr="00AB5474" w14:paraId="2701F56F" w14:textId="77777777" w:rsidTr="00324B72">
        <w:tc>
          <w:tcPr>
            <w:tcW w:w="783" w:type="dxa"/>
            <w:tcBorders>
              <w:bottom w:val="single" w:sz="4" w:space="0" w:color="auto"/>
            </w:tcBorders>
            <w:shd w:val="clear" w:color="auto" w:fill="000000" w:themeFill="text1"/>
            <w:noWrap/>
          </w:tcPr>
          <w:p w14:paraId="055CD9A1" w14:textId="7F4FC708" w:rsidR="003C2B8A" w:rsidRPr="00A35148" w:rsidRDefault="003C2B8A" w:rsidP="003C2B8A">
            <w:pPr>
              <w:jc w:val="center"/>
              <w:rPr>
                <w:rFonts w:ascii="Tahoma" w:eastAsia="Tahoma" w:hAnsi="Tahoma" w:cs="Tahoma"/>
                <w:b/>
                <w:sz w:val="16"/>
                <w:szCs w:val="16"/>
              </w:rPr>
            </w:pPr>
            <w:r w:rsidRPr="00A35148">
              <w:rPr>
                <w:rFonts w:ascii="Tahoma" w:eastAsia="Tahoma" w:hAnsi="Tahoma" w:cs="Tahoma"/>
                <w:b/>
                <w:sz w:val="16"/>
                <w:szCs w:val="16"/>
              </w:rPr>
              <w:t>1</w:t>
            </w:r>
            <w:r w:rsidR="0060528D">
              <w:rPr>
                <w:rFonts w:ascii="Tahoma" w:eastAsia="Tahoma" w:hAnsi="Tahoma" w:cs="Tahoma"/>
                <w:b/>
                <w:sz w:val="16"/>
                <w:szCs w:val="16"/>
              </w:rPr>
              <w:t>2</w:t>
            </w:r>
            <w:r w:rsidRPr="00A35148">
              <w:rPr>
                <w:rFonts w:ascii="Tahoma" w:eastAsia="Tahoma" w:hAnsi="Tahoma" w:cs="Tahoma"/>
                <w:b/>
                <w:sz w:val="16"/>
                <w:szCs w:val="16"/>
              </w:rPr>
              <w:t>h25-1</w:t>
            </w:r>
            <w:r w:rsidR="0060528D">
              <w:rPr>
                <w:rFonts w:ascii="Tahoma" w:eastAsia="Tahoma" w:hAnsi="Tahoma" w:cs="Tahoma"/>
                <w:b/>
                <w:sz w:val="16"/>
                <w:szCs w:val="16"/>
              </w:rPr>
              <w:t>2</w:t>
            </w:r>
            <w:r w:rsidRPr="00A35148">
              <w:rPr>
                <w:rFonts w:ascii="Tahoma" w:eastAsia="Tahoma" w:hAnsi="Tahoma" w:cs="Tahoma"/>
                <w:b/>
                <w:sz w:val="16"/>
                <w:szCs w:val="16"/>
              </w:rPr>
              <w:t>h45</w:t>
            </w:r>
          </w:p>
        </w:tc>
        <w:tc>
          <w:tcPr>
            <w:tcW w:w="9405" w:type="dxa"/>
            <w:gridSpan w:val="6"/>
            <w:tcBorders>
              <w:bottom w:val="single" w:sz="4" w:space="0" w:color="auto"/>
            </w:tcBorders>
            <w:shd w:val="clear" w:color="auto" w:fill="000000" w:themeFill="text1"/>
          </w:tcPr>
          <w:p w14:paraId="26C9CE74" w14:textId="7B1D3B3F" w:rsidR="003C2B8A" w:rsidRPr="00A35148" w:rsidRDefault="003C2B8A" w:rsidP="003C2B8A">
            <w:pPr>
              <w:keepNext/>
              <w:keepLines/>
              <w:spacing w:line="276" w:lineRule="auto"/>
              <w:jc w:val="center"/>
              <w:outlineLvl w:val="2"/>
              <w:rPr>
                <w:rFonts w:ascii="Tahoma" w:hAnsi="Tahoma" w:cs="Tahoma"/>
                <w:b/>
                <w:kern w:val="2"/>
                <w:sz w:val="16"/>
                <w:szCs w:val="16"/>
                <w:lang w:val="en"/>
                <w14:ligatures w14:val="standardContextual"/>
              </w:rPr>
            </w:pPr>
            <w:r w:rsidRPr="00A35148">
              <w:rPr>
                <w:rFonts w:ascii="Tahoma" w:hAnsi="Tahoma" w:cs="Tahoma"/>
                <w:b/>
                <w:kern w:val="2"/>
                <w:sz w:val="16"/>
                <w:szCs w:val="16"/>
                <w:lang w:val="en"/>
                <w14:ligatures w14:val="standardContextual"/>
              </w:rPr>
              <w:t>TEA BREAK</w:t>
            </w:r>
          </w:p>
        </w:tc>
      </w:tr>
    </w:tbl>
    <w:tbl>
      <w:tblPr>
        <w:tblStyle w:val="TableGrid"/>
        <w:tblW w:w="0" w:type="auto"/>
        <w:tblLook w:val="04A0" w:firstRow="1" w:lastRow="0" w:firstColumn="1" w:lastColumn="0" w:noHBand="0" w:noVBand="1"/>
      </w:tblPr>
      <w:tblGrid>
        <w:gridCol w:w="1586"/>
        <w:gridCol w:w="2475"/>
        <w:gridCol w:w="2115"/>
        <w:gridCol w:w="4012"/>
      </w:tblGrid>
      <w:tr w:rsidR="00AB5474" w:rsidRPr="00AB5474" w14:paraId="3D5506D1" w14:textId="77777777" w:rsidTr="0060528D">
        <w:tc>
          <w:tcPr>
            <w:tcW w:w="10188" w:type="dxa"/>
            <w:gridSpan w:val="4"/>
            <w:shd w:val="clear" w:color="auto" w:fill="000000" w:themeFill="text1"/>
          </w:tcPr>
          <w:bookmarkEnd w:id="9"/>
          <w:p w14:paraId="6D3A1984" w14:textId="77777777" w:rsidR="009C472B" w:rsidRDefault="00652A0B">
            <w:pPr>
              <w:jc w:val="center"/>
              <w:rPr>
                <w:rFonts w:ascii="Tahoma" w:hAnsi="Tahoma" w:cs="Tahoma"/>
                <w:b/>
                <w:bCs/>
                <w:sz w:val="16"/>
                <w:szCs w:val="16"/>
                <w:lang w:val="en-US"/>
              </w:rPr>
            </w:pPr>
            <w:r w:rsidRPr="00AB5474">
              <w:rPr>
                <w:rFonts w:ascii="Tahoma" w:hAnsi="Tahoma" w:cs="Tahoma"/>
                <w:b/>
                <w:bCs/>
                <w:sz w:val="16"/>
                <w:szCs w:val="16"/>
                <w:lang w:val="en-US"/>
              </w:rPr>
              <w:t>CLOSING CEREMONY</w:t>
            </w:r>
          </w:p>
          <w:p w14:paraId="2B0A185A" w14:textId="3F0F3C32" w:rsidR="0060528D" w:rsidRPr="00AB5474" w:rsidRDefault="0060528D">
            <w:pPr>
              <w:jc w:val="center"/>
              <w:rPr>
                <w:rFonts w:ascii="Tahoma" w:hAnsi="Tahoma" w:cs="Tahoma"/>
                <w:b/>
                <w:bCs/>
                <w:sz w:val="16"/>
                <w:szCs w:val="16"/>
                <w:lang w:val="en-US"/>
              </w:rPr>
            </w:pPr>
            <w:r>
              <w:rPr>
                <w:rFonts w:ascii="Tahoma" w:hAnsi="Tahoma" w:cs="Tahoma"/>
                <w:b/>
                <w:bCs/>
                <w:sz w:val="16"/>
                <w:szCs w:val="16"/>
                <w:lang w:val="en-US"/>
              </w:rPr>
              <w:t xml:space="preserve">PROGRAMME DIRECTOR: </w:t>
            </w:r>
          </w:p>
        </w:tc>
      </w:tr>
      <w:tr w:rsidR="00AB5474" w:rsidRPr="00AB5474" w14:paraId="283292C6" w14:textId="77777777" w:rsidTr="0060528D">
        <w:tc>
          <w:tcPr>
            <w:tcW w:w="1586" w:type="dxa"/>
          </w:tcPr>
          <w:p w14:paraId="01F35CC4" w14:textId="77777777" w:rsidR="009C472B" w:rsidRPr="00AB5474" w:rsidRDefault="009C472B">
            <w:pPr>
              <w:rPr>
                <w:rFonts w:ascii="Tahoma" w:hAnsi="Tahoma" w:cs="Tahoma"/>
                <w:b/>
                <w:bCs/>
                <w:sz w:val="16"/>
                <w:szCs w:val="16"/>
                <w:lang w:val="en-US"/>
              </w:rPr>
            </w:pPr>
            <w:r w:rsidRPr="00AB5474">
              <w:rPr>
                <w:rFonts w:ascii="Tahoma" w:hAnsi="Tahoma" w:cs="Tahoma"/>
                <w:b/>
                <w:bCs/>
                <w:sz w:val="16"/>
                <w:szCs w:val="16"/>
                <w:lang w:val="en-US"/>
              </w:rPr>
              <w:t>Time</w:t>
            </w:r>
          </w:p>
        </w:tc>
        <w:tc>
          <w:tcPr>
            <w:tcW w:w="2475" w:type="dxa"/>
          </w:tcPr>
          <w:p w14:paraId="703A80B3" w14:textId="77777777" w:rsidR="009C472B" w:rsidRPr="00AB5474" w:rsidRDefault="009C472B">
            <w:pPr>
              <w:rPr>
                <w:rFonts w:ascii="Tahoma" w:hAnsi="Tahoma" w:cs="Tahoma"/>
                <w:b/>
                <w:bCs/>
                <w:sz w:val="16"/>
                <w:szCs w:val="16"/>
                <w:lang w:val="en-US"/>
              </w:rPr>
            </w:pPr>
            <w:r w:rsidRPr="00AB5474">
              <w:rPr>
                <w:rFonts w:ascii="Tahoma" w:hAnsi="Tahoma" w:cs="Tahoma"/>
                <w:b/>
                <w:bCs/>
                <w:sz w:val="16"/>
                <w:szCs w:val="16"/>
                <w:lang w:val="en-US"/>
              </w:rPr>
              <w:t>Item</w:t>
            </w:r>
          </w:p>
        </w:tc>
        <w:tc>
          <w:tcPr>
            <w:tcW w:w="2115" w:type="dxa"/>
          </w:tcPr>
          <w:p w14:paraId="0F684766" w14:textId="77777777" w:rsidR="009C472B" w:rsidRPr="00AB5474" w:rsidRDefault="009C472B">
            <w:pPr>
              <w:rPr>
                <w:rFonts w:ascii="Tahoma" w:hAnsi="Tahoma" w:cs="Tahoma"/>
                <w:b/>
                <w:bCs/>
                <w:sz w:val="16"/>
                <w:szCs w:val="16"/>
                <w:lang w:val="en-US"/>
              </w:rPr>
            </w:pPr>
            <w:r w:rsidRPr="00AB5474">
              <w:rPr>
                <w:rFonts w:ascii="Tahoma" w:hAnsi="Tahoma" w:cs="Tahoma"/>
                <w:b/>
                <w:bCs/>
                <w:sz w:val="16"/>
                <w:szCs w:val="16"/>
                <w:lang w:val="en-US"/>
              </w:rPr>
              <w:t>Responsible Person</w:t>
            </w:r>
          </w:p>
        </w:tc>
        <w:tc>
          <w:tcPr>
            <w:tcW w:w="4012" w:type="dxa"/>
          </w:tcPr>
          <w:p w14:paraId="2E87BB8B" w14:textId="77777777" w:rsidR="009C472B" w:rsidRPr="00AB5474" w:rsidRDefault="009C472B">
            <w:pPr>
              <w:rPr>
                <w:rFonts w:ascii="Tahoma" w:hAnsi="Tahoma" w:cs="Tahoma"/>
                <w:b/>
                <w:bCs/>
                <w:sz w:val="16"/>
                <w:szCs w:val="16"/>
                <w:lang w:val="en-US"/>
              </w:rPr>
            </w:pPr>
            <w:r w:rsidRPr="00AB5474">
              <w:rPr>
                <w:rFonts w:ascii="Tahoma" w:hAnsi="Tahoma" w:cs="Tahoma"/>
                <w:b/>
                <w:bCs/>
                <w:sz w:val="16"/>
                <w:szCs w:val="16"/>
                <w:lang w:val="en-US"/>
              </w:rPr>
              <w:t>Designation</w:t>
            </w:r>
          </w:p>
        </w:tc>
      </w:tr>
      <w:tr w:rsidR="00AB5474" w:rsidRPr="00AB5474" w14:paraId="25E3EBD1" w14:textId="77777777" w:rsidTr="0060528D">
        <w:tc>
          <w:tcPr>
            <w:tcW w:w="1586" w:type="dxa"/>
          </w:tcPr>
          <w:p w14:paraId="37357026" w14:textId="3BB8DEFF" w:rsidR="009C472B" w:rsidRPr="00AB5474" w:rsidRDefault="009C472B">
            <w:pPr>
              <w:rPr>
                <w:rFonts w:ascii="Tahoma" w:hAnsi="Tahoma" w:cs="Tahoma"/>
                <w:b/>
                <w:bCs/>
                <w:sz w:val="16"/>
                <w:szCs w:val="16"/>
                <w:lang w:val="en-US"/>
              </w:rPr>
            </w:pPr>
            <w:bookmarkStart w:id="10" w:name="_Hlk190077625"/>
            <w:r w:rsidRPr="00AB5474">
              <w:rPr>
                <w:rFonts w:ascii="Tahoma" w:hAnsi="Tahoma" w:cs="Tahoma"/>
                <w:b/>
                <w:bCs/>
                <w:sz w:val="16"/>
                <w:szCs w:val="16"/>
                <w:lang w:val="en-US"/>
              </w:rPr>
              <w:t>1</w:t>
            </w:r>
            <w:r w:rsidR="005A20D2">
              <w:rPr>
                <w:rFonts w:ascii="Tahoma" w:hAnsi="Tahoma" w:cs="Tahoma"/>
                <w:b/>
                <w:bCs/>
                <w:sz w:val="16"/>
                <w:szCs w:val="16"/>
                <w:lang w:val="en-US"/>
              </w:rPr>
              <w:t>2</w:t>
            </w:r>
            <w:r w:rsidR="0060528D">
              <w:rPr>
                <w:rFonts w:ascii="Tahoma" w:hAnsi="Tahoma" w:cs="Tahoma"/>
                <w:b/>
                <w:bCs/>
                <w:sz w:val="16"/>
                <w:szCs w:val="16"/>
                <w:lang w:val="en-US"/>
              </w:rPr>
              <w:t>h</w:t>
            </w:r>
            <w:r w:rsidR="005A20D2">
              <w:rPr>
                <w:rFonts w:ascii="Tahoma" w:hAnsi="Tahoma" w:cs="Tahoma"/>
                <w:b/>
                <w:bCs/>
                <w:sz w:val="16"/>
                <w:szCs w:val="16"/>
                <w:lang w:val="en-US"/>
              </w:rPr>
              <w:t>45</w:t>
            </w:r>
            <w:r w:rsidRPr="00AB5474">
              <w:rPr>
                <w:rFonts w:ascii="Tahoma" w:hAnsi="Tahoma" w:cs="Tahoma"/>
                <w:b/>
                <w:bCs/>
                <w:sz w:val="16"/>
                <w:szCs w:val="16"/>
                <w:lang w:val="en-US"/>
              </w:rPr>
              <w:t xml:space="preserve"> – 1</w:t>
            </w:r>
            <w:r w:rsidR="005A20D2">
              <w:rPr>
                <w:rFonts w:ascii="Tahoma" w:hAnsi="Tahoma" w:cs="Tahoma"/>
                <w:b/>
                <w:bCs/>
                <w:sz w:val="16"/>
                <w:szCs w:val="16"/>
                <w:lang w:val="en-US"/>
              </w:rPr>
              <w:t>2h55</w:t>
            </w:r>
          </w:p>
        </w:tc>
        <w:tc>
          <w:tcPr>
            <w:tcW w:w="2475" w:type="dxa"/>
          </w:tcPr>
          <w:p w14:paraId="181C40D1" w14:textId="74AAEC6A" w:rsidR="009C472B" w:rsidRPr="00AB5474" w:rsidRDefault="00A63E40">
            <w:pPr>
              <w:rPr>
                <w:rFonts w:ascii="Tahoma" w:hAnsi="Tahoma" w:cs="Tahoma"/>
                <w:sz w:val="16"/>
                <w:szCs w:val="16"/>
                <w:lang w:val="en-US"/>
              </w:rPr>
            </w:pPr>
            <w:r w:rsidRPr="00AB5474">
              <w:rPr>
                <w:rFonts w:ascii="Tahoma" w:hAnsi="Tahoma" w:cs="Tahoma"/>
                <w:sz w:val="16"/>
                <w:szCs w:val="16"/>
                <w:lang w:val="en-US"/>
              </w:rPr>
              <w:t>WSU Choir</w:t>
            </w:r>
          </w:p>
        </w:tc>
        <w:tc>
          <w:tcPr>
            <w:tcW w:w="2115" w:type="dxa"/>
          </w:tcPr>
          <w:p w14:paraId="0EEF51B1" w14:textId="77777777" w:rsidR="009C472B" w:rsidRPr="00AB5474" w:rsidRDefault="009C472B">
            <w:pPr>
              <w:rPr>
                <w:rFonts w:ascii="Tahoma" w:hAnsi="Tahoma" w:cs="Tahoma"/>
                <w:sz w:val="16"/>
                <w:szCs w:val="16"/>
                <w:lang w:val="en-US"/>
              </w:rPr>
            </w:pPr>
          </w:p>
        </w:tc>
        <w:tc>
          <w:tcPr>
            <w:tcW w:w="4012" w:type="dxa"/>
          </w:tcPr>
          <w:p w14:paraId="0E1DBCE2" w14:textId="77777777" w:rsidR="009C472B" w:rsidRPr="00AB5474" w:rsidRDefault="009C472B">
            <w:pPr>
              <w:rPr>
                <w:rFonts w:ascii="Tahoma" w:hAnsi="Tahoma" w:cs="Tahoma"/>
                <w:sz w:val="16"/>
                <w:szCs w:val="16"/>
                <w:lang w:val="en-US"/>
              </w:rPr>
            </w:pPr>
          </w:p>
        </w:tc>
      </w:tr>
      <w:bookmarkEnd w:id="10"/>
      <w:tr w:rsidR="00AB5474" w:rsidRPr="00AB5474" w14:paraId="32866F3F" w14:textId="77777777" w:rsidTr="0060528D">
        <w:tc>
          <w:tcPr>
            <w:tcW w:w="1586" w:type="dxa"/>
          </w:tcPr>
          <w:p w14:paraId="33DA6FDE" w14:textId="09E92EDD" w:rsidR="009C472B" w:rsidRPr="00AB5474" w:rsidRDefault="009C472B">
            <w:pPr>
              <w:rPr>
                <w:rFonts w:ascii="Tahoma" w:hAnsi="Tahoma" w:cs="Tahoma"/>
                <w:b/>
                <w:bCs/>
                <w:sz w:val="16"/>
                <w:szCs w:val="16"/>
                <w:lang w:val="en-US"/>
              </w:rPr>
            </w:pPr>
            <w:r w:rsidRPr="00AB5474">
              <w:rPr>
                <w:rFonts w:ascii="Tahoma" w:hAnsi="Tahoma" w:cs="Tahoma"/>
                <w:b/>
                <w:bCs/>
                <w:sz w:val="16"/>
                <w:szCs w:val="16"/>
                <w:lang w:val="en-US"/>
              </w:rPr>
              <w:t>1</w:t>
            </w:r>
            <w:r w:rsidR="005A20D2">
              <w:rPr>
                <w:rFonts w:ascii="Tahoma" w:hAnsi="Tahoma" w:cs="Tahoma"/>
                <w:b/>
                <w:bCs/>
                <w:sz w:val="16"/>
                <w:szCs w:val="16"/>
                <w:lang w:val="en-US"/>
              </w:rPr>
              <w:t>2</w:t>
            </w:r>
            <w:r w:rsidR="0060528D">
              <w:rPr>
                <w:rFonts w:ascii="Tahoma" w:hAnsi="Tahoma" w:cs="Tahoma"/>
                <w:b/>
                <w:bCs/>
                <w:sz w:val="16"/>
                <w:szCs w:val="16"/>
                <w:lang w:val="en-US"/>
              </w:rPr>
              <w:t>h</w:t>
            </w:r>
            <w:r w:rsidR="005A20D2">
              <w:rPr>
                <w:rFonts w:ascii="Tahoma" w:hAnsi="Tahoma" w:cs="Tahoma"/>
                <w:b/>
                <w:bCs/>
                <w:sz w:val="16"/>
                <w:szCs w:val="16"/>
                <w:lang w:val="en-US"/>
              </w:rPr>
              <w:t>55</w:t>
            </w:r>
            <w:r w:rsidRPr="00AB5474">
              <w:rPr>
                <w:rFonts w:ascii="Tahoma" w:hAnsi="Tahoma" w:cs="Tahoma"/>
                <w:b/>
                <w:bCs/>
                <w:sz w:val="16"/>
                <w:szCs w:val="16"/>
                <w:lang w:val="en-US"/>
              </w:rPr>
              <w:t xml:space="preserve"> – 1</w:t>
            </w:r>
            <w:r w:rsidR="00386248" w:rsidRPr="00AB5474">
              <w:rPr>
                <w:rFonts w:ascii="Tahoma" w:hAnsi="Tahoma" w:cs="Tahoma"/>
                <w:b/>
                <w:bCs/>
                <w:sz w:val="16"/>
                <w:szCs w:val="16"/>
                <w:lang w:val="en-US"/>
              </w:rPr>
              <w:t>3</w:t>
            </w:r>
            <w:r w:rsidR="0060528D">
              <w:rPr>
                <w:rFonts w:ascii="Tahoma" w:hAnsi="Tahoma" w:cs="Tahoma"/>
                <w:b/>
                <w:bCs/>
                <w:sz w:val="16"/>
                <w:szCs w:val="16"/>
                <w:lang w:val="en-US"/>
              </w:rPr>
              <w:t>h</w:t>
            </w:r>
            <w:r w:rsidR="005A20D2">
              <w:rPr>
                <w:rFonts w:ascii="Tahoma" w:hAnsi="Tahoma" w:cs="Tahoma"/>
                <w:b/>
                <w:bCs/>
                <w:sz w:val="16"/>
                <w:szCs w:val="16"/>
                <w:lang w:val="en-US"/>
              </w:rPr>
              <w:t>20</w:t>
            </w:r>
          </w:p>
        </w:tc>
        <w:tc>
          <w:tcPr>
            <w:tcW w:w="2475" w:type="dxa"/>
          </w:tcPr>
          <w:p w14:paraId="5E02614D" w14:textId="0223D523" w:rsidR="009C472B" w:rsidRPr="00AB5474" w:rsidRDefault="006F7C53">
            <w:pPr>
              <w:rPr>
                <w:rFonts w:ascii="Tahoma" w:hAnsi="Tahoma" w:cs="Tahoma"/>
                <w:sz w:val="16"/>
                <w:szCs w:val="16"/>
                <w:lang w:val="en-US"/>
              </w:rPr>
            </w:pPr>
            <w:r w:rsidRPr="00AB5474">
              <w:rPr>
                <w:rFonts w:ascii="Tahoma" w:hAnsi="Tahoma" w:cs="Tahoma"/>
                <w:sz w:val="16"/>
                <w:szCs w:val="16"/>
                <w:lang w:val="en-US"/>
              </w:rPr>
              <w:t xml:space="preserve">Closing </w:t>
            </w:r>
            <w:r w:rsidR="009C472B" w:rsidRPr="00AB5474">
              <w:rPr>
                <w:rFonts w:ascii="Tahoma" w:hAnsi="Tahoma" w:cs="Tahoma"/>
                <w:sz w:val="16"/>
                <w:szCs w:val="16"/>
                <w:lang w:val="en-US"/>
              </w:rPr>
              <w:t xml:space="preserve">Remarks </w:t>
            </w:r>
            <w:r w:rsidR="0062004E" w:rsidRPr="00AB5474">
              <w:rPr>
                <w:rFonts w:ascii="Tahoma" w:hAnsi="Tahoma" w:cs="Tahoma"/>
                <w:sz w:val="16"/>
                <w:szCs w:val="16"/>
                <w:lang w:val="en-US"/>
              </w:rPr>
              <w:t xml:space="preserve">&amp; Vote </w:t>
            </w:r>
            <w:r w:rsidR="0060528D">
              <w:rPr>
                <w:rFonts w:ascii="Tahoma" w:hAnsi="Tahoma" w:cs="Tahoma"/>
                <w:sz w:val="16"/>
                <w:szCs w:val="16"/>
                <w:lang w:val="en-US"/>
              </w:rPr>
              <w:t>of Thanks</w:t>
            </w:r>
          </w:p>
        </w:tc>
        <w:tc>
          <w:tcPr>
            <w:tcW w:w="2115" w:type="dxa"/>
          </w:tcPr>
          <w:p w14:paraId="1C5BB605" w14:textId="4A4AECB5" w:rsidR="009C472B" w:rsidRPr="00AB5474" w:rsidRDefault="0060528D">
            <w:pPr>
              <w:rPr>
                <w:rFonts w:ascii="Tahoma" w:hAnsi="Tahoma" w:cs="Tahoma"/>
                <w:sz w:val="16"/>
                <w:szCs w:val="16"/>
                <w:lang w:val="en-US"/>
              </w:rPr>
            </w:pPr>
            <w:r>
              <w:rPr>
                <w:rFonts w:ascii="Tahoma" w:hAnsi="Tahoma" w:cs="Tahoma"/>
                <w:sz w:val="16"/>
                <w:szCs w:val="16"/>
                <w:lang w:val="en-US"/>
              </w:rPr>
              <w:t>Prof M. Linington</w:t>
            </w:r>
          </w:p>
        </w:tc>
        <w:tc>
          <w:tcPr>
            <w:tcW w:w="4012" w:type="dxa"/>
          </w:tcPr>
          <w:p w14:paraId="056298A4" w14:textId="29656DB1" w:rsidR="009C472B" w:rsidRPr="00AB5474" w:rsidRDefault="0060528D">
            <w:pPr>
              <w:rPr>
                <w:rFonts w:ascii="Tahoma" w:hAnsi="Tahoma" w:cs="Tahoma"/>
                <w:sz w:val="16"/>
                <w:szCs w:val="16"/>
                <w:lang w:val="en-US"/>
              </w:rPr>
            </w:pPr>
            <w:r>
              <w:rPr>
                <w:rFonts w:ascii="Tahoma" w:hAnsi="Tahoma" w:cs="Tahoma"/>
                <w:sz w:val="16"/>
                <w:szCs w:val="16"/>
                <w:lang w:val="en-US"/>
              </w:rPr>
              <w:t>The DVC, Teaching and Learning</w:t>
            </w:r>
          </w:p>
        </w:tc>
      </w:tr>
      <w:tr w:rsidR="00AB5474" w:rsidRPr="00AB5474" w14:paraId="266B9794" w14:textId="77777777" w:rsidTr="0060528D">
        <w:tc>
          <w:tcPr>
            <w:tcW w:w="1586" w:type="dxa"/>
          </w:tcPr>
          <w:p w14:paraId="6A66890B" w14:textId="1E1C876D" w:rsidR="009C472B" w:rsidRPr="00AB5474" w:rsidRDefault="009C472B">
            <w:pPr>
              <w:rPr>
                <w:rFonts w:ascii="Tahoma" w:hAnsi="Tahoma" w:cs="Tahoma"/>
                <w:b/>
                <w:bCs/>
                <w:sz w:val="16"/>
                <w:szCs w:val="16"/>
                <w:lang w:val="en-US"/>
              </w:rPr>
            </w:pPr>
            <w:r w:rsidRPr="00AB5474">
              <w:rPr>
                <w:rFonts w:ascii="Tahoma" w:hAnsi="Tahoma" w:cs="Tahoma"/>
                <w:b/>
                <w:bCs/>
                <w:sz w:val="16"/>
                <w:szCs w:val="16"/>
                <w:lang w:val="en-US"/>
              </w:rPr>
              <w:t>1</w:t>
            </w:r>
            <w:r w:rsidR="00386248" w:rsidRPr="00AB5474">
              <w:rPr>
                <w:rFonts w:ascii="Tahoma" w:hAnsi="Tahoma" w:cs="Tahoma"/>
                <w:b/>
                <w:bCs/>
                <w:sz w:val="16"/>
                <w:szCs w:val="16"/>
                <w:lang w:val="en-US"/>
              </w:rPr>
              <w:t>3</w:t>
            </w:r>
            <w:r w:rsidR="0060528D">
              <w:rPr>
                <w:rFonts w:ascii="Tahoma" w:hAnsi="Tahoma" w:cs="Tahoma"/>
                <w:b/>
                <w:bCs/>
                <w:sz w:val="16"/>
                <w:szCs w:val="16"/>
                <w:lang w:val="en-US"/>
              </w:rPr>
              <w:t>h</w:t>
            </w:r>
            <w:r w:rsidR="005A20D2">
              <w:rPr>
                <w:rFonts w:ascii="Tahoma" w:hAnsi="Tahoma" w:cs="Tahoma"/>
                <w:b/>
                <w:bCs/>
                <w:sz w:val="16"/>
                <w:szCs w:val="16"/>
                <w:lang w:val="en-US"/>
              </w:rPr>
              <w:t>2</w:t>
            </w:r>
            <w:r w:rsidR="006B5077" w:rsidRPr="00AB5474">
              <w:rPr>
                <w:rFonts w:ascii="Tahoma" w:hAnsi="Tahoma" w:cs="Tahoma"/>
                <w:b/>
                <w:bCs/>
                <w:sz w:val="16"/>
                <w:szCs w:val="16"/>
                <w:lang w:val="en-US"/>
              </w:rPr>
              <w:t>0</w:t>
            </w:r>
            <w:r w:rsidRPr="00AB5474">
              <w:rPr>
                <w:rFonts w:ascii="Tahoma" w:hAnsi="Tahoma" w:cs="Tahoma"/>
                <w:b/>
                <w:bCs/>
                <w:sz w:val="16"/>
                <w:szCs w:val="16"/>
                <w:lang w:val="en-US"/>
              </w:rPr>
              <w:t xml:space="preserve"> – </w:t>
            </w:r>
            <w:r w:rsidR="002C31AE" w:rsidRPr="00AB5474">
              <w:rPr>
                <w:rFonts w:ascii="Tahoma" w:hAnsi="Tahoma" w:cs="Tahoma"/>
                <w:b/>
                <w:bCs/>
                <w:sz w:val="16"/>
                <w:szCs w:val="16"/>
                <w:lang w:val="en-US"/>
              </w:rPr>
              <w:t>1</w:t>
            </w:r>
            <w:r w:rsidR="0060528D">
              <w:rPr>
                <w:rFonts w:ascii="Tahoma" w:hAnsi="Tahoma" w:cs="Tahoma"/>
                <w:b/>
                <w:bCs/>
                <w:sz w:val="16"/>
                <w:szCs w:val="16"/>
                <w:lang w:val="en-US"/>
              </w:rPr>
              <w:t>3h</w:t>
            </w:r>
            <w:r w:rsidR="005A20D2">
              <w:rPr>
                <w:rFonts w:ascii="Tahoma" w:hAnsi="Tahoma" w:cs="Tahoma"/>
                <w:b/>
                <w:bCs/>
                <w:sz w:val="16"/>
                <w:szCs w:val="16"/>
                <w:lang w:val="en-US"/>
              </w:rPr>
              <w:t>30</w:t>
            </w:r>
          </w:p>
        </w:tc>
        <w:tc>
          <w:tcPr>
            <w:tcW w:w="2475" w:type="dxa"/>
          </w:tcPr>
          <w:p w14:paraId="7AA45DEF" w14:textId="6926BCDE" w:rsidR="009C472B" w:rsidRPr="00AB5474" w:rsidRDefault="006F7C53">
            <w:pPr>
              <w:rPr>
                <w:rFonts w:ascii="Tahoma" w:hAnsi="Tahoma" w:cs="Tahoma"/>
                <w:sz w:val="16"/>
                <w:szCs w:val="16"/>
                <w:lang w:val="en-US"/>
              </w:rPr>
            </w:pPr>
            <w:r w:rsidRPr="00AB5474">
              <w:rPr>
                <w:rFonts w:ascii="Tahoma" w:hAnsi="Tahoma" w:cs="Tahoma"/>
                <w:sz w:val="16"/>
                <w:szCs w:val="16"/>
                <w:lang w:val="en-US"/>
              </w:rPr>
              <w:t>Announcements</w:t>
            </w:r>
          </w:p>
        </w:tc>
        <w:tc>
          <w:tcPr>
            <w:tcW w:w="2115" w:type="dxa"/>
          </w:tcPr>
          <w:p w14:paraId="0EB48C18" w14:textId="1D730EB7" w:rsidR="009C472B" w:rsidRPr="00AB5474" w:rsidRDefault="0060528D">
            <w:pPr>
              <w:rPr>
                <w:rFonts w:ascii="Tahoma" w:hAnsi="Tahoma" w:cs="Tahoma"/>
                <w:sz w:val="16"/>
                <w:szCs w:val="16"/>
                <w:lang w:val="en-US"/>
              </w:rPr>
            </w:pPr>
            <w:r>
              <w:rPr>
                <w:rFonts w:ascii="Tahoma" w:hAnsi="Tahoma" w:cs="Tahoma"/>
                <w:sz w:val="16"/>
                <w:szCs w:val="16"/>
                <w:lang w:val="en-US"/>
              </w:rPr>
              <w:t xml:space="preserve">HELTASA </w:t>
            </w:r>
          </w:p>
        </w:tc>
        <w:tc>
          <w:tcPr>
            <w:tcW w:w="4012" w:type="dxa"/>
          </w:tcPr>
          <w:p w14:paraId="3F6F2858" w14:textId="0C655DEC" w:rsidR="009C472B" w:rsidRPr="00AB5474" w:rsidRDefault="0060528D">
            <w:pPr>
              <w:rPr>
                <w:rFonts w:ascii="Tahoma" w:hAnsi="Tahoma" w:cs="Tahoma"/>
                <w:sz w:val="16"/>
                <w:szCs w:val="16"/>
                <w:lang w:val="en-US"/>
              </w:rPr>
            </w:pPr>
            <w:r>
              <w:rPr>
                <w:rFonts w:ascii="Tahoma" w:hAnsi="Tahoma" w:cs="Tahoma"/>
                <w:sz w:val="16"/>
                <w:szCs w:val="16"/>
                <w:lang w:val="en-US"/>
              </w:rPr>
              <w:t>Dr G. Krull</w:t>
            </w:r>
          </w:p>
        </w:tc>
      </w:tr>
      <w:tr w:rsidR="00C85B86" w:rsidRPr="00AB5474" w14:paraId="5909DD14" w14:textId="77777777" w:rsidTr="0060528D">
        <w:tc>
          <w:tcPr>
            <w:tcW w:w="1586" w:type="dxa"/>
            <w:shd w:val="clear" w:color="auto" w:fill="D9D9D9" w:themeFill="background1" w:themeFillShade="D9"/>
          </w:tcPr>
          <w:p w14:paraId="7484D92F" w14:textId="38D9AF92" w:rsidR="00C85B86" w:rsidRPr="00AB5474" w:rsidRDefault="005E0EB8">
            <w:pPr>
              <w:rPr>
                <w:rFonts w:ascii="Tahoma" w:hAnsi="Tahoma" w:cs="Tahoma"/>
                <w:b/>
                <w:bCs/>
                <w:sz w:val="16"/>
                <w:szCs w:val="16"/>
                <w:lang w:val="en-US"/>
              </w:rPr>
            </w:pPr>
            <w:r w:rsidRPr="00AB5474">
              <w:rPr>
                <w:rFonts w:ascii="Tahoma" w:hAnsi="Tahoma" w:cs="Tahoma"/>
                <w:b/>
                <w:bCs/>
                <w:sz w:val="16"/>
                <w:szCs w:val="16"/>
                <w:lang w:val="en-US"/>
              </w:rPr>
              <w:t>1</w:t>
            </w:r>
            <w:r w:rsidR="007E5F40">
              <w:rPr>
                <w:rFonts w:ascii="Tahoma" w:hAnsi="Tahoma" w:cs="Tahoma"/>
                <w:b/>
                <w:bCs/>
                <w:sz w:val="16"/>
                <w:szCs w:val="16"/>
                <w:lang w:val="en-US"/>
              </w:rPr>
              <w:t>3h3</w:t>
            </w:r>
            <w:r w:rsidR="00845715" w:rsidRPr="00AB5474">
              <w:rPr>
                <w:rFonts w:ascii="Tahoma" w:hAnsi="Tahoma" w:cs="Tahoma"/>
                <w:b/>
                <w:bCs/>
                <w:sz w:val="16"/>
                <w:szCs w:val="16"/>
                <w:lang w:val="en-US"/>
              </w:rPr>
              <w:t>0</w:t>
            </w:r>
            <w:r w:rsidRPr="00AB5474">
              <w:rPr>
                <w:rFonts w:ascii="Tahoma" w:hAnsi="Tahoma" w:cs="Tahoma"/>
                <w:b/>
                <w:bCs/>
                <w:sz w:val="16"/>
                <w:szCs w:val="16"/>
                <w:lang w:val="en-US"/>
              </w:rPr>
              <w:t xml:space="preserve"> </w:t>
            </w:r>
            <w:r w:rsidR="0060528D">
              <w:rPr>
                <w:rFonts w:ascii="Tahoma" w:hAnsi="Tahoma" w:cs="Tahoma"/>
                <w:b/>
                <w:bCs/>
                <w:sz w:val="16"/>
                <w:szCs w:val="16"/>
                <w:lang w:val="en-US"/>
              </w:rPr>
              <w:t>–</w:t>
            </w:r>
            <w:r w:rsidRPr="00AB5474">
              <w:rPr>
                <w:rFonts w:ascii="Tahoma" w:hAnsi="Tahoma" w:cs="Tahoma"/>
                <w:b/>
                <w:bCs/>
                <w:sz w:val="16"/>
                <w:szCs w:val="16"/>
                <w:lang w:val="en-US"/>
              </w:rPr>
              <w:t xml:space="preserve"> </w:t>
            </w:r>
            <w:r w:rsidR="0060528D">
              <w:rPr>
                <w:rFonts w:ascii="Tahoma" w:hAnsi="Tahoma" w:cs="Tahoma"/>
                <w:b/>
                <w:bCs/>
                <w:sz w:val="16"/>
                <w:szCs w:val="16"/>
                <w:lang w:val="en-US"/>
              </w:rPr>
              <w:t>1</w:t>
            </w:r>
            <w:r w:rsidR="007E5F40">
              <w:rPr>
                <w:rFonts w:ascii="Tahoma" w:hAnsi="Tahoma" w:cs="Tahoma"/>
                <w:b/>
                <w:bCs/>
                <w:sz w:val="16"/>
                <w:szCs w:val="16"/>
                <w:lang w:val="en-US"/>
              </w:rPr>
              <w:t>4h30</w:t>
            </w:r>
          </w:p>
        </w:tc>
        <w:tc>
          <w:tcPr>
            <w:tcW w:w="8602" w:type="dxa"/>
            <w:gridSpan w:val="3"/>
            <w:shd w:val="clear" w:color="auto" w:fill="D9D9D9" w:themeFill="background1" w:themeFillShade="D9"/>
          </w:tcPr>
          <w:p w14:paraId="488C5298" w14:textId="77777777" w:rsidR="005B1837" w:rsidRPr="00AB5474" w:rsidRDefault="005B1837" w:rsidP="001F6BF7">
            <w:pPr>
              <w:jc w:val="center"/>
              <w:rPr>
                <w:rFonts w:ascii="Tahoma" w:hAnsi="Tahoma" w:cs="Tahoma"/>
                <w:b/>
                <w:bCs/>
                <w:sz w:val="16"/>
                <w:szCs w:val="16"/>
                <w:lang w:val="en-US"/>
              </w:rPr>
            </w:pPr>
          </w:p>
          <w:p w14:paraId="4DB70206" w14:textId="1DD5E35C" w:rsidR="00CB7417" w:rsidRPr="00AB5474" w:rsidRDefault="005B1837" w:rsidP="001F6BF7">
            <w:pPr>
              <w:jc w:val="center"/>
              <w:rPr>
                <w:rFonts w:ascii="Tahoma" w:hAnsi="Tahoma" w:cs="Tahoma"/>
                <w:b/>
                <w:bCs/>
                <w:sz w:val="16"/>
                <w:szCs w:val="16"/>
                <w:lang w:val="en-US"/>
              </w:rPr>
            </w:pPr>
            <w:r w:rsidRPr="00AB5474">
              <w:rPr>
                <w:rFonts w:ascii="Tahoma" w:hAnsi="Tahoma" w:cs="Tahoma"/>
                <w:b/>
                <w:bCs/>
                <w:sz w:val="16"/>
                <w:szCs w:val="16"/>
                <w:lang w:val="en-US"/>
              </w:rPr>
              <w:t xml:space="preserve"> </w:t>
            </w:r>
            <w:r w:rsidR="005E0EB8" w:rsidRPr="00AB5474">
              <w:rPr>
                <w:rFonts w:ascii="Tahoma" w:hAnsi="Tahoma" w:cs="Tahoma"/>
                <w:b/>
                <w:bCs/>
                <w:sz w:val="22"/>
                <w:szCs w:val="22"/>
                <w:lang w:val="en-US"/>
              </w:rPr>
              <w:t>LUNCH &amp; DEPARTUR</w:t>
            </w:r>
            <w:r w:rsidR="00AF3441" w:rsidRPr="00AB5474">
              <w:rPr>
                <w:rFonts w:ascii="Tahoma" w:hAnsi="Tahoma" w:cs="Tahoma"/>
                <w:b/>
                <w:bCs/>
                <w:sz w:val="22"/>
                <w:szCs w:val="22"/>
                <w:lang w:val="en-US"/>
              </w:rPr>
              <w:t>E</w:t>
            </w:r>
          </w:p>
          <w:p w14:paraId="5043EDE2" w14:textId="64AE2977" w:rsidR="005B1837" w:rsidRPr="00AB5474" w:rsidRDefault="005B1837" w:rsidP="001F6BF7">
            <w:pPr>
              <w:jc w:val="center"/>
              <w:rPr>
                <w:rFonts w:ascii="Tahoma" w:hAnsi="Tahoma" w:cs="Tahoma"/>
                <w:b/>
                <w:bCs/>
                <w:sz w:val="16"/>
                <w:szCs w:val="16"/>
                <w:lang w:val="en-US"/>
              </w:rPr>
            </w:pPr>
          </w:p>
        </w:tc>
      </w:tr>
    </w:tbl>
    <w:p w14:paraId="410F547B" w14:textId="77777777" w:rsidR="00117A33" w:rsidRPr="00AB5474" w:rsidRDefault="00117A33" w:rsidP="00117A33">
      <w:pPr>
        <w:rPr>
          <w:rFonts w:ascii="Tahoma" w:hAnsi="Tahoma" w:cs="Tahoma"/>
          <w:b/>
          <w:bCs/>
          <w:sz w:val="16"/>
          <w:szCs w:val="16"/>
          <w:lang w:val="en-US"/>
        </w:rPr>
      </w:pPr>
    </w:p>
    <w:p w14:paraId="40F8EBE2" w14:textId="3F9B5808" w:rsidR="00CF49AA" w:rsidRPr="00CF49AA" w:rsidRDefault="00CF49AA" w:rsidP="00CF49AA">
      <w:pPr>
        <w:jc w:val="center"/>
        <w:rPr>
          <w:rFonts w:ascii="Tahoma" w:hAnsi="Tahoma" w:cs="Tahoma"/>
          <w:b/>
          <w:bCs/>
          <w:sz w:val="32"/>
          <w:szCs w:val="32"/>
          <w:lang w:val="en-ZA"/>
        </w:rPr>
      </w:pPr>
      <w:r w:rsidRPr="00CF49AA">
        <w:rPr>
          <w:rFonts w:ascii="Tahoma" w:hAnsi="Tahoma" w:cs="Tahoma"/>
          <w:b/>
          <w:bCs/>
          <w:sz w:val="32"/>
          <w:szCs w:val="32"/>
          <w:lang w:val="en-ZA"/>
        </w:rPr>
        <w:t>POSTER</w:t>
      </w:r>
      <w:r>
        <w:rPr>
          <w:rFonts w:ascii="Tahoma" w:hAnsi="Tahoma" w:cs="Tahoma"/>
          <w:b/>
          <w:bCs/>
          <w:sz w:val="32"/>
          <w:szCs w:val="32"/>
          <w:lang w:val="en-ZA"/>
        </w:rPr>
        <w:t xml:space="preserve"> PRESENTATION</w:t>
      </w:r>
    </w:p>
    <w:p w14:paraId="6436977B" w14:textId="59ED834C" w:rsidR="00CF49AA" w:rsidRPr="00400EBE" w:rsidRDefault="00CF49AA" w:rsidP="00CF49AA">
      <w:pPr>
        <w:pStyle w:val="ListParagraph"/>
        <w:numPr>
          <w:ilvl w:val="0"/>
          <w:numId w:val="4"/>
        </w:numPr>
        <w:rPr>
          <w:rFonts w:ascii="Tahoma" w:hAnsi="Tahoma" w:cs="Tahoma"/>
          <w:lang w:val="en-US"/>
        </w:rPr>
      </w:pPr>
      <w:r w:rsidRPr="00400EBE">
        <w:rPr>
          <w:rFonts w:ascii="Tahoma" w:hAnsi="Tahoma" w:cs="Tahoma"/>
          <w:lang w:val="en-ZA"/>
        </w:rPr>
        <w:t>Rethinking Power, Promoting Trust: A Reflection on Student-Staff Partnership Collaboration (</w:t>
      </w:r>
      <w:r w:rsidRPr="00400EBE">
        <w:rPr>
          <w:rFonts w:ascii="Tahoma" w:hAnsi="Tahoma" w:cs="Tahoma"/>
          <w:b/>
          <w:bCs/>
          <w:lang w:val="en-ZA"/>
        </w:rPr>
        <w:t>Brittany Adams &amp; Lathitha Hlanjwa, UWC</w:t>
      </w:r>
      <w:r w:rsidRPr="00400EBE">
        <w:rPr>
          <w:rFonts w:ascii="Tahoma" w:hAnsi="Tahoma" w:cs="Tahoma"/>
          <w:lang w:val="en-ZA"/>
        </w:rPr>
        <w:t>)</w:t>
      </w:r>
      <w:r w:rsidR="00400EBE">
        <w:rPr>
          <w:rFonts w:ascii="Tahoma" w:hAnsi="Tahoma" w:cs="Tahoma"/>
          <w:lang w:val="en-ZA"/>
        </w:rPr>
        <w:t>.</w:t>
      </w:r>
    </w:p>
    <w:p w14:paraId="415D6CB9" w14:textId="77777777" w:rsidR="00400EBE" w:rsidRPr="00400EBE" w:rsidRDefault="00400EBE" w:rsidP="00CF49AA">
      <w:pPr>
        <w:pStyle w:val="ListParagraph"/>
        <w:numPr>
          <w:ilvl w:val="0"/>
          <w:numId w:val="4"/>
        </w:numPr>
        <w:rPr>
          <w:rFonts w:ascii="Tahoma" w:hAnsi="Tahoma" w:cs="Tahoma"/>
          <w:lang w:val="en-US"/>
        </w:rPr>
      </w:pPr>
    </w:p>
    <w:p w14:paraId="16DEE0C8" w14:textId="77777777" w:rsidR="00CF49AA" w:rsidRPr="00CF49AA" w:rsidRDefault="00CF49AA" w:rsidP="00CF49AA">
      <w:pPr>
        <w:pStyle w:val="ListParagraph"/>
        <w:numPr>
          <w:ilvl w:val="0"/>
          <w:numId w:val="4"/>
        </w:numPr>
        <w:rPr>
          <w:rFonts w:ascii="Tahoma" w:hAnsi="Tahoma" w:cs="Tahoma"/>
          <w:sz w:val="32"/>
          <w:szCs w:val="32"/>
          <w:lang w:val="en-US"/>
        </w:rPr>
      </w:pPr>
    </w:p>
    <w:p w14:paraId="3FA53BEE" w14:textId="77777777" w:rsidR="00CF49AA" w:rsidRDefault="00CF49AA" w:rsidP="00117A33">
      <w:pPr>
        <w:jc w:val="center"/>
        <w:rPr>
          <w:rFonts w:ascii="Tahoma" w:hAnsi="Tahoma" w:cs="Tahoma"/>
          <w:sz w:val="32"/>
          <w:szCs w:val="32"/>
          <w:lang w:val="en-US"/>
        </w:rPr>
      </w:pPr>
    </w:p>
    <w:p w14:paraId="73012F88" w14:textId="1D5E2459" w:rsidR="00117A33" w:rsidRPr="00AB5474" w:rsidRDefault="00117A33" w:rsidP="00117A33">
      <w:pPr>
        <w:jc w:val="center"/>
        <w:rPr>
          <w:rFonts w:ascii="Tahoma" w:hAnsi="Tahoma" w:cs="Tahoma"/>
          <w:sz w:val="32"/>
          <w:szCs w:val="32"/>
          <w:lang w:val="en-US"/>
        </w:rPr>
      </w:pPr>
      <w:r w:rsidRPr="00AB5474">
        <w:rPr>
          <w:rFonts w:ascii="Tahoma" w:hAnsi="Tahoma" w:cs="Tahoma"/>
          <w:sz w:val="32"/>
          <w:szCs w:val="32"/>
          <w:lang w:val="en-US"/>
        </w:rPr>
        <w:t>THANKS FOR YOUR PARTICIPATION &amp; SAFE TRIP</w:t>
      </w:r>
    </w:p>
    <w:p w14:paraId="64E154FF" w14:textId="77777777" w:rsidR="00825CCD" w:rsidRPr="00AB5474" w:rsidRDefault="00825CCD">
      <w:pPr>
        <w:rPr>
          <w:sz w:val="18"/>
          <w:szCs w:val="18"/>
        </w:rPr>
      </w:pPr>
    </w:p>
    <w:p w14:paraId="268E7B03" w14:textId="77777777" w:rsidR="005A14E1" w:rsidRPr="00AB5474" w:rsidRDefault="005A14E1">
      <w:pPr>
        <w:rPr>
          <w:sz w:val="18"/>
          <w:szCs w:val="18"/>
        </w:rPr>
        <w:sectPr w:rsidR="005A14E1" w:rsidRPr="00AB5474" w:rsidSect="00EC5FA7">
          <w:pgSz w:w="11900" w:h="8400" w:orient="landscape"/>
          <w:pgMar w:top="851" w:right="851" w:bottom="851" w:left="851" w:header="720" w:footer="720" w:gutter="0"/>
          <w:cols w:space="720"/>
          <w:docGrid w:linePitch="360"/>
        </w:sectPr>
      </w:pPr>
    </w:p>
    <w:p w14:paraId="0EA84A69" w14:textId="57930E03" w:rsidR="00CA4D07" w:rsidRPr="00AB5474" w:rsidRDefault="00CA4D07" w:rsidP="005D5D2E">
      <w:pPr>
        <w:rPr>
          <w:rFonts w:ascii="Tahoma" w:hAnsi="Tahoma" w:cs="Tahoma"/>
          <w:sz w:val="18"/>
          <w:szCs w:val="18"/>
          <w:lang w:val="en"/>
        </w:rPr>
      </w:pPr>
    </w:p>
    <w:sectPr w:rsidR="00CA4D07" w:rsidRPr="00AB5474" w:rsidSect="00415CA9">
      <w:pgSz w:w="8400" w:h="11900"/>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0944" w14:textId="77777777" w:rsidR="00DA6A40" w:rsidRDefault="00DA6A40" w:rsidP="008D46B6">
      <w:r>
        <w:separator/>
      </w:r>
    </w:p>
  </w:endnote>
  <w:endnote w:type="continuationSeparator" w:id="0">
    <w:p w14:paraId="51CDDBC1" w14:textId="77777777" w:rsidR="00DA6A40" w:rsidRDefault="00DA6A40" w:rsidP="008D46B6">
      <w:r>
        <w:continuationSeparator/>
      </w:r>
    </w:p>
  </w:endnote>
  <w:endnote w:type="continuationNotice" w:id="1">
    <w:p w14:paraId="47B51D42" w14:textId="77777777" w:rsidR="00DA6A40" w:rsidRDefault="00DA6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Font Awesome 5 Free">
    <w:charset w:val="00"/>
    <w:family w:val="auto"/>
    <w:pitch w:val="default"/>
  </w:font>
  <w:font w:name="Font Awesome 5 Brand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1E49" w14:textId="77777777" w:rsidR="00DA6A40" w:rsidRDefault="00DA6A40" w:rsidP="008D46B6">
      <w:r>
        <w:separator/>
      </w:r>
    </w:p>
  </w:footnote>
  <w:footnote w:type="continuationSeparator" w:id="0">
    <w:p w14:paraId="00B5FA37" w14:textId="77777777" w:rsidR="00DA6A40" w:rsidRDefault="00DA6A40" w:rsidP="008D46B6">
      <w:r>
        <w:continuationSeparator/>
      </w:r>
    </w:p>
  </w:footnote>
  <w:footnote w:type="continuationNotice" w:id="1">
    <w:p w14:paraId="7B831638" w14:textId="77777777" w:rsidR="00DA6A40" w:rsidRDefault="00DA6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4CF6"/>
    <w:multiLevelType w:val="hybridMultilevel"/>
    <w:tmpl w:val="5CCC7C02"/>
    <w:lvl w:ilvl="0" w:tplc="1C4E3FCC">
      <w:start w:val="1"/>
      <w:numFmt w:val="bullet"/>
      <w:lvlText w:val="•"/>
      <w:lvlJc w:val="left"/>
      <w:pPr>
        <w:ind w:left="7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FE0C9E6C">
      <w:start w:val="1"/>
      <w:numFmt w:val="bullet"/>
      <w:lvlText w:val="o"/>
      <w:lvlJc w:val="left"/>
      <w:pPr>
        <w:ind w:left="144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1DDCFA8C">
      <w:start w:val="1"/>
      <w:numFmt w:val="bullet"/>
      <w:lvlText w:val="▪"/>
      <w:lvlJc w:val="left"/>
      <w:pPr>
        <w:ind w:left="216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5B961CEE">
      <w:start w:val="1"/>
      <w:numFmt w:val="bullet"/>
      <w:lvlText w:val="•"/>
      <w:lvlJc w:val="left"/>
      <w:pPr>
        <w:ind w:left="28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2550D16C">
      <w:start w:val="1"/>
      <w:numFmt w:val="bullet"/>
      <w:lvlText w:val="o"/>
      <w:lvlJc w:val="left"/>
      <w:pPr>
        <w:ind w:left="360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B37E90E6">
      <w:start w:val="1"/>
      <w:numFmt w:val="bullet"/>
      <w:lvlText w:val="▪"/>
      <w:lvlJc w:val="left"/>
      <w:pPr>
        <w:ind w:left="432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4628CF24">
      <w:start w:val="1"/>
      <w:numFmt w:val="bullet"/>
      <w:lvlText w:val="•"/>
      <w:lvlJc w:val="left"/>
      <w:pPr>
        <w:ind w:left="50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4142CC76">
      <w:start w:val="1"/>
      <w:numFmt w:val="bullet"/>
      <w:lvlText w:val="o"/>
      <w:lvlJc w:val="left"/>
      <w:pPr>
        <w:ind w:left="576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55087D9A">
      <w:start w:val="1"/>
      <w:numFmt w:val="bullet"/>
      <w:lvlText w:val="▪"/>
      <w:lvlJc w:val="left"/>
      <w:pPr>
        <w:ind w:left="648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BB8757E"/>
    <w:multiLevelType w:val="hybridMultilevel"/>
    <w:tmpl w:val="6172EB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3D759F"/>
    <w:multiLevelType w:val="hybridMultilevel"/>
    <w:tmpl w:val="D8C6A0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9DE379A"/>
    <w:multiLevelType w:val="hybridMultilevel"/>
    <w:tmpl w:val="2BE2E706"/>
    <w:lvl w:ilvl="0" w:tplc="0B8AEE6C">
      <w:start w:val="1"/>
      <w:numFmt w:val="decimal"/>
      <w:lvlText w:val="%1."/>
      <w:lvlJc w:val="left"/>
      <w:pPr>
        <w:ind w:left="720" w:hanging="360"/>
      </w:pPr>
      <w:rPr>
        <w:rFonts w:hint="default"/>
        <w:color w:val="4EA72E"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319535">
    <w:abstractNumId w:val="3"/>
  </w:num>
  <w:num w:numId="2" w16cid:durableId="2071034154">
    <w:abstractNumId w:val="0"/>
  </w:num>
  <w:num w:numId="3" w16cid:durableId="2041275791">
    <w:abstractNumId w:val="2"/>
  </w:num>
  <w:num w:numId="4" w16cid:durableId="23162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CD"/>
    <w:rsid w:val="0000036F"/>
    <w:rsid w:val="00000438"/>
    <w:rsid w:val="000005DD"/>
    <w:rsid w:val="00000D60"/>
    <w:rsid w:val="00000E37"/>
    <w:rsid w:val="00001543"/>
    <w:rsid w:val="000015BF"/>
    <w:rsid w:val="00001881"/>
    <w:rsid w:val="000018DF"/>
    <w:rsid w:val="00001B1C"/>
    <w:rsid w:val="00001DA1"/>
    <w:rsid w:val="00002116"/>
    <w:rsid w:val="00002DA0"/>
    <w:rsid w:val="0000348A"/>
    <w:rsid w:val="00003BCC"/>
    <w:rsid w:val="00003D5B"/>
    <w:rsid w:val="00003D9C"/>
    <w:rsid w:val="000048FB"/>
    <w:rsid w:val="00004F78"/>
    <w:rsid w:val="00005F27"/>
    <w:rsid w:val="00006202"/>
    <w:rsid w:val="00006309"/>
    <w:rsid w:val="00006635"/>
    <w:rsid w:val="000069BA"/>
    <w:rsid w:val="00006A37"/>
    <w:rsid w:val="00006E99"/>
    <w:rsid w:val="00006EAA"/>
    <w:rsid w:val="00007635"/>
    <w:rsid w:val="00007A65"/>
    <w:rsid w:val="000100E4"/>
    <w:rsid w:val="000101B6"/>
    <w:rsid w:val="00010445"/>
    <w:rsid w:val="00010910"/>
    <w:rsid w:val="00010D3A"/>
    <w:rsid w:val="00010D94"/>
    <w:rsid w:val="000113F1"/>
    <w:rsid w:val="000117F4"/>
    <w:rsid w:val="00011A96"/>
    <w:rsid w:val="00012108"/>
    <w:rsid w:val="0001232C"/>
    <w:rsid w:val="00012648"/>
    <w:rsid w:val="000126B8"/>
    <w:rsid w:val="000133A3"/>
    <w:rsid w:val="00013538"/>
    <w:rsid w:val="0001390C"/>
    <w:rsid w:val="00013B41"/>
    <w:rsid w:val="00013C07"/>
    <w:rsid w:val="00013C69"/>
    <w:rsid w:val="00013ED1"/>
    <w:rsid w:val="00014841"/>
    <w:rsid w:val="0001499B"/>
    <w:rsid w:val="00014D51"/>
    <w:rsid w:val="00015174"/>
    <w:rsid w:val="0001518E"/>
    <w:rsid w:val="000157EE"/>
    <w:rsid w:val="000158C8"/>
    <w:rsid w:val="00016045"/>
    <w:rsid w:val="000164EC"/>
    <w:rsid w:val="00016C80"/>
    <w:rsid w:val="00016FD0"/>
    <w:rsid w:val="0001705B"/>
    <w:rsid w:val="00017403"/>
    <w:rsid w:val="000176A9"/>
    <w:rsid w:val="00017937"/>
    <w:rsid w:val="00017B54"/>
    <w:rsid w:val="00017CFC"/>
    <w:rsid w:val="00017D66"/>
    <w:rsid w:val="00020434"/>
    <w:rsid w:val="000205C5"/>
    <w:rsid w:val="00020E46"/>
    <w:rsid w:val="00020F77"/>
    <w:rsid w:val="000217CB"/>
    <w:rsid w:val="00021DBD"/>
    <w:rsid w:val="00021FCD"/>
    <w:rsid w:val="000222FE"/>
    <w:rsid w:val="0002231A"/>
    <w:rsid w:val="00022E24"/>
    <w:rsid w:val="0002340B"/>
    <w:rsid w:val="000234CA"/>
    <w:rsid w:val="00023AF1"/>
    <w:rsid w:val="00023F5F"/>
    <w:rsid w:val="000242F6"/>
    <w:rsid w:val="000248AC"/>
    <w:rsid w:val="00024923"/>
    <w:rsid w:val="00024B0D"/>
    <w:rsid w:val="00024B6A"/>
    <w:rsid w:val="00025395"/>
    <w:rsid w:val="000255D1"/>
    <w:rsid w:val="00025A84"/>
    <w:rsid w:val="00025B8F"/>
    <w:rsid w:val="00025C49"/>
    <w:rsid w:val="00025D51"/>
    <w:rsid w:val="00025DEC"/>
    <w:rsid w:val="00025FDE"/>
    <w:rsid w:val="00026608"/>
    <w:rsid w:val="00026611"/>
    <w:rsid w:val="00026666"/>
    <w:rsid w:val="00026A45"/>
    <w:rsid w:val="00026DA4"/>
    <w:rsid w:val="00026EBB"/>
    <w:rsid w:val="0002750E"/>
    <w:rsid w:val="00027814"/>
    <w:rsid w:val="0002795A"/>
    <w:rsid w:val="000308F7"/>
    <w:rsid w:val="00030ADA"/>
    <w:rsid w:val="000315C7"/>
    <w:rsid w:val="0003184F"/>
    <w:rsid w:val="00031990"/>
    <w:rsid w:val="00032244"/>
    <w:rsid w:val="000323D0"/>
    <w:rsid w:val="00032413"/>
    <w:rsid w:val="000335BD"/>
    <w:rsid w:val="0003364E"/>
    <w:rsid w:val="00033B74"/>
    <w:rsid w:val="00033B8D"/>
    <w:rsid w:val="000348FF"/>
    <w:rsid w:val="00034EF6"/>
    <w:rsid w:val="000355B1"/>
    <w:rsid w:val="00035691"/>
    <w:rsid w:val="0003571B"/>
    <w:rsid w:val="00035B7D"/>
    <w:rsid w:val="00035F8D"/>
    <w:rsid w:val="000361BB"/>
    <w:rsid w:val="0003651A"/>
    <w:rsid w:val="00036D78"/>
    <w:rsid w:val="000371FD"/>
    <w:rsid w:val="0003733F"/>
    <w:rsid w:val="00037345"/>
    <w:rsid w:val="000373B9"/>
    <w:rsid w:val="00037549"/>
    <w:rsid w:val="00037769"/>
    <w:rsid w:val="00037AB9"/>
    <w:rsid w:val="00037D62"/>
    <w:rsid w:val="0003BAC9"/>
    <w:rsid w:val="0004006A"/>
    <w:rsid w:val="00040461"/>
    <w:rsid w:val="0004051A"/>
    <w:rsid w:val="000407C2"/>
    <w:rsid w:val="00040B87"/>
    <w:rsid w:val="00040D6F"/>
    <w:rsid w:val="00040F4E"/>
    <w:rsid w:val="000414B3"/>
    <w:rsid w:val="00041B43"/>
    <w:rsid w:val="00041B7F"/>
    <w:rsid w:val="0004239D"/>
    <w:rsid w:val="000425B2"/>
    <w:rsid w:val="00042647"/>
    <w:rsid w:val="000429C0"/>
    <w:rsid w:val="00042C1A"/>
    <w:rsid w:val="0004319F"/>
    <w:rsid w:val="000436BF"/>
    <w:rsid w:val="00043CD4"/>
    <w:rsid w:val="00043F31"/>
    <w:rsid w:val="00044064"/>
    <w:rsid w:val="0004416F"/>
    <w:rsid w:val="00044529"/>
    <w:rsid w:val="00044A1C"/>
    <w:rsid w:val="00045458"/>
    <w:rsid w:val="00045476"/>
    <w:rsid w:val="000457BE"/>
    <w:rsid w:val="0004613C"/>
    <w:rsid w:val="000463FB"/>
    <w:rsid w:val="000465B4"/>
    <w:rsid w:val="00046A92"/>
    <w:rsid w:val="00046C68"/>
    <w:rsid w:val="000471AF"/>
    <w:rsid w:val="0004720B"/>
    <w:rsid w:val="000479E6"/>
    <w:rsid w:val="00047A5C"/>
    <w:rsid w:val="00047D48"/>
    <w:rsid w:val="00047E24"/>
    <w:rsid w:val="00050296"/>
    <w:rsid w:val="00051029"/>
    <w:rsid w:val="000512B2"/>
    <w:rsid w:val="00051322"/>
    <w:rsid w:val="00051738"/>
    <w:rsid w:val="00051B1D"/>
    <w:rsid w:val="000523A1"/>
    <w:rsid w:val="0005257E"/>
    <w:rsid w:val="0005281E"/>
    <w:rsid w:val="00052988"/>
    <w:rsid w:val="00053595"/>
    <w:rsid w:val="0005378C"/>
    <w:rsid w:val="000538AE"/>
    <w:rsid w:val="000540CB"/>
    <w:rsid w:val="000544AF"/>
    <w:rsid w:val="000545A3"/>
    <w:rsid w:val="00054A44"/>
    <w:rsid w:val="00055644"/>
    <w:rsid w:val="000556D4"/>
    <w:rsid w:val="00056462"/>
    <w:rsid w:val="000566DB"/>
    <w:rsid w:val="000567A7"/>
    <w:rsid w:val="00056901"/>
    <w:rsid w:val="000569F3"/>
    <w:rsid w:val="00057485"/>
    <w:rsid w:val="00057754"/>
    <w:rsid w:val="000578B5"/>
    <w:rsid w:val="00057A9D"/>
    <w:rsid w:val="00057BFB"/>
    <w:rsid w:val="00060207"/>
    <w:rsid w:val="0006045F"/>
    <w:rsid w:val="0006059D"/>
    <w:rsid w:val="000605F3"/>
    <w:rsid w:val="00061ED9"/>
    <w:rsid w:val="00061F0A"/>
    <w:rsid w:val="00061F5F"/>
    <w:rsid w:val="000624C8"/>
    <w:rsid w:val="0006271F"/>
    <w:rsid w:val="00062EB4"/>
    <w:rsid w:val="00063203"/>
    <w:rsid w:val="00063559"/>
    <w:rsid w:val="0006385B"/>
    <w:rsid w:val="000638D6"/>
    <w:rsid w:val="00063F50"/>
    <w:rsid w:val="00064246"/>
    <w:rsid w:val="0006455E"/>
    <w:rsid w:val="00064723"/>
    <w:rsid w:val="00064C0B"/>
    <w:rsid w:val="00064C4D"/>
    <w:rsid w:val="00064D0C"/>
    <w:rsid w:val="0006513B"/>
    <w:rsid w:val="00065146"/>
    <w:rsid w:val="00065185"/>
    <w:rsid w:val="000655B7"/>
    <w:rsid w:val="00065A3E"/>
    <w:rsid w:val="00065B9E"/>
    <w:rsid w:val="00065F54"/>
    <w:rsid w:val="00066484"/>
    <w:rsid w:val="00066718"/>
    <w:rsid w:val="00066E20"/>
    <w:rsid w:val="00067649"/>
    <w:rsid w:val="00067D70"/>
    <w:rsid w:val="0007063D"/>
    <w:rsid w:val="000706CB"/>
    <w:rsid w:val="000708E6"/>
    <w:rsid w:val="00070951"/>
    <w:rsid w:val="00070993"/>
    <w:rsid w:val="00070DA2"/>
    <w:rsid w:val="00070FBC"/>
    <w:rsid w:val="000716EE"/>
    <w:rsid w:val="000718FB"/>
    <w:rsid w:val="00071DD5"/>
    <w:rsid w:val="000724A9"/>
    <w:rsid w:val="00072B41"/>
    <w:rsid w:val="00072CED"/>
    <w:rsid w:val="000736AE"/>
    <w:rsid w:val="00073D78"/>
    <w:rsid w:val="0007479A"/>
    <w:rsid w:val="00075019"/>
    <w:rsid w:val="00075233"/>
    <w:rsid w:val="000758EB"/>
    <w:rsid w:val="0007592C"/>
    <w:rsid w:val="00076110"/>
    <w:rsid w:val="00076199"/>
    <w:rsid w:val="00076492"/>
    <w:rsid w:val="00076AB1"/>
    <w:rsid w:val="00076B7B"/>
    <w:rsid w:val="00076F77"/>
    <w:rsid w:val="00077013"/>
    <w:rsid w:val="00077088"/>
    <w:rsid w:val="000772A5"/>
    <w:rsid w:val="0007745E"/>
    <w:rsid w:val="00077973"/>
    <w:rsid w:val="000779EC"/>
    <w:rsid w:val="00077B27"/>
    <w:rsid w:val="00077B2E"/>
    <w:rsid w:val="00077CF7"/>
    <w:rsid w:val="00077E28"/>
    <w:rsid w:val="00077F9D"/>
    <w:rsid w:val="0008032A"/>
    <w:rsid w:val="000804BF"/>
    <w:rsid w:val="000806F4"/>
    <w:rsid w:val="00081365"/>
    <w:rsid w:val="000819D7"/>
    <w:rsid w:val="00081B1F"/>
    <w:rsid w:val="000822C8"/>
    <w:rsid w:val="00082355"/>
    <w:rsid w:val="00082879"/>
    <w:rsid w:val="00082F30"/>
    <w:rsid w:val="00083829"/>
    <w:rsid w:val="00083B1D"/>
    <w:rsid w:val="00083D09"/>
    <w:rsid w:val="000840A0"/>
    <w:rsid w:val="00084330"/>
    <w:rsid w:val="000844A1"/>
    <w:rsid w:val="00085977"/>
    <w:rsid w:val="000867A3"/>
    <w:rsid w:val="0008685C"/>
    <w:rsid w:val="000870E5"/>
    <w:rsid w:val="0008710B"/>
    <w:rsid w:val="000872C4"/>
    <w:rsid w:val="00087951"/>
    <w:rsid w:val="00087E0C"/>
    <w:rsid w:val="00090107"/>
    <w:rsid w:val="0009052A"/>
    <w:rsid w:val="00090546"/>
    <w:rsid w:val="000907CA"/>
    <w:rsid w:val="00090E73"/>
    <w:rsid w:val="000912EC"/>
    <w:rsid w:val="00091398"/>
    <w:rsid w:val="000914B4"/>
    <w:rsid w:val="00091BA2"/>
    <w:rsid w:val="00091FAF"/>
    <w:rsid w:val="000921A7"/>
    <w:rsid w:val="000923E5"/>
    <w:rsid w:val="00092613"/>
    <w:rsid w:val="00092C10"/>
    <w:rsid w:val="00092CF1"/>
    <w:rsid w:val="00092E72"/>
    <w:rsid w:val="00092E85"/>
    <w:rsid w:val="00092F5C"/>
    <w:rsid w:val="0009324E"/>
    <w:rsid w:val="00093C77"/>
    <w:rsid w:val="00093DC4"/>
    <w:rsid w:val="00094255"/>
    <w:rsid w:val="00094A47"/>
    <w:rsid w:val="00094B1C"/>
    <w:rsid w:val="00094C66"/>
    <w:rsid w:val="00094CF8"/>
    <w:rsid w:val="00094EE5"/>
    <w:rsid w:val="0009500D"/>
    <w:rsid w:val="00095267"/>
    <w:rsid w:val="00095C83"/>
    <w:rsid w:val="00095D73"/>
    <w:rsid w:val="00095F84"/>
    <w:rsid w:val="00096A3D"/>
    <w:rsid w:val="0009738A"/>
    <w:rsid w:val="00097724"/>
    <w:rsid w:val="00097AE8"/>
    <w:rsid w:val="00097B03"/>
    <w:rsid w:val="00097DB8"/>
    <w:rsid w:val="000A0086"/>
    <w:rsid w:val="000A013C"/>
    <w:rsid w:val="000A07BF"/>
    <w:rsid w:val="000A1084"/>
    <w:rsid w:val="000A166C"/>
    <w:rsid w:val="000A1A43"/>
    <w:rsid w:val="000A2067"/>
    <w:rsid w:val="000A2C75"/>
    <w:rsid w:val="000A2DD8"/>
    <w:rsid w:val="000A3080"/>
    <w:rsid w:val="000A34FC"/>
    <w:rsid w:val="000A3708"/>
    <w:rsid w:val="000A44FD"/>
    <w:rsid w:val="000A4531"/>
    <w:rsid w:val="000A4895"/>
    <w:rsid w:val="000A4B56"/>
    <w:rsid w:val="000A5C69"/>
    <w:rsid w:val="000A606C"/>
    <w:rsid w:val="000A60BC"/>
    <w:rsid w:val="000A61DD"/>
    <w:rsid w:val="000A6409"/>
    <w:rsid w:val="000A66BD"/>
    <w:rsid w:val="000A6A10"/>
    <w:rsid w:val="000A6B5B"/>
    <w:rsid w:val="000A6E5D"/>
    <w:rsid w:val="000A710D"/>
    <w:rsid w:val="000A75CD"/>
    <w:rsid w:val="000A7712"/>
    <w:rsid w:val="000A7CDE"/>
    <w:rsid w:val="000B0335"/>
    <w:rsid w:val="000B036A"/>
    <w:rsid w:val="000B07A5"/>
    <w:rsid w:val="000B0800"/>
    <w:rsid w:val="000B096D"/>
    <w:rsid w:val="000B0D84"/>
    <w:rsid w:val="000B0E05"/>
    <w:rsid w:val="000B10BE"/>
    <w:rsid w:val="000B13B8"/>
    <w:rsid w:val="000B23DB"/>
    <w:rsid w:val="000B26AD"/>
    <w:rsid w:val="000B278E"/>
    <w:rsid w:val="000B2BA0"/>
    <w:rsid w:val="000B2CC2"/>
    <w:rsid w:val="000B3227"/>
    <w:rsid w:val="000B32FE"/>
    <w:rsid w:val="000B372A"/>
    <w:rsid w:val="000B3CED"/>
    <w:rsid w:val="000B3E4E"/>
    <w:rsid w:val="000B4123"/>
    <w:rsid w:val="000B42D4"/>
    <w:rsid w:val="000B4340"/>
    <w:rsid w:val="000B4597"/>
    <w:rsid w:val="000B4959"/>
    <w:rsid w:val="000B4BB3"/>
    <w:rsid w:val="000B4BD8"/>
    <w:rsid w:val="000B5454"/>
    <w:rsid w:val="000B5900"/>
    <w:rsid w:val="000B6162"/>
    <w:rsid w:val="000B6398"/>
    <w:rsid w:val="000B6AD8"/>
    <w:rsid w:val="000B7A37"/>
    <w:rsid w:val="000B7C45"/>
    <w:rsid w:val="000B7EE0"/>
    <w:rsid w:val="000B7F8D"/>
    <w:rsid w:val="000C0719"/>
    <w:rsid w:val="000C086F"/>
    <w:rsid w:val="000C090B"/>
    <w:rsid w:val="000C0A1A"/>
    <w:rsid w:val="000C0E06"/>
    <w:rsid w:val="000C0F9B"/>
    <w:rsid w:val="000C0FB8"/>
    <w:rsid w:val="000C16F9"/>
    <w:rsid w:val="000C1C0D"/>
    <w:rsid w:val="000C2D1D"/>
    <w:rsid w:val="000C2D3F"/>
    <w:rsid w:val="000C2F2C"/>
    <w:rsid w:val="000C2FA1"/>
    <w:rsid w:val="000C3028"/>
    <w:rsid w:val="000C3031"/>
    <w:rsid w:val="000C31AC"/>
    <w:rsid w:val="000C339B"/>
    <w:rsid w:val="000C39FF"/>
    <w:rsid w:val="000C3B98"/>
    <w:rsid w:val="000C403D"/>
    <w:rsid w:val="000C4B52"/>
    <w:rsid w:val="000C4DB7"/>
    <w:rsid w:val="000C4DDF"/>
    <w:rsid w:val="000C501E"/>
    <w:rsid w:val="000C53B9"/>
    <w:rsid w:val="000C54CD"/>
    <w:rsid w:val="000C58F3"/>
    <w:rsid w:val="000C5B0C"/>
    <w:rsid w:val="000C5E3B"/>
    <w:rsid w:val="000C68E6"/>
    <w:rsid w:val="000C694B"/>
    <w:rsid w:val="000C6A80"/>
    <w:rsid w:val="000C7065"/>
    <w:rsid w:val="000C7165"/>
    <w:rsid w:val="000C72E2"/>
    <w:rsid w:val="000C742D"/>
    <w:rsid w:val="000C7488"/>
    <w:rsid w:val="000C7FED"/>
    <w:rsid w:val="000D02EA"/>
    <w:rsid w:val="000D0366"/>
    <w:rsid w:val="000D09A9"/>
    <w:rsid w:val="000D0A34"/>
    <w:rsid w:val="000D13DB"/>
    <w:rsid w:val="000D1F41"/>
    <w:rsid w:val="000D2331"/>
    <w:rsid w:val="000D262D"/>
    <w:rsid w:val="000D3086"/>
    <w:rsid w:val="000D31F3"/>
    <w:rsid w:val="000D3AA9"/>
    <w:rsid w:val="000D4874"/>
    <w:rsid w:val="000D4B94"/>
    <w:rsid w:val="000D4F55"/>
    <w:rsid w:val="000D4F7F"/>
    <w:rsid w:val="000D6127"/>
    <w:rsid w:val="000D659C"/>
    <w:rsid w:val="000D6686"/>
    <w:rsid w:val="000D6AB8"/>
    <w:rsid w:val="000D7735"/>
    <w:rsid w:val="000D7AF5"/>
    <w:rsid w:val="000D7D61"/>
    <w:rsid w:val="000E00E3"/>
    <w:rsid w:val="000E0666"/>
    <w:rsid w:val="000E0A0F"/>
    <w:rsid w:val="000E14C4"/>
    <w:rsid w:val="000E1909"/>
    <w:rsid w:val="000E1E74"/>
    <w:rsid w:val="000E1F43"/>
    <w:rsid w:val="000E239A"/>
    <w:rsid w:val="000E3C31"/>
    <w:rsid w:val="000E3DCB"/>
    <w:rsid w:val="000E3E34"/>
    <w:rsid w:val="000E3F77"/>
    <w:rsid w:val="000E48B0"/>
    <w:rsid w:val="000E4B57"/>
    <w:rsid w:val="000E4C33"/>
    <w:rsid w:val="000E4D12"/>
    <w:rsid w:val="000E4DAE"/>
    <w:rsid w:val="000E5306"/>
    <w:rsid w:val="000E548F"/>
    <w:rsid w:val="000E55F5"/>
    <w:rsid w:val="000E581C"/>
    <w:rsid w:val="000E59DC"/>
    <w:rsid w:val="000E5D04"/>
    <w:rsid w:val="000E5F26"/>
    <w:rsid w:val="000E60F4"/>
    <w:rsid w:val="000E62F6"/>
    <w:rsid w:val="000E6760"/>
    <w:rsid w:val="000E6AC2"/>
    <w:rsid w:val="000E6E21"/>
    <w:rsid w:val="000E720D"/>
    <w:rsid w:val="000E7290"/>
    <w:rsid w:val="000E732D"/>
    <w:rsid w:val="000E778D"/>
    <w:rsid w:val="000E7D0A"/>
    <w:rsid w:val="000F00B3"/>
    <w:rsid w:val="000F041A"/>
    <w:rsid w:val="000F1283"/>
    <w:rsid w:val="000F1316"/>
    <w:rsid w:val="000F1911"/>
    <w:rsid w:val="000F1B23"/>
    <w:rsid w:val="000F1BB0"/>
    <w:rsid w:val="000F2012"/>
    <w:rsid w:val="000F24CD"/>
    <w:rsid w:val="000F25D6"/>
    <w:rsid w:val="000F25E3"/>
    <w:rsid w:val="000F2A1F"/>
    <w:rsid w:val="000F2C5E"/>
    <w:rsid w:val="000F2C73"/>
    <w:rsid w:val="000F35A9"/>
    <w:rsid w:val="000F3F72"/>
    <w:rsid w:val="000F4490"/>
    <w:rsid w:val="000F45F9"/>
    <w:rsid w:val="000F4633"/>
    <w:rsid w:val="000F486C"/>
    <w:rsid w:val="000F4D1A"/>
    <w:rsid w:val="000F4D7A"/>
    <w:rsid w:val="000F5B28"/>
    <w:rsid w:val="000F5B33"/>
    <w:rsid w:val="000F6060"/>
    <w:rsid w:val="000F60E6"/>
    <w:rsid w:val="000F6370"/>
    <w:rsid w:val="000F656B"/>
    <w:rsid w:val="000F6A64"/>
    <w:rsid w:val="000F6B5E"/>
    <w:rsid w:val="000F6E33"/>
    <w:rsid w:val="000F6FB2"/>
    <w:rsid w:val="000F720E"/>
    <w:rsid w:val="000F73F0"/>
    <w:rsid w:val="000F7FE8"/>
    <w:rsid w:val="001002F5"/>
    <w:rsid w:val="001003E3"/>
    <w:rsid w:val="00100958"/>
    <w:rsid w:val="00100D00"/>
    <w:rsid w:val="00100D0E"/>
    <w:rsid w:val="00101172"/>
    <w:rsid w:val="00101584"/>
    <w:rsid w:val="00101862"/>
    <w:rsid w:val="00101CB0"/>
    <w:rsid w:val="00101E5D"/>
    <w:rsid w:val="00102C5F"/>
    <w:rsid w:val="00102D59"/>
    <w:rsid w:val="00102D6C"/>
    <w:rsid w:val="00102E81"/>
    <w:rsid w:val="00102ECE"/>
    <w:rsid w:val="0010319D"/>
    <w:rsid w:val="00103B71"/>
    <w:rsid w:val="001042B3"/>
    <w:rsid w:val="0010458D"/>
    <w:rsid w:val="001046D1"/>
    <w:rsid w:val="00104787"/>
    <w:rsid w:val="00104A48"/>
    <w:rsid w:val="00104D92"/>
    <w:rsid w:val="0010571D"/>
    <w:rsid w:val="0010578C"/>
    <w:rsid w:val="00105FBF"/>
    <w:rsid w:val="00105FC6"/>
    <w:rsid w:val="0010636E"/>
    <w:rsid w:val="00107007"/>
    <w:rsid w:val="001075DB"/>
    <w:rsid w:val="001079CC"/>
    <w:rsid w:val="00110845"/>
    <w:rsid w:val="00110D0C"/>
    <w:rsid w:val="00110E9E"/>
    <w:rsid w:val="00111024"/>
    <w:rsid w:val="001112A8"/>
    <w:rsid w:val="00111AE9"/>
    <w:rsid w:val="0011238A"/>
    <w:rsid w:val="001131B1"/>
    <w:rsid w:val="0011322E"/>
    <w:rsid w:val="00113354"/>
    <w:rsid w:val="00113A6D"/>
    <w:rsid w:val="00113BE2"/>
    <w:rsid w:val="00113CE4"/>
    <w:rsid w:val="0011409A"/>
    <w:rsid w:val="001140EE"/>
    <w:rsid w:val="00114110"/>
    <w:rsid w:val="001141E7"/>
    <w:rsid w:val="0011449A"/>
    <w:rsid w:val="001149B1"/>
    <w:rsid w:val="0011525C"/>
    <w:rsid w:val="0011572B"/>
    <w:rsid w:val="00115FC7"/>
    <w:rsid w:val="00116237"/>
    <w:rsid w:val="001162BB"/>
    <w:rsid w:val="001166F6"/>
    <w:rsid w:val="00116DC5"/>
    <w:rsid w:val="00117A33"/>
    <w:rsid w:val="00117B48"/>
    <w:rsid w:val="001203B1"/>
    <w:rsid w:val="00120A66"/>
    <w:rsid w:val="00120DBB"/>
    <w:rsid w:val="00120FC0"/>
    <w:rsid w:val="0012114C"/>
    <w:rsid w:val="00121848"/>
    <w:rsid w:val="00121B97"/>
    <w:rsid w:val="00121BA0"/>
    <w:rsid w:val="00121C04"/>
    <w:rsid w:val="00122372"/>
    <w:rsid w:val="001223D4"/>
    <w:rsid w:val="0012258B"/>
    <w:rsid w:val="001225DE"/>
    <w:rsid w:val="00122AEF"/>
    <w:rsid w:val="00122F6C"/>
    <w:rsid w:val="0012308E"/>
    <w:rsid w:val="001230E8"/>
    <w:rsid w:val="00123723"/>
    <w:rsid w:val="00123BA5"/>
    <w:rsid w:val="00123D24"/>
    <w:rsid w:val="00123DFE"/>
    <w:rsid w:val="00123FE3"/>
    <w:rsid w:val="00124172"/>
    <w:rsid w:val="001241FD"/>
    <w:rsid w:val="001242FF"/>
    <w:rsid w:val="0012449D"/>
    <w:rsid w:val="00124661"/>
    <w:rsid w:val="00124875"/>
    <w:rsid w:val="00124BAC"/>
    <w:rsid w:val="00125003"/>
    <w:rsid w:val="00125179"/>
    <w:rsid w:val="0012521F"/>
    <w:rsid w:val="00125643"/>
    <w:rsid w:val="001257DE"/>
    <w:rsid w:val="00125973"/>
    <w:rsid w:val="0012610A"/>
    <w:rsid w:val="0012630F"/>
    <w:rsid w:val="00126594"/>
    <w:rsid w:val="0012684D"/>
    <w:rsid w:val="00126C2E"/>
    <w:rsid w:val="00126C52"/>
    <w:rsid w:val="00126D05"/>
    <w:rsid w:val="001276DC"/>
    <w:rsid w:val="0012776B"/>
    <w:rsid w:val="00127D5B"/>
    <w:rsid w:val="00127DEC"/>
    <w:rsid w:val="00127F1D"/>
    <w:rsid w:val="00127FD0"/>
    <w:rsid w:val="001300D1"/>
    <w:rsid w:val="0013052F"/>
    <w:rsid w:val="00131BE1"/>
    <w:rsid w:val="00132628"/>
    <w:rsid w:val="001326DE"/>
    <w:rsid w:val="00132C53"/>
    <w:rsid w:val="00133964"/>
    <w:rsid w:val="00133A8E"/>
    <w:rsid w:val="00133DBC"/>
    <w:rsid w:val="00133F17"/>
    <w:rsid w:val="00133F82"/>
    <w:rsid w:val="0013402D"/>
    <w:rsid w:val="00134A45"/>
    <w:rsid w:val="00135263"/>
    <w:rsid w:val="00135937"/>
    <w:rsid w:val="00135FAE"/>
    <w:rsid w:val="0013600F"/>
    <w:rsid w:val="001361D8"/>
    <w:rsid w:val="001361E6"/>
    <w:rsid w:val="00136A18"/>
    <w:rsid w:val="00136B73"/>
    <w:rsid w:val="00137222"/>
    <w:rsid w:val="00137957"/>
    <w:rsid w:val="001400EF"/>
    <w:rsid w:val="001407EC"/>
    <w:rsid w:val="00140860"/>
    <w:rsid w:val="00140864"/>
    <w:rsid w:val="00141CA1"/>
    <w:rsid w:val="00141FA6"/>
    <w:rsid w:val="00142E1C"/>
    <w:rsid w:val="00143442"/>
    <w:rsid w:val="0014388A"/>
    <w:rsid w:val="00143D88"/>
    <w:rsid w:val="0014424B"/>
    <w:rsid w:val="00144B74"/>
    <w:rsid w:val="00144D3B"/>
    <w:rsid w:val="001450DC"/>
    <w:rsid w:val="0014510A"/>
    <w:rsid w:val="00145234"/>
    <w:rsid w:val="00145466"/>
    <w:rsid w:val="0014587D"/>
    <w:rsid w:val="00145A0E"/>
    <w:rsid w:val="00145B75"/>
    <w:rsid w:val="00145EB4"/>
    <w:rsid w:val="001462D4"/>
    <w:rsid w:val="001475A2"/>
    <w:rsid w:val="001479CF"/>
    <w:rsid w:val="00147C80"/>
    <w:rsid w:val="0015047A"/>
    <w:rsid w:val="001506FD"/>
    <w:rsid w:val="0015071F"/>
    <w:rsid w:val="00150A79"/>
    <w:rsid w:val="00150E3D"/>
    <w:rsid w:val="00150EDC"/>
    <w:rsid w:val="001514DB"/>
    <w:rsid w:val="00151777"/>
    <w:rsid w:val="00151812"/>
    <w:rsid w:val="00151951"/>
    <w:rsid w:val="001520DA"/>
    <w:rsid w:val="0015215F"/>
    <w:rsid w:val="00152839"/>
    <w:rsid w:val="00152A98"/>
    <w:rsid w:val="00152B28"/>
    <w:rsid w:val="00152F83"/>
    <w:rsid w:val="00153409"/>
    <w:rsid w:val="001535EE"/>
    <w:rsid w:val="0015360E"/>
    <w:rsid w:val="00153811"/>
    <w:rsid w:val="00153B81"/>
    <w:rsid w:val="00153DE1"/>
    <w:rsid w:val="0015426B"/>
    <w:rsid w:val="001548B3"/>
    <w:rsid w:val="00154D12"/>
    <w:rsid w:val="001554D6"/>
    <w:rsid w:val="00155B44"/>
    <w:rsid w:val="00155CA6"/>
    <w:rsid w:val="00155CBD"/>
    <w:rsid w:val="00155D4F"/>
    <w:rsid w:val="00156063"/>
    <w:rsid w:val="001567E7"/>
    <w:rsid w:val="00156C6D"/>
    <w:rsid w:val="00156D0B"/>
    <w:rsid w:val="00156F6E"/>
    <w:rsid w:val="00156F79"/>
    <w:rsid w:val="0015702C"/>
    <w:rsid w:val="001573A6"/>
    <w:rsid w:val="00157FF7"/>
    <w:rsid w:val="00160083"/>
    <w:rsid w:val="00160201"/>
    <w:rsid w:val="00160242"/>
    <w:rsid w:val="001604D0"/>
    <w:rsid w:val="001604FC"/>
    <w:rsid w:val="001607E3"/>
    <w:rsid w:val="00160A32"/>
    <w:rsid w:val="00160C73"/>
    <w:rsid w:val="00161497"/>
    <w:rsid w:val="00161A08"/>
    <w:rsid w:val="00161F0B"/>
    <w:rsid w:val="00161F89"/>
    <w:rsid w:val="001626C2"/>
    <w:rsid w:val="001628E7"/>
    <w:rsid w:val="00162A97"/>
    <w:rsid w:val="00162F08"/>
    <w:rsid w:val="0016304B"/>
    <w:rsid w:val="00163368"/>
    <w:rsid w:val="00163651"/>
    <w:rsid w:val="0016384A"/>
    <w:rsid w:val="001639DB"/>
    <w:rsid w:val="00163AB1"/>
    <w:rsid w:val="00164126"/>
    <w:rsid w:val="0016428A"/>
    <w:rsid w:val="001642AB"/>
    <w:rsid w:val="001645E2"/>
    <w:rsid w:val="00164777"/>
    <w:rsid w:val="001650F7"/>
    <w:rsid w:val="001651F3"/>
    <w:rsid w:val="0016530D"/>
    <w:rsid w:val="001656FE"/>
    <w:rsid w:val="00165742"/>
    <w:rsid w:val="0016577E"/>
    <w:rsid w:val="00165BCB"/>
    <w:rsid w:val="00165C5E"/>
    <w:rsid w:val="00165DBD"/>
    <w:rsid w:val="001663E3"/>
    <w:rsid w:val="00166432"/>
    <w:rsid w:val="00166AB8"/>
    <w:rsid w:val="00166ABC"/>
    <w:rsid w:val="00166C33"/>
    <w:rsid w:val="0016705F"/>
    <w:rsid w:val="001670EF"/>
    <w:rsid w:val="00167154"/>
    <w:rsid w:val="001673C6"/>
    <w:rsid w:val="001674B8"/>
    <w:rsid w:val="00167692"/>
    <w:rsid w:val="001677A3"/>
    <w:rsid w:val="00167DC7"/>
    <w:rsid w:val="00167FD9"/>
    <w:rsid w:val="001700A5"/>
    <w:rsid w:val="00170160"/>
    <w:rsid w:val="001701C6"/>
    <w:rsid w:val="00170221"/>
    <w:rsid w:val="00170355"/>
    <w:rsid w:val="00170475"/>
    <w:rsid w:val="001706A9"/>
    <w:rsid w:val="00170F2E"/>
    <w:rsid w:val="00170FCE"/>
    <w:rsid w:val="0017125C"/>
    <w:rsid w:val="001715A3"/>
    <w:rsid w:val="00171781"/>
    <w:rsid w:val="00171AC5"/>
    <w:rsid w:val="001720C5"/>
    <w:rsid w:val="001722AB"/>
    <w:rsid w:val="001725B0"/>
    <w:rsid w:val="00173014"/>
    <w:rsid w:val="00173327"/>
    <w:rsid w:val="001737D2"/>
    <w:rsid w:val="00173EB8"/>
    <w:rsid w:val="00173EED"/>
    <w:rsid w:val="00173F95"/>
    <w:rsid w:val="001744DC"/>
    <w:rsid w:val="0017478C"/>
    <w:rsid w:val="001748D0"/>
    <w:rsid w:val="001748E5"/>
    <w:rsid w:val="00174C3F"/>
    <w:rsid w:val="00175492"/>
    <w:rsid w:val="001754A9"/>
    <w:rsid w:val="0017562D"/>
    <w:rsid w:val="001756AE"/>
    <w:rsid w:val="001759BF"/>
    <w:rsid w:val="00175D5E"/>
    <w:rsid w:val="00175DCE"/>
    <w:rsid w:val="00175E8D"/>
    <w:rsid w:val="00175FA8"/>
    <w:rsid w:val="001764CD"/>
    <w:rsid w:val="0017658B"/>
    <w:rsid w:val="00176F9B"/>
    <w:rsid w:val="0017790A"/>
    <w:rsid w:val="00177AF1"/>
    <w:rsid w:val="00177E45"/>
    <w:rsid w:val="00180372"/>
    <w:rsid w:val="001807C5"/>
    <w:rsid w:val="00180C52"/>
    <w:rsid w:val="00180E80"/>
    <w:rsid w:val="00181306"/>
    <w:rsid w:val="00181334"/>
    <w:rsid w:val="00181F32"/>
    <w:rsid w:val="0018212B"/>
    <w:rsid w:val="00182510"/>
    <w:rsid w:val="00182783"/>
    <w:rsid w:val="00182E68"/>
    <w:rsid w:val="00182F0F"/>
    <w:rsid w:val="00183312"/>
    <w:rsid w:val="0018341B"/>
    <w:rsid w:val="00183684"/>
    <w:rsid w:val="00183A93"/>
    <w:rsid w:val="00183C5D"/>
    <w:rsid w:val="00183E21"/>
    <w:rsid w:val="0018419B"/>
    <w:rsid w:val="001842F7"/>
    <w:rsid w:val="00184605"/>
    <w:rsid w:val="0018468C"/>
    <w:rsid w:val="001846D1"/>
    <w:rsid w:val="0018499D"/>
    <w:rsid w:val="00184E3E"/>
    <w:rsid w:val="0018573D"/>
    <w:rsid w:val="00185C39"/>
    <w:rsid w:val="00185C4D"/>
    <w:rsid w:val="00185CA0"/>
    <w:rsid w:val="00185CE3"/>
    <w:rsid w:val="0018644A"/>
    <w:rsid w:val="00186492"/>
    <w:rsid w:val="00186787"/>
    <w:rsid w:val="00186C5A"/>
    <w:rsid w:val="00186FC5"/>
    <w:rsid w:val="00187BA4"/>
    <w:rsid w:val="00187BAB"/>
    <w:rsid w:val="00187D4A"/>
    <w:rsid w:val="00190493"/>
    <w:rsid w:val="00190578"/>
    <w:rsid w:val="00190631"/>
    <w:rsid w:val="00190E72"/>
    <w:rsid w:val="00190FC3"/>
    <w:rsid w:val="001911EA"/>
    <w:rsid w:val="0019168D"/>
    <w:rsid w:val="001916AE"/>
    <w:rsid w:val="00191806"/>
    <w:rsid w:val="00191E2A"/>
    <w:rsid w:val="00191F14"/>
    <w:rsid w:val="00192067"/>
    <w:rsid w:val="00192105"/>
    <w:rsid w:val="00192132"/>
    <w:rsid w:val="0019213A"/>
    <w:rsid w:val="001923DA"/>
    <w:rsid w:val="001925CE"/>
    <w:rsid w:val="00192A86"/>
    <w:rsid w:val="00192BEA"/>
    <w:rsid w:val="00193199"/>
    <w:rsid w:val="00193438"/>
    <w:rsid w:val="00193625"/>
    <w:rsid w:val="00193B4A"/>
    <w:rsid w:val="00193D6A"/>
    <w:rsid w:val="00193FB8"/>
    <w:rsid w:val="00194067"/>
    <w:rsid w:val="00194737"/>
    <w:rsid w:val="001947C4"/>
    <w:rsid w:val="00194900"/>
    <w:rsid w:val="00194D59"/>
    <w:rsid w:val="00194FC6"/>
    <w:rsid w:val="0019506B"/>
    <w:rsid w:val="001959A6"/>
    <w:rsid w:val="00195B49"/>
    <w:rsid w:val="00195D88"/>
    <w:rsid w:val="001961B0"/>
    <w:rsid w:val="001961B4"/>
    <w:rsid w:val="001963AC"/>
    <w:rsid w:val="0019680A"/>
    <w:rsid w:val="001968A0"/>
    <w:rsid w:val="00196980"/>
    <w:rsid w:val="00196A60"/>
    <w:rsid w:val="00196B5E"/>
    <w:rsid w:val="00196C47"/>
    <w:rsid w:val="00196EC9"/>
    <w:rsid w:val="00197D8B"/>
    <w:rsid w:val="001A0114"/>
    <w:rsid w:val="001A0133"/>
    <w:rsid w:val="001A0274"/>
    <w:rsid w:val="001A0387"/>
    <w:rsid w:val="001A2076"/>
    <w:rsid w:val="001A21A0"/>
    <w:rsid w:val="001A2C04"/>
    <w:rsid w:val="001A33F1"/>
    <w:rsid w:val="001A52BF"/>
    <w:rsid w:val="001A5569"/>
    <w:rsid w:val="001A570E"/>
    <w:rsid w:val="001A57A7"/>
    <w:rsid w:val="001A5C77"/>
    <w:rsid w:val="001A5CFB"/>
    <w:rsid w:val="001A5E60"/>
    <w:rsid w:val="001A6302"/>
    <w:rsid w:val="001A637B"/>
    <w:rsid w:val="001A63A7"/>
    <w:rsid w:val="001A684D"/>
    <w:rsid w:val="001A697C"/>
    <w:rsid w:val="001A732C"/>
    <w:rsid w:val="001A74A9"/>
    <w:rsid w:val="001A7812"/>
    <w:rsid w:val="001A7B9E"/>
    <w:rsid w:val="001A7BFE"/>
    <w:rsid w:val="001A7D81"/>
    <w:rsid w:val="001A7DD9"/>
    <w:rsid w:val="001A7EFB"/>
    <w:rsid w:val="001A7FDA"/>
    <w:rsid w:val="001B0412"/>
    <w:rsid w:val="001B06BB"/>
    <w:rsid w:val="001B0D53"/>
    <w:rsid w:val="001B1488"/>
    <w:rsid w:val="001B1818"/>
    <w:rsid w:val="001B1D96"/>
    <w:rsid w:val="001B22C3"/>
    <w:rsid w:val="001B2AE6"/>
    <w:rsid w:val="001B2F42"/>
    <w:rsid w:val="001B2FA6"/>
    <w:rsid w:val="001B310E"/>
    <w:rsid w:val="001B3284"/>
    <w:rsid w:val="001B359F"/>
    <w:rsid w:val="001B3744"/>
    <w:rsid w:val="001B3DE3"/>
    <w:rsid w:val="001B4275"/>
    <w:rsid w:val="001B45F2"/>
    <w:rsid w:val="001B4C50"/>
    <w:rsid w:val="001B4F33"/>
    <w:rsid w:val="001B5BAC"/>
    <w:rsid w:val="001B6106"/>
    <w:rsid w:val="001B614E"/>
    <w:rsid w:val="001B68E1"/>
    <w:rsid w:val="001B6B62"/>
    <w:rsid w:val="001B6EC9"/>
    <w:rsid w:val="001B7112"/>
    <w:rsid w:val="001B75A6"/>
    <w:rsid w:val="001B7749"/>
    <w:rsid w:val="001B7844"/>
    <w:rsid w:val="001B78B5"/>
    <w:rsid w:val="001B7AB4"/>
    <w:rsid w:val="001B7AE9"/>
    <w:rsid w:val="001B7BF5"/>
    <w:rsid w:val="001B7CA0"/>
    <w:rsid w:val="001B7E11"/>
    <w:rsid w:val="001B7F6D"/>
    <w:rsid w:val="001C03C5"/>
    <w:rsid w:val="001C0666"/>
    <w:rsid w:val="001C0EF6"/>
    <w:rsid w:val="001C10E3"/>
    <w:rsid w:val="001C117F"/>
    <w:rsid w:val="001C1412"/>
    <w:rsid w:val="001C1574"/>
    <w:rsid w:val="001C19DB"/>
    <w:rsid w:val="001C1B2B"/>
    <w:rsid w:val="001C1E50"/>
    <w:rsid w:val="001C328C"/>
    <w:rsid w:val="001C32C7"/>
    <w:rsid w:val="001C3798"/>
    <w:rsid w:val="001C3A6A"/>
    <w:rsid w:val="001C3E7B"/>
    <w:rsid w:val="001C3F41"/>
    <w:rsid w:val="001C41E9"/>
    <w:rsid w:val="001C45E4"/>
    <w:rsid w:val="001C4DA9"/>
    <w:rsid w:val="001C4FED"/>
    <w:rsid w:val="001C52E0"/>
    <w:rsid w:val="001C543C"/>
    <w:rsid w:val="001C544B"/>
    <w:rsid w:val="001C625F"/>
    <w:rsid w:val="001C62E6"/>
    <w:rsid w:val="001C6588"/>
    <w:rsid w:val="001C666B"/>
    <w:rsid w:val="001C7697"/>
    <w:rsid w:val="001C7831"/>
    <w:rsid w:val="001D0312"/>
    <w:rsid w:val="001D0598"/>
    <w:rsid w:val="001D06A4"/>
    <w:rsid w:val="001D076B"/>
    <w:rsid w:val="001D10A9"/>
    <w:rsid w:val="001D13F7"/>
    <w:rsid w:val="001D15E8"/>
    <w:rsid w:val="001D16C2"/>
    <w:rsid w:val="001D1B77"/>
    <w:rsid w:val="001D1EB0"/>
    <w:rsid w:val="001D2A4B"/>
    <w:rsid w:val="001D2E5D"/>
    <w:rsid w:val="001D371F"/>
    <w:rsid w:val="001D3888"/>
    <w:rsid w:val="001D38C6"/>
    <w:rsid w:val="001D3A2C"/>
    <w:rsid w:val="001D3A31"/>
    <w:rsid w:val="001D4095"/>
    <w:rsid w:val="001D4114"/>
    <w:rsid w:val="001D414E"/>
    <w:rsid w:val="001D48BA"/>
    <w:rsid w:val="001D4F50"/>
    <w:rsid w:val="001D58A0"/>
    <w:rsid w:val="001D5D9E"/>
    <w:rsid w:val="001D5E13"/>
    <w:rsid w:val="001D5E5F"/>
    <w:rsid w:val="001D5EEF"/>
    <w:rsid w:val="001D5F04"/>
    <w:rsid w:val="001D6186"/>
    <w:rsid w:val="001D6481"/>
    <w:rsid w:val="001D6865"/>
    <w:rsid w:val="001D6FD4"/>
    <w:rsid w:val="001D6FDF"/>
    <w:rsid w:val="001D7128"/>
    <w:rsid w:val="001D722E"/>
    <w:rsid w:val="001D745D"/>
    <w:rsid w:val="001D75C0"/>
    <w:rsid w:val="001D75C5"/>
    <w:rsid w:val="001D77B0"/>
    <w:rsid w:val="001E00B8"/>
    <w:rsid w:val="001E0774"/>
    <w:rsid w:val="001E09E9"/>
    <w:rsid w:val="001E0B72"/>
    <w:rsid w:val="001E1A3E"/>
    <w:rsid w:val="001E1B70"/>
    <w:rsid w:val="001E236A"/>
    <w:rsid w:val="001E2638"/>
    <w:rsid w:val="001E27CD"/>
    <w:rsid w:val="001E2AAC"/>
    <w:rsid w:val="001E39AC"/>
    <w:rsid w:val="001E3A62"/>
    <w:rsid w:val="001E3B3C"/>
    <w:rsid w:val="001E3F79"/>
    <w:rsid w:val="001E40DA"/>
    <w:rsid w:val="001E474B"/>
    <w:rsid w:val="001E4822"/>
    <w:rsid w:val="001E487E"/>
    <w:rsid w:val="001E4881"/>
    <w:rsid w:val="001E4883"/>
    <w:rsid w:val="001E4C2A"/>
    <w:rsid w:val="001E4D21"/>
    <w:rsid w:val="001E5405"/>
    <w:rsid w:val="001E5462"/>
    <w:rsid w:val="001E5577"/>
    <w:rsid w:val="001E591A"/>
    <w:rsid w:val="001E5B79"/>
    <w:rsid w:val="001E5BE3"/>
    <w:rsid w:val="001E6367"/>
    <w:rsid w:val="001E6C7D"/>
    <w:rsid w:val="001E6F7B"/>
    <w:rsid w:val="001E7431"/>
    <w:rsid w:val="001E7570"/>
    <w:rsid w:val="001E7AF2"/>
    <w:rsid w:val="001F02E2"/>
    <w:rsid w:val="001F1053"/>
    <w:rsid w:val="001F132C"/>
    <w:rsid w:val="001F17BB"/>
    <w:rsid w:val="001F2701"/>
    <w:rsid w:val="001F272E"/>
    <w:rsid w:val="001F2BE9"/>
    <w:rsid w:val="001F2F5A"/>
    <w:rsid w:val="001F33A3"/>
    <w:rsid w:val="001F3A61"/>
    <w:rsid w:val="001F497D"/>
    <w:rsid w:val="001F4AF5"/>
    <w:rsid w:val="001F4CAB"/>
    <w:rsid w:val="001F4D9D"/>
    <w:rsid w:val="001F4E8F"/>
    <w:rsid w:val="001F5BA1"/>
    <w:rsid w:val="001F5C95"/>
    <w:rsid w:val="001F5E28"/>
    <w:rsid w:val="001F6512"/>
    <w:rsid w:val="001F65BE"/>
    <w:rsid w:val="001F6727"/>
    <w:rsid w:val="001F6BF7"/>
    <w:rsid w:val="001F6C94"/>
    <w:rsid w:val="001F6D9F"/>
    <w:rsid w:val="001F6E14"/>
    <w:rsid w:val="001F6E63"/>
    <w:rsid w:val="001F700F"/>
    <w:rsid w:val="001F7780"/>
    <w:rsid w:val="001F7D24"/>
    <w:rsid w:val="001F7F18"/>
    <w:rsid w:val="0020040A"/>
    <w:rsid w:val="002009DF"/>
    <w:rsid w:val="00200A1B"/>
    <w:rsid w:val="0020122C"/>
    <w:rsid w:val="0020129D"/>
    <w:rsid w:val="0020142A"/>
    <w:rsid w:val="0020180D"/>
    <w:rsid w:val="00201A35"/>
    <w:rsid w:val="00202491"/>
    <w:rsid w:val="00202AC1"/>
    <w:rsid w:val="00202BA9"/>
    <w:rsid w:val="002036F2"/>
    <w:rsid w:val="00203714"/>
    <w:rsid w:val="00203725"/>
    <w:rsid w:val="00203C41"/>
    <w:rsid w:val="002046B0"/>
    <w:rsid w:val="002047D5"/>
    <w:rsid w:val="00204BF2"/>
    <w:rsid w:val="002052D7"/>
    <w:rsid w:val="00205337"/>
    <w:rsid w:val="00205885"/>
    <w:rsid w:val="00205B43"/>
    <w:rsid w:val="00205E4C"/>
    <w:rsid w:val="0020616E"/>
    <w:rsid w:val="002061D3"/>
    <w:rsid w:val="00206394"/>
    <w:rsid w:val="002064F2"/>
    <w:rsid w:val="002068BE"/>
    <w:rsid w:val="002069FC"/>
    <w:rsid w:val="00206A34"/>
    <w:rsid w:val="00206EBB"/>
    <w:rsid w:val="00207E8D"/>
    <w:rsid w:val="00207FA5"/>
    <w:rsid w:val="00210237"/>
    <w:rsid w:val="00210694"/>
    <w:rsid w:val="00210951"/>
    <w:rsid w:val="00210A8A"/>
    <w:rsid w:val="00210D80"/>
    <w:rsid w:val="002110FB"/>
    <w:rsid w:val="00211155"/>
    <w:rsid w:val="002112BC"/>
    <w:rsid w:val="0021157D"/>
    <w:rsid w:val="002117DC"/>
    <w:rsid w:val="00211D7F"/>
    <w:rsid w:val="00211EF8"/>
    <w:rsid w:val="002127AF"/>
    <w:rsid w:val="002131B7"/>
    <w:rsid w:val="00213690"/>
    <w:rsid w:val="002138C5"/>
    <w:rsid w:val="002139AD"/>
    <w:rsid w:val="00213F90"/>
    <w:rsid w:val="0021439A"/>
    <w:rsid w:val="002146D0"/>
    <w:rsid w:val="002151CC"/>
    <w:rsid w:val="002158A3"/>
    <w:rsid w:val="00215B3E"/>
    <w:rsid w:val="00215C13"/>
    <w:rsid w:val="00216121"/>
    <w:rsid w:val="00216E9C"/>
    <w:rsid w:val="002173F4"/>
    <w:rsid w:val="00220B98"/>
    <w:rsid w:val="00220E0B"/>
    <w:rsid w:val="002212B6"/>
    <w:rsid w:val="002214B6"/>
    <w:rsid w:val="00221D8E"/>
    <w:rsid w:val="002222ED"/>
    <w:rsid w:val="00222509"/>
    <w:rsid w:val="00222949"/>
    <w:rsid w:val="002234FA"/>
    <w:rsid w:val="0022353A"/>
    <w:rsid w:val="002236E0"/>
    <w:rsid w:val="00223809"/>
    <w:rsid w:val="00223F26"/>
    <w:rsid w:val="00224443"/>
    <w:rsid w:val="00224649"/>
    <w:rsid w:val="0022484A"/>
    <w:rsid w:val="002248CC"/>
    <w:rsid w:val="00225AC3"/>
    <w:rsid w:val="002260E2"/>
    <w:rsid w:val="0022617A"/>
    <w:rsid w:val="002267B6"/>
    <w:rsid w:val="00226938"/>
    <w:rsid w:val="00226E8E"/>
    <w:rsid w:val="00226EDB"/>
    <w:rsid w:val="002271DF"/>
    <w:rsid w:val="0022784E"/>
    <w:rsid w:val="0022790A"/>
    <w:rsid w:val="00227C92"/>
    <w:rsid w:val="0023093E"/>
    <w:rsid w:val="00231074"/>
    <w:rsid w:val="00231139"/>
    <w:rsid w:val="00231AFD"/>
    <w:rsid w:val="002321FC"/>
    <w:rsid w:val="0023257E"/>
    <w:rsid w:val="002329C1"/>
    <w:rsid w:val="00233B61"/>
    <w:rsid w:val="00233B68"/>
    <w:rsid w:val="00233D7F"/>
    <w:rsid w:val="0023482A"/>
    <w:rsid w:val="00234A1A"/>
    <w:rsid w:val="00234F2B"/>
    <w:rsid w:val="002353F4"/>
    <w:rsid w:val="0023551C"/>
    <w:rsid w:val="0023554D"/>
    <w:rsid w:val="0023629C"/>
    <w:rsid w:val="002363D0"/>
    <w:rsid w:val="002365E9"/>
    <w:rsid w:val="0023693C"/>
    <w:rsid w:val="00236C69"/>
    <w:rsid w:val="00237121"/>
    <w:rsid w:val="0023727F"/>
    <w:rsid w:val="00237EF1"/>
    <w:rsid w:val="0024008E"/>
    <w:rsid w:val="002400D3"/>
    <w:rsid w:val="002401E6"/>
    <w:rsid w:val="00240677"/>
    <w:rsid w:val="00240A3A"/>
    <w:rsid w:val="00240AA1"/>
    <w:rsid w:val="00240B23"/>
    <w:rsid w:val="00240BF7"/>
    <w:rsid w:val="00240DF2"/>
    <w:rsid w:val="002410E9"/>
    <w:rsid w:val="00241106"/>
    <w:rsid w:val="00241138"/>
    <w:rsid w:val="0024142A"/>
    <w:rsid w:val="00241A8E"/>
    <w:rsid w:val="00241E19"/>
    <w:rsid w:val="002422BB"/>
    <w:rsid w:val="002427C1"/>
    <w:rsid w:val="00242B4D"/>
    <w:rsid w:val="00243067"/>
    <w:rsid w:val="002435BA"/>
    <w:rsid w:val="00243E94"/>
    <w:rsid w:val="00244565"/>
    <w:rsid w:val="002446AB"/>
    <w:rsid w:val="0024488C"/>
    <w:rsid w:val="002449CA"/>
    <w:rsid w:val="00244C4A"/>
    <w:rsid w:val="00244DE5"/>
    <w:rsid w:val="0024564D"/>
    <w:rsid w:val="00245929"/>
    <w:rsid w:val="00245A99"/>
    <w:rsid w:val="00245DA9"/>
    <w:rsid w:val="00245F33"/>
    <w:rsid w:val="00246541"/>
    <w:rsid w:val="0024659A"/>
    <w:rsid w:val="00246608"/>
    <w:rsid w:val="00246D18"/>
    <w:rsid w:val="0024724E"/>
    <w:rsid w:val="0024739E"/>
    <w:rsid w:val="00247453"/>
    <w:rsid w:val="002475DD"/>
    <w:rsid w:val="00247B49"/>
    <w:rsid w:val="00247D2F"/>
    <w:rsid w:val="00247DB9"/>
    <w:rsid w:val="00247F30"/>
    <w:rsid w:val="00250391"/>
    <w:rsid w:val="00250560"/>
    <w:rsid w:val="00250C77"/>
    <w:rsid w:val="00250F6E"/>
    <w:rsid w:val="00251A63"/>
    <w:rsid w:val="00251AB9"/>
    <w:rsid w:val="00251CE3"/>
    <w:rsid w:val="00251DC7"/>
    <w:rsid w:val="00251F08"/>
    <w:rsid w:val="002520EF"/>
    <w:rsid w:val="00252199"/>
    <w:rsid w:val="0025219E"/>
    <w:rsid w:val="0025270C"/>
    <w:rsid w:val="00252EBC"/>
    <w:rsid w:val="0025355B"/>
    <w:rsid w:val="002536B1"/>
    <w:rsid w:val="00253C29"/>
    <w:rsid w:val="00253F83"/>
    <w:rsid w:val="002540AE"/>
    <w:rsid w:val="002543B2"/>
    <w:rsid w:val="002545B0"/>
    <w:rsid w:val="002547ED"/>
    <w:rsid w:val="00254AC5"/>
    <w:rsid w:val="00255698"/>
    <w:rsid w:val="00255CB6"/>
    <w:rsid w:val="00256568"/>
    <w:rsid w:val="00256627"/>
    <w:rsid w:val="00256922"/>
    <w:rsid w:val="002571B6"/>
    <w:rsid w:val="00257515"/>
    <w:rsid w:val="00257DB6"/>
    <w:rsid w:val="00260012"/>
    <w:rsid w:val="0026002C"/>
    <w:rsid w:val="00260629"/>
    <w:rsid w:val="00260C27"/>
    <w:rsid w:val="00260CFF"/>
    <w:rsid w:val="00260F57"/>
    <w:rsid w:val="00261095"/>
    <w:rsid w:val="002612ED"/>
    <w:rsid w:val="00261D85"/>
    <w:rsid w:val="00261ED0"/>
    <w:rsid w:val="00261F09"/>
    <w:rsid w:val="002627EB"/>
    <w:rsid w:val="00264020"/>
    <w:rsid w:val="00264105"/>
    <w:rsid w:val="00264490"/>
    <w:rsid w:val="002644B0"/>
    <w:rsid w:val="00264C7E"/>
    <w:rsid w:val="00264DDF"/>
    <w:rsid w:val="0026598F"/>
    <w:rsid w:val="00265FA2"/>
    <w:rsid w:val="002666B5"/>
    <w:rsid w:val="00266DB8"/>
    <w:rsid w:val="002670F8"/>
    <w:rsid w:val="002677F7"/>
    <w:rsid w:val="00267DCB"/>
    <w:rsid w:val="002702E9"/>
    <w:rsid w:val="002703FD"/>
    <w:rsid w:val="002704F4"/>
    <w:rsid w:val="00270538"/>
    <w:rsid w:val="00270881"/>
    <w:rsid w:val="00270A81"/>
    <w:rsid w:val="00271388"/>
    <w:rsid w:val="002717A0"/>
    <w:rsid w:val="00271AC3"/>
    <w:rsid w:val="00271DC0"/>
    <w:rsid w:val="00271E2B"/>
    <w:rsid w:val="002721AC"/>
    <w:rsid w:val="00272836"/>
    <w:rsid w:val="00272921"/>
    <w:rsid w:val="00272A90"/>
    <w:rsid w:val="00272D47"/>
    <w:rsid w:val="00272F43"/>
    <w:rsid w:val="0027311C"/>
    <w:rsid w:val="00273808"/>
    <w:rsid w:val="0027391A"/>
    <w:rsid w:val="00273ED1"/>
    <w:rsid w:val="00273F0A"/>
    <w:rsid w:val="002740AD"/>
    <w:rsid w:val="0027453D"/>
    <w:rsid w:val="0027489F"/>
    <w:rsid w:val="00275114"/>
    <w:rsid w:val="00275132"/>
    <w:rsid w:val="00275198"/>
    <w:rsid w:val="002752D3"/>
    <w:rsid w:val="00275AC6"/>
    <w:rsid w:val="00275B51"/>
    <w:rsid w:val="00275BA8"/>
    <w:rsid w:val="0027601D"/>
    <w:rsid w:val="00276A37"/>
    <w:rsid w:val="00276A7B"/>
    <w:rsid w:val="00276D13"/>
    <w:rsid w:val="00276E49"/>
    <w:rsid w:val="002772FA"/>
    <w:rsid w:val="002775CC"/>
    <w:rsid w:val="00277604"/>
    <w:rsid w:val="00277711"/>
    <w:rsid w:val="002778DC"/>
    <w:rsid w:val="00277968"/>
    <w:rsid w:val="00277BAC"/>
    <w:rsid w:val="0028014C"/>
    <w:rsid w:val="00280350"/>
    <w:rsid w:val="00280532"/>
    <w:rsid w:val="0028054E"/>
    <w:rsid w:val="00280663"/>
    <w:rsid w:val="00280890"/>
    <w:rsid w:val="00280951"/>
    <w:rsid w:val="00280CD5"/>
    <w:rsid w:val="00280D72"/>
    <w:rsid w:val="002819BC"/>
    <w:rsid w:val="00281AD7"/>
    <w:rsid w:val="00281D14"/>
    <w:rsid w:val="0028205F"/>
    <w:rsid w:val="0028274E"/>
    <w:rsid w:val="00282957"/>
    <w:rsid w:val="00282E42"/>
    <w:rsid w:val="002831B0"/>
    <w:rsid w:val="00283479"/>
    <w:rsid w:val="002836F5"/>
    <w:rsid w:val="002837FB"/>
    <w:rsid w:val="00283CE8"/>
    <w:rsid w:val="00283ECC"/>
    <w:rsid w:val="00284277"/>
    <w:rsid w:val="002843B9"/>
    <w:rsid w:val="00284EF5"/>
    <w:rsid w:val="00285064"/>
    <w:rsid w:val="002850FB"/>
    <w:rsid w:val="0028546C"/>
    <w:rsid w:val="00285E0B"/>
    <w:rsid w:val="00285EA5"/>
    <w:rsid w:val="002866A1"/>
    <w:rsid w:val="00286AC3"/>
    <w:rsid w:val="0028745F"/>
    <w:rsid w:val="0028768A"/>
    <w:rsid w:val="0028776F"/>
    <w:rsid w:val="0028780E"/>
    <w:rsid w:val="00287DC1"/>
    <w:rsid w:val="00287DD2"/>
    <w:rsid w:val="00287F4A"/>
    <w:rsid w:val="00290050"/>
    <w:rsid w:val="0029050C"/>
    <w:rsid w:val="0029060C"/>
    <w:rsid w:val="0029142D"/>
    <w:rsid w:val="00291534"/>
    <w:rsid w:val="00291539"/>
    <w:rsid w:val="002918CB"/>
    <w:rsid w:val="00291FE8"/>
    <w:rsid w:val="002921FE"/>
    <w:rsid w:val="00292360"/>
    <w:rsid w:val="002925EF"/>
    <w:rsid w:val="0029263D"/>
    <w:rsid w:val="00292D29"/>
    <w:rsid w:val="002930AC"/>
    <w:rsid w:val="00293993"/>
    <w:rsid w:val="002939FE"/>
    <w:rsid w:val="00294689"/>
    <w:rsid w:val="00295544"/>
    <w:rsid w:val="00295932"/>
    <w:rsid w:val="00295956"/>
    <w:rsid w:val="00295BE3"/>
    <w:rsid w:val="00295C10"/>
    <w:rsid w:val="00295C80"/>
    <w:rsid w:val="00295E40"/>
    <w:rsid w:val="002964D9"/>
    <w:rsid w:val="002967FF"/>
    <w:rsid w:val="00296823"/>
    <w:rsid w:val="00296F06"/>
    <w:rsid w:val="00297327"/>
    <w:rsid w:val="00297D23"/>
    <w:rsid w:val="00297DC6"/>
    <w:rsid w:val="00297DED"/>
    <w:rsid w:val="002A0239"/>
    <w:rsid w:val="002A025F"/>
    <w:rsid w:val="002A0264"/>
    <w:rsid w:val="002A0B70"/>
    <w:rsid w:val="002A0C11"/>
    <w:rsid w:val="002A0C5D"/>
    <w:rsid w:val="002A0DD7"/>
    <w:rsid w:val="002A0FA0"/>
    <w:rsid w:val="002A15B9"/>
    <w:rsid w:val="002A1B4F"/>
    <w:rsid w:val="002A20E6"/>
    <w:rsid w:val="002A247D"/>
    <w:rsid w:val="002A2B27"/>
    <w:rsid w:val="002A2B91"/>
    <w:rsid w:val="002A2D39"/>
    <w:rsid w:val="002A438D"/>
    <w:rsid w:val="002A45F2"/>
    <w:rsid w:val="002A4D6C"/>
    <w:rsid w:val="002A50A2"/>
    <w:rsid w:val="002A530E"/>
    <w:rsid w:val="002A5451"/>
    <w:rsid w:val="002A5707"/>
    <w:rsid w:val="002A5C70"/>
    <w:rsid w:val="002A60D9"/>
    <w:rsid w:val="002A6295"/>
    <w:rsid w:val="002A637F"/>
    <w:rsid w:val="002A69C7"/>
    <w:rsid w:val="002A6A1A"/>
    <w:rsid w:val="002A7027"/>
    <w:rsid w:val="002A7038"/>
    <w:rsid w:val="002A78FA"/>
    <w:rsid w:val="002A7908"/>
    <w:rsid w:val="002A7C06"/>
    <w:rsid w:val="002A7CEB"/>
    <w:rsid w:val="002B03A3"/>
    <w:rsid w:val="002B05E0"/>
    <w:rsid w:val="002B0B6A"/>
    <w:rsid w:val="002B1131"/>
    <w:rsid w:val="002B1314"/>
    <w:rsid w:val="002B1399"/>
    <w:rsid w:val="002B1725"/>
    <w:rsid w:val="002B1BE4"/>
    <w:rsid w:val="002B1DD8"/>
    <w:rsid w:val="002B1E6A"/>
    <w:rsid w:val="002B20F6"/>
    <w:rsid w:val="002B2756"/>
    <w:rsid w:val="002B2D2B"/>
    <w:rsid w:val="002B36E3"/>
    <w:rsid w:val="002B3DCF"/>
    <w:rsid w:val="002B42DD"/>
    <w:rsid w:val="002B4850"/>
    <w:rsid w:val="002B4A9E"/>
    <w:rsid w:val="002B509D"/>
    <w:rsid w:val="002B538B"/>
    <w:rsid w:val="002B53B2"/>
    <w:rsid w:val="002B5594"/>
    <w:rsid w:val="002B56DA"/>
    <w:rsid w:val="002B5B09"/>
    <w:rsid w:val="002B6D73"/>
    <w:rsid w:val="002B75F4"/>
    <w:rsid w:val="002B7DBE"/>
    <w:rsid w:val="002B7E10"/>
    <w:rsid w:val="002B7F8A"/>
    <w:rsid w:val="002B7FA6"/>
    <w:rsid w:val="002C0370"/>
    <w:rsid w:val="002C0D58"/>
    <w:rsid w:val="002C0DC8"/>
    <w:rsid w:val="002C0F55"/>
    <w:rsid w:val="002C1034"/>
    <w:rsid w:val="002C156A"/>
    <w:rsid w:val="002C1651"/>
    <w:rsid w:val="002C1E4A"/>
    <w:rsid w:val="002C2748"/>
    <w:rsid w:val="002C2879"/>
    <w:rsid w:val="002C28D9"/>
    <w:rsid w:val="002C29F6"/>
    <w:rsid w:val="002C2B3F"/>
    <w:rsid w:val="002C31AE"/>
    <w:rsid w:val="002C34CA"/>
    <w:rsid w:val="002C3C5E"/>
    <w:rsid w:val="002C434C"/>
    <w:rsid w:val="002C452B"/>
    <w:rsid w:val="002C47CA"/>
    <w:rsid w:val="002C4B3C"/>
    <w:rsid w:val="002C4FBB"/>
    <w:rsid w:val="002C4FE2"/>
    <w:rsid w:val="002C59E7"/>
    <w:rsid w:val="002C6579"/>
    <w:rsid w:val="002C6798"/>
    <w:rsid w:val="002C6824"/>
    <w:rsid w:val="002C6B70"/>
    <w:rsid w:val="002C6CB5"/>
    <w:rsid w:val="002C75C0"/>
    <w:rsid w:val="002C7686"/>
    <w:rsid w:val="002C7A57"/>
    <w:rsid w:val="002C7B16"/>
    <w:rsid w:val="002D014B"/>
    <w:rsid w:val="002D04A4"/>
    <w:rsid w:val="002D1575"/>
    <w:rsid w:val="002D1674"/>
    <w:rsid w:val="002D206B"/>
    <w:rsid w:val="002D2212"/>
    <w:rsid w:val="002D23F6"/>
    <w:rsid w:val="002D248C"/>
    <w:rsid w:val="002D265C"/>
    <w:rsid w:val="002D27BA"/>
    <w:rsid w:val="002D2B28"/>
    <w:rsid w:val="002D33D0"/>
    <w:rsid w:val="002D3BE7"/>
    <w:rsid w:val="002D3FCD"/>
    <w:rsid w:val="002D4450"/>
    <w:rsid w:val="002D44C8"/>
    <w:rsid w:val="002D4787"/>
    <w:rsid w:val="002D5110"/>
    <w:rsid w:val="002D5114"/>
    <w:rsid w:val="002D549E"/>
    <w:rsid w:val="002D55C2"/>
    <w:rsid w:val="002D55E3"/>
    <w:rsid w:val="002D563A"/>
    <w:rsid w:val="002D564A"/>
    <w:rsid w:val="002D5F77"/>
    <w:rsid w:val="002D70CA"/>
    <w:rsid w:val="002D7371"/>
    <w:rsid w:val="002D79A6"/>
    <w:rsid w:val="002E0398"/>
    <w:rsid w:val="002E043C"/>
    <w:rsid w:val="002E0493"/>
    <w:rsid w:val="002E06D1"/>
    <w:rsid w:val="002E0A9E"/>
    <w:rsid w:val="002E0B44"/>
    <w:rsid w:val="002E1443"/>
    <w:rsid w:val="002E1784"/>
    <w:rsid w:val="002E179D"/>
    <w:rsid w:val="002E1C2F"/>
    <w:rsid w:val="002E1CD2"/>
    <w:rsid w:val="002E1D95"/>
    <w:rsid w:val="002E1E31"/>
    <w:rsid w:val="002E2157"/>
    <w:rsid w:val="002E217C"/>
    <w:rsid w:val="002E2B31"/>
    <w:rsid w:val="002E2F6A"/>
    <w:rsid w:val="002E32F2"/>
    <w:rsid w:val="002E3D87"/>
    <w:rsid w:val="002E3E08"/>
    <w:rsid w:val="002E3FE1"/>
    <w:rsid w:val="002E4191"/>
    <w:rsid w:val="002E42A5"/>
    <w:rsid w:val="002E48DC"/>
    <w:rsid w:val="002E4C87"/>
    <w:rsid w:val="002E4D46"/>
    <w:rsid w:val="002E4F66"/>
    <w:rsid w:val="002E5138"/>
    <w:rsid w:val="002E5354"/>
    <w:rsid w:val="002E56A2"/>
    <w:rsid w:val="002E5C49"/>
    <w:rsid w:val="002E5D0E"/>
    <w:rsid w:val="002E63BB"/>
    <w:rsid w:val="002E674F"/>
    <w:rsid w:val="002E680F"/>
    <w:rsid w:val="002E6C5C"/>
    <w:rsid w:val="002E6ED8"/>
    <w:rsid w:val="002E6FBB"/>
    <w:rsid w:val="002E75B4"/>
    <w:rsid w:val="002E7C94"/>
    <w:rsid w:val="002E7F42"/>
    <w:rsid w:val="002F090B"/>
    <w:rsid w:val="002F0F70"/>
    <w:rsid w:val="002F11F5"/>
    <w:rsid w:val="002F1353"/>
    <w:rsid w:val="002F13FA"/>
    <w:rsid w:val="002F14E3"/>
    <w:rsid w:val="002F2D4C"/>
    <w:rsid w:val="002F3687"/>
    <w:rsid w:val="002F39BD"/>
    <w:rsid w:val="002F3E79"/>
    <w:rsid w:val="002F3E87"/>
    <w:rsid w:val="002F3EF7"/>
    <w:rsid w:val="002F4472"/>
    <w:rsid w:val="002F4A76"/>
    <w:rsid w:val="002F4AAF"/>
    <w:rsid w:val="002F5012"/>
    <w:rsid w:val="002F6117"/>
    <w:rsid w:val="002F635C"/>
    <w:rsid w:val="002F63D1"/>
    <w:rsid w:val="002F6B3B"/>
    <w:rsid w:val="002F6E5F"/>
    <w:rsid w:val="002F751C"/>
    <w:rsid w:val="002F7CE1"/>
    <w:rsid w:val="00300190"/>
    <w:rsid w:val="0030039C"/>
    <w:rsid w:val="00300DFA"/>
    <w:rsid w:val="003012DA"/>
    <w:rsid w:val="0030131D"/>
    <w:rsid w:val="003013E2"/>
    <w:rsid w:val="00301676"/>
    <w:rsid w:val="00301CBF"/>
    <w:rsid w:val="00302586"/>
    <w:rsid w:val="0030285A"/>
    <w:rsid w:val="003033E4"/>
    <w:rsid w:val="00303491"/>
    <w:rsid w:val="00303971"/>
    <w:rsid w:val="00303BAD"/>
    <w:rsid w:val="00303D51"/>
    <w:rsid w:val="00303EA0"/>
    <w:rsid w:val="00304247"/>
    <w:rsid w:val="003044A7"/>
    <w:rsid w:val="00304567"/>
    <w:rsid w:val="0030487F"/>
    <w:rsid w:val="00304B39"/>
    <w:rsid w:val="00304B62"/>
    <w:rsid w:val="00304C99"/>
    <w:rsid w:val="00304E00"/>
    <w:rsid w:val="00304E6B"/>
    <w:rsid w:val="00305931"/>
    <w:rsid w:val="003067A2"/>
    <w:rsid w:val="0030694E"/>
    <w:rsid w:val="00306BA1"/>
    <w:rsid w:val="003073E6"/>
    <w:rsid w:val="00307581"/>
    <w:rsid w:val="00307593"/>
    <w:rsid w:val="00307650"/>
    <w:rsid w:val="00310496"/>
    <w:rsid w:val="00310688"/>
    <w:rsid w:val="003108CA"/>
    <w:rsid w:val="003108EF"/>
    <w:rsid w:val="00310C75"/>
    <w:rsid w:val="0031119D"/>
    <w:rsid w:val="00311680"/>
    <w:rsid w:val="003117C4"/>
    <w:rsid w:val="00311AF5"/>
    <w:rsid w:val="00311D44"/>
    <w:rsid w:val="0031223A"/>
    <w:rsid w:val="00312584"/>
    <w:rsid w:val="00312D64"/>
    <w:rsid w:val="0031306B"/>
    <w:rsid w:val="003133DF"/>
    <w:rsid w:val="00313737"/>
    <w:rsid w:val="00313980"/>
    <w:rsid w:val="0031408B"/>
    <w:rsid w:val="003142D7"/>
    <w:rsid w:val="0031468A"/>
    <w:rsid w:val="003146F0"/>
    <w:rsid w:val="0031516E"/>
    <w:rsid w:val="0031521D"/>
    <w:rsid w:val="003152B6"/>
    <w:rsid w:val="00315741"/>
    <w:rsid w:val="003159CD"/>
    <w:rsid w:val="00315A0E"/>
    <w:rsid w:val="00315A76"/>
    <w:rsid w:val="00315E29"/>
    <w:rsid w:val="00315E8F"/>
    <w:rsid w:val="003160A5"/>
    <w:rsid w:val="0031612C"/>
    <w:rsid w:val="00316608"/>
    <w:rsid w:val="00316633"/>
    <w:rsid w:val="00316FAB"/>
    <w:rsid w:val="0031733C"/>
    <w:rsid w:val="003174B1"/>
    <w:rsid w:val="00317D01"/>
    <w:rsid w:val="003204C0"/>
    <w:rsid w:val="003204ED"/>
    <w:rsid w:val="003206AF"/>
    <w:rsid w:val="0032080D"/>
    <w:rsid w:val="00320B3F"/>
    <w:rsid w:val="00320E0F"/>
    <w:rsid w:val="00320EFF"/>
    <w:rsid w:val="00321A3F"/>
    <w:rsid w:val="00321D8A"/>
    <w:rsid w:val="00321E59"/>
    <w:rsid w:val="003223F3"/>
    <w:rsid w:val="003226F0"/>
    <w:rsid w:val="00322B38"/>
    <w:rsid w:val="00322BFD"/>
    <w:rsid w:val="00322D7E"/>
    <w:rsid w:val="003232F5"/>
    <w:rsid w:val="00323897"/>
    <w:rsid w:val="003239B6"/>
    <w:rsid w:val="0032418E"/>
    <w:rsid w:val="00324479"/>
    <w:rsid w:val="003244D4"/>
    <w:rsid w:val="00324B72"/>
    <w:rsid w:val="00325249"/>
    <w:rsid w:val="00325D57"/>
    <w:rsid w:val="003260C5"/>
    <w:rsid w:val="00326136"/>
    <w:rsid w:val="003262C8"/>
    <w:rsid w:val="003263B6"/>
    <w:rsid w:val="003263BC"/>
    <w:rsid w:val="00326B03"/>
    <w:rsid w:val="00326BBC"/>
    <w:rsid w:val="00327352"/>
    <w:rsid w:val="003273D8"/>
    <w:rsid w:val="0032780A"/>
    <w:rsid w:val="00327912"/>
    <w:rsid w:val="00327BF4"/>
    <w:rsid w:val="00327C18"/>
    <w:rsid w:val="00327C62"/>
    <w:rsid w:val="00327D0E"/>
    <w:rsid w:val="003300F5"/>
    <w:rsid w:val="00330102"/>
    <w:rsid w:val="00330235"/>
    <w:rsid w:val="00330460"/>
    <w:rsid w:val="003306A0"/>
    <w:rsid w:val="00330EC9"/>
    <w:rsid w:val="00330F00"/>
    <w:rsid w:val="00330F91"/>
    <w:rsid w:val="00331077"/>
    <w:rsid w:val="00331A2E"/>
    <w:rsid w:val="00331B66"/>
    <w:rsid w:val="00331B6B"/>
    <w:rsid w:val="00331CC9"/>
    <w:rsid w:val="00332264"/>
    <w:rsid w:val="0033244F"/>
    <w:rsid w:val="003325FE"/>
    <w:rsid w:val="0033293A"/>
    <w:rsid w:val="00332951"/>
    <w:rsid w:val="00332C12"/>
    <w:rsid w:val="00332C92"/>
    <w:rsid w:val="00332CF3"/>
    <w:rsid w:val="00332DB2"/>
    <w:rsid w:val="00332F3C"/>
    <w:rsid w:val="003332B4"/>
    <w:rsid w:val="0033330D"/>
    <w:rsid w:val="00333517"/>
    <w:rsid w:val="00333617"/>
    <w:rsid w:val="00333708"/>
    <w:rsid w:val="00333D6C"/>
    <w:rsid w:val="00334176"/>
    <w:rsid w:val="00334626"/>
    <w:rsid w:val="003348ED"/>
    <w:rsid w:val="00334BE1"/>
    <w:rsid w:val="00334DF1"/>
    <w:rsid w:val="00334F47"/>
    <w:rsid w:val="003354EC"/>
    <w:rsid w:val="00335704"/>
    <w:rsid w:val="00335794"/>
    <w:rsid w:val="003357D6"/>
    <w:rsid w:val="003357EE"/>
    <w:rsid w:val="00335F67"/>
    <w:rsid w:val="003360E9"/>
    <w:rsid w:val="00336174"/>
    <w:rsid w:val="003362D9"/>
    <w:rsid w:val="00336833"/>
    <w:rsid w:val="00336A6F"/>
    <w:rsid w:val="00336D57"/>
    <w:rsid w:val="003373F0"/>
    <w:rsid w:val="003375C4"/>
    <w:rsid w:val="0033783D"/>
    <w:rsid w:val="00337A1E"/>
    <w:rsid w:val="00337D62"/>
    <w:rsid w:val="00337EF0"/>
    <w:rsid w:val="0034017E"/>
    <w:rsid w:val="00340199"/>
    <w:rsid w:val="0034065F"/>
    <w:rsid w:val="00340A2D"/>
    <w:rsid w:val="00340A69"/>
    <w:rsid w:val="00341179"/>
    <w:rsid w:val="003419E4"/>
    <w:rsid w:val="00341AAA"/>
    <w:rsid w:val="00341CC5"/>
    <w:rsid w:val="00341EE3"/>
    <w:rsid w:val="00341FAF"/>
    <w:rsid w:val="0034266A"/>
    <w:rsid w:val="00342E98"/>
    <w:rsid w:val="00343019"/>
    <w:rsid w:val="003431A5"/>
    <w:rsid w:val="00343245"/>
    <w:rsid w:val="003435A8"/>
    <w:rsid w:val="00343D5B"/>
    <w:rsid w:val="00343EE6"/>
    <w:rsid w:val="00344093"/>
    <w:rsid w:val="003440D3"/>
    <w:rsid w:val="00344167"/>
    <w:rsid w:val="00344669"/>
    <w:rsid w:val="003446FE"/>
    <w:rsid w:val="0034491A"/>
    <w:rsid w:val="00344AE6"/>
    <w:rsid w:val="00344B6D"/>
    <w:rsid w:val="00344E1B"/>
    <w:rsid w:val="00345C9F"/>
    <w:rsid w:val="00345EF0"/>
    <w:rsid w:val="00346468"/>
    <w:rsid w:val="0034646F"/>
    <w:rsid w:val="00346718"/>
    <w:rsid w:val="00346978"/>
    <w:rsid w:val="00346A43"/>
    <w:rsid w:val="00346B66"/>
    <w:rsid w:val="00346B98"/>
    <w:rsid w:val="00346FCE"/>
    <w:rsid w:val="00347180"/>
    <w:rsid w:val="00347528"/>
    <w:rsid w:val="00347566"/>
    <w:rsid w:val="00347593"/>
    <w:rsid w:val="0034763F"/>
    <w:rsid w:val="00347649"/>
    <w:rsid w:val="003478E9"/>
    <w:rsid w:val="00347B25"/>
    <w:rsid w:val="00350395"/>
    <w:rsid w:val="003505F2"/>
    <w:rsid w:val="00350980"/>
    <w:rsid w:val="003509ED"/>
    <w:rsid w:val="00350CD7"/>
    <w:rsid w:val="0035149C"/>
    <w:rsid w:val="003515A8"/>
    <w:rsid w:val="00351901"/>
    <w:rsid w:val="00351BE3"/>
    <w:rsid w:val="0035209A"/>
    <w:rsid w:val="003521D0"/>
    <w:rsid w:val="0035242C"/>
    <w:rsid w:val="0035252A"/>
    <w:rsid w:val="00352CEE"/>
    <w:rsid w:val="00352F4F"/>
    <w:rsid w:val="003533E7"/>
    <w:rsid w:val="003535A2"/>
    <w:rsid w:val="0035387A"/>
    <w:rsid w:val="00353E05"/>
    <w:rsid w:val="00354AAE"/>
    <w:rsid w:val="00354F57"/>
    <w:rsid w:val="003551D6"/>
    <w:rsid w:val="003552CB"/>
    <w:rsid w:val="0035569C"/>
    <w:rsid w:val="00355898"/>
    <w:rsid w:val="003559AD"/>
    <w:rsid w:val="00355C06"/>
    <w:rsid w:val="00355CDF"/>
    <w:rsid w:val="003565E9"/>
    <w:rsid w:val="00356870"/>
    <w:rsid w:val="00356BB4"/>
    <w:rsid w:val="0035735E"/>
    <w:rsid w:val="0035793C"/>
    <w:rsid w:val="00357C37"/>
    <w:rsid w:val="00357CFD"/>
    <w:rsid w:val="00357FD4"/>
    <w:rsid w:val="00360485"/>
    <w:rsid w:val="0036053D"/>
    <w:rsid w:val="00360655"/>
    <w:rsid w:val="00360AA2"/>
    <w:rsid w:val="00360C2D"/>
    <w:rsid w:val="00360CA5"/>
    <w:rsid w:val="003612A2"/>
    <w:rsid w:val="00361585"/>
    <w:rsid w:val="003615DA"/>
    <w:rsid w:val="00361805"/>
    <w:rsid w:val="003619D0"/>
    <w:rsid w:val="00361B13"/>
    <w:rsid w:val="00361D9F"/>
    <w:rsid w:val="00361E10"/>
    <w:rsid w:val="0036200A"/>
    <w:rsid w:val="0036248E"/>
    <w:rsid w:val="00362587"/>
    <w:rsid w:val="0036282A"/>
    <w:rsid w:val="00362D54"/>
    <w:rsid w:val="00362EC7"/>
    <w:rsid w:val="00363055"/>
    <w:rsid w:val="003632AF"/>
    <w:rsid w:val="0036332A"/>
    <w:rsid w:val="003635FD"/>
    <w:rsid w:val="00363677"/>
    <w:rsid w:val="003636E6"/>
    <w:rsid w:val="0036410C"/>
    <w:rsid w:val="003642E8"/>
    <w:rsid w:val="0036451F"/>
    <w:rsid w:val="003646A5"/>
    <w:rsid w:val="003646FB"/>
    <w:rsid w:val="00364842"/>
    <w:rsid w:val="00364A48"/>
    <w:rsid w:val="00364AB8"/>
    <w:rsid w:val="00364C1E"/>
    <w:rsid w:val="003656D7"/>
    <w:rsid w:val="00365A91"/>
    <w:rsid w:val="0036642A"/>
    <w:rsid w:val="00366C2F"/>
    <w:rsid w:val="003670CD"/>
    <w:rsid w:val="0036735B"/>
    <w:rsid w:val="003677D7"/>
    <w:rsid w:val="00367811"/>
    <w:rsid w:val="00367EAD"/>
    <w:rsid w:val="00367F0A"/>
    <w:rsid w:val="0037017A"/>
    <w:rsid w:val="003705F1"/>
    <w:rsid w:val="0037097E"/>
    <w:rsid w:val="00370DF6"/>
    <w:rsid w:val="003714D5"/>
    <w:rsid w:val="00371625"/>
    <w:rsid w:val="00371DCA"/>
    <w:rsid w:val="00372265"/>
    <w:rsid w:val="00372441"/>
    <w:rsid w:val="00372619"/>
    <w:rsid w:val="003728E3"/>
    <w:rsid w:val="00372B19"/>
    <w:rsid w:val="00372D83"/>
    <w:rsid w:val="00372DCE"/>
    <w:rsid w:val="00372F55"/>
    <w:rsid w:val="0037325F"/>
    <w:rsid w:val="00373F33"/>
    <w:rsid w:val="003741EB"/>
    <w:rsid w:val="00374518"/>
    <w:rsid w:val="00374B3E"/>
    <w:rsid w:val="003752CD"/>
    <w:rsid w:val="00375407"/>
    <w:rsid w:val="00375510"/>
    <w:rsid w:val="00375942"/>
    <w:rsid w:val="003759EC"/>
    <w:rsid w:val="00375A08"/>
    <w:rsid w:val="003763ED"/>
    <w:rsid w:val="00376626"/>
    <w:rsid w:val="00376CCB"/>
    <w:rsid w:val="00376D41"/>
    <w:rsid w:val="00377036"/>
    <w:rsid w:val="00377185"/>
    <w:rsid w:val="0037748B"/>
    <w:rsid w:val="00377755"/>
    <w:rsid w:val="003777F9"/>
    <w:rsid w:val="00377841"/>
    <w:rsid w:val="00377EE1"/>
    <w:rsid w:val="00380184"/>
    <w:rsid w:val="003804D1"/>
    <w:rsid w:val="00380866"/>
    <w:rsid w:val="003811EE"/>
    <w:rsid w:val="00381267"/>
    <w:rsid w:val="003813C7"/>
    <w:rsid w:val="00381D99"/>
    <w:rsid w:val="00381E91"/>
    <w:rsid w:val="003822F7"/>
    <w:rsid w:val="0038249B"/>
    <w:rsid w:val="00382515"/>
    <w:rsid w:val="0038288A"/>
    <w:rsid w:val="00382C2E"/>
    <w:rsid w:val="0038335B"/>
    <w:rsid w:val="0038344C"/>
    <w:rsid w:val="00383712"/>
    <w:rsid w:val="00383C63"/>
    <w:rsid w:val="00383E56"/>
    <w:rsid w:val="00383F79"/>
    <w:rsid w:val="003848DD"/>
    <w:rsid w:val="00384FBA"/>
    <w:rsid w:val="00385810"/>
    <w:rsid w:val="00385836"/>
    <w:rsid w:val="00385A1A"/>
    <w:rsid w:val="00385AD7"/>
    <w:rsid w:val="00385AEC"/>
    <w:rsid w:val="00386248"/>
    <w:rsid w:val="00386C29"/>
    <w:rsid w:val="00386F06"/>
    <w:rsid w:val="00387155"/>
    <w:rsid w:val="00387829"/>
    <w:rsid w:val="00387A30"/>
    <w:rsid w:val="00387A8F"/>
    <w:rsid w:val="0039059D"/>
    <w:rsid w:val="003909CA"/>
    <w:rsid w:val="00390BAA"/>
    <w:rsid w:val="0039125A"/>
    <w:rsid w:val="003913FF"/>
    <w:rsid w:val="0039160A"/>
    <w:rsid w:val="00391D74"/>
    <w:rsid w:val="00391D86"/>
    <w:rsid w:val="003922F3"/>
    <w:rsid w:val="0039256F"/>
    <w:rsid w:val="00392A4A"/>
    <w:rsid w:val="00392D93"/>
    <w:rsid w:val="0039345D"/>
    <w:rsid w:val="00393696"/>
    <w:rsid w:val="00393B62"/>
    <w:rsid w:val="003959C8"/>
    <w:rsid w:val="00395A1F"/>
    <w:rsid w:val="00395F63"/>
    <w:rsid w:val="00396000"/>
    <w:rsid w:val="0039605D"/>
    <w:rsid w:val="00396B2C"/>
    <w:rsid w:val="00396C10"/>
    <w:rsid w:val="00397037"/>
    <w:rsid w:val="00397095"/>
    <w:rsid w:val="00397664"/>
    <w:rsid w:val="00397708"/>
    <w:rsid w:val="003978BA"/>
    <w:rsid w:val="003A00B8"/>
    <w:rsid w:val="003A0450"/>
    <w:rsid w:val="003A05A3"/>
    <w:rsid w:val="003A08D8"/>
    <w:rsid w:val="003A08E3"/>
    <w:rsid w:val="003A0AFF"/>
    <w:rsid w:val="003A0C25"/>
    <w:rsid w:val="003A0CC9"/>
    <w:rsid w:val="003A0D90"/>
    <w:rsid w:val="003A0D96"/>
    <w:rsid w:val="003A13ED"/>
    <w:rsid w:val="003A160B"/>
    <w:rsid w:val="003A16DA"/>
    <w:rsid w:val="003A204A"/>
    <w:rsid w:val="003A24CC"/>
    <w:rsid w:val="003A2A63"/>
    <w:rsid w:val="003A2DB6"/>
    <w:rsid w:val="003A2EB7"/>
    <w:rsid w:val="003A3805"/>
    <w:rsid w:val="003A3941"/>
    <w:rsid w:val="003A3B92"/>
    <w:rsid w:val="003A3EE5"/>
    <w:rsid w:val="003A405B"/>
    <w:rsid w:val="003A4573"/>
    <w:rsid w:val="003A4EB7"/>
    <w:rsid w:val="003A542F"/>
    <w:rsid w:val="003A54FA"/>
    <w:rsid w:val="003A5AF4"/>
    <w:rsid w:val="003A5CBF"/>
    <w:rsid w:val="003A5ED4"/>
    <w:rsid w:val="003A614D"/>
    <w:rsid w:val="003A62B0"/>
    <w:rsid w:val="003A7423"/>
    <w:rsid w:val="003A770D"/>
    <w:rsid w:val="003A7724"/>
    <w:rsid w:val="003A7D4B"/>
    <w:rsid w:val="003A7E25"/>
    <w:rsid w:val="003B039A"/>
    <w:rsid w:val="003B03CB"/>
    <w:rsid w:val="003B0864"/>
    <w:rsid w:val="003B09FB"/>
    <w:rsid w:val="003B0FFC"/>
    <w:rsid w:val="003B122F"/>
    <w:rsid w:val="003B1391"/>
    <w:rsid w:val="003B13BA"/>
    <w:rsid w:val="003B150B"/>
    <w:rsid w:val="003B18A9"/>
    <w:rsid w:val="003B19B6"/>
    <w:rsid w:val="003B1E26"/>
    <w:rsid w:val="003B21B8"/>
    <w:rsid w:val="003B23EE"/>
    <w:rsid w:val="003B24E9"/>
    <w:rsid w:val="003B2955"/>
    <w:rsid w:val="003B2998"/>
    <w:rsid w:val="003B2E13"/>
    <w:rsid w:val="003B359F"/>
    <w:rsid w:val="003B3962"/>
    <w:rsid w:val="003B3AC8"/>
    <w:rsid w:val="003B3BDC"/>
    <w:rsid w:val="003B3BE5"/>
    <w:rsid w:val="003B3EE7"/>
    <w:rsid w:val="003B3FF0"/>
    <w:rsid w:val="003B45E6"/>
    <w:rsid w:val="003B47F0"/>
    <w:rsid w:val="003B4DE5"/>
    <w:rsid w:val="003B4FEA"/>
    <w:rsid w:val="003B5962"/>
    <w:rsid w:val="003B59ED"/>
    <w:rsid w:val="003B66D8"/>
    <w:rsid w:val="003B6783"/>
    <w:rsid w:val="003B6FD9"/>
    <w:rsid w:val="003B796C"/>
    <w:rsid w:val="003B7D3B"/>
    <w:rsid w:val="003B7E36"/>
    <w:rsid w:val="003C0282"/>
    <w:rsid w:val="003C02AE"/>
    <w:rsid w:val="003C0FCB"/>
    <w:rsid w:val="003C175F"/>
    <w:rsid w:val="003C1EE4"/>
    <w:rsid w:val="003C20EE"/>
    <w:rsid w:val="003C2605"/>
    <w:rsid w:val="003C2854"/>
    <w:rsid w:val="003C28BB"/>
    <w:rsid w:val="003C2A68"/>
    <w:rsid w:val="003C2B8A"/>
    <w:rsid w:val="003C2C8C"/>
    <w:rsid w:val="003C3914"/>
    <w:rsid w:val="003C3BE0"/>
    <w:rsid w:val="003C4498"/>
    <w:rsid w:val="003C46B4"/>
    <w:rsid w:val="003C4ECC"/>
    <w:rsid w:val="003C4ED6"/>
    <w:rsid w:val="003C5541"/>
    <w:rsid w:val="003C5590"/>
    <w:rsid w:val="003C6157"/>
    <w:rsid w:val="003C68A9"/>
    <w:rsid w:val="003C6D79"/>
    <w:rsid w:val="003C6FBB"/>
    <w:rsid w:val="003C7096"/>
    <w:rsid w:val="003C71EB"/>
    <w:rsid w:val="003C784E"/>
    <w:rsid w:val="003C7FC4"/>
    <w:rsid w:val="003D01EC"/>
    <w:rsid w:val="003D026B"/>
    <w:rsid w:val="003D06AE"/>
    <w:rsid w:val="003D10AD"/>
    <w:rsid w:val="003D1974"/>
    <w:rsid w:val="003D1E2B"/>
    <w:rsid w:val="003D1FF3"/>
    <w:rsid w:val="003D2011"/>
    <w:rsid w:val="003D205F"/>
    <w:rsid w:val="003D2251"/>
    <w:rsid w:val="003D266A"/>
    <w:rsid w:val="003D29A6"/>
    <w:rsid w:val="003D29E7"/>
    <w:rsid w:val="003D29EE"/>
    <w:rsid w:val="003D2A8A"/>
    <w:rsid w:val="003D2EF7"/>
    <w:rsid w:val="003D39E1"/>
    <w:rsid w:val="003D3A55"/>
    <w:rsid w:val="003D3F13"/>
    <w:rsid w:val="003D44ED"/>
    <w:rsid w:val="003D4573"/>
    <w:rsid w:val="003D457C"/>
    <w:rsid w:val="003D4C10"/>
    <w:rsid w:val="003D4C91"/>
    <w:rsid w:val="003D4CDD"/>
    <w:rsid w:val="003D4E0F"/>
    <w:rsid w:val="003D560E"/>
    <w:rsid w:val="003D5DDA"/>
    <w:rsid w:val="003D5F7F"/>
    <w:rsid w:val="003D63AB"/>
    <w:rsid w:val="003D66DD"/>
    <w:rsid w:val="003D6930"/>
    <w:rsid w:val="003D6BA5"/>
    <w:rsid w:val="003E02A1"/>
    <w:rsid w:val="003E02CB"/>
    <w:rsid w:val="003E0351"/>
    <w:rsid w:val="003E0517"/>
    <w:rsid w:val="003E0A59"/>
    <w:rsid w:val="003E0DEB"/>
    <w:rsid w:val="003E1088"/>
    <w:rsid w:val="003E12DF"/>
    <w:rsid w:val="003E1922"/>
    <w:rsid w:val="003E1E12"/>
    <w:rsid w:val="003E2415"/>
    <w:rsid w:val="003E2502"/>
    <w:rsid w:val="003E27ED"/>
    <w:rsid w:val="003E2858"/>
    <w:rsid w:val="003E2A41"/>
    <w:rsid w:val="003E2AA8"/>
    <w:rsid w:val="003E3C9E"/>
    <w:rsid w:val="003E3FD6"/>
    <w:rsid w:val="003E43DE"/>
    <w:rsid w:val="003E47C9"/>
    <w:rsid w:val="003E4D04"/>
    <w:rsid w:val="003E4E9A"/>
    <w:rsid w:val="003E50F3"/>
    <w:rsid w:val="003E5145"/>
    <w:rsid w:val="003E54EE"/>
    <w:rsid w:val="003E550A"/>
    <w:rsid w:val="003E5622"/>
    <w:rsid w:val="003E5A8A"/>
    <w:rsid w:val="003E5D40"/>
    <w:rsid w:val="003E6140"/>
    <w:rsid w:val="003E6150"/>
    <w:rsid w:val="003E63E0"/>
    <w:rsid w:val="003E6559"/>
    <w:rsid w:val="003E69BF"/>
    <w:rsid w:val="003E7370"/>
    <w:rsid w:val="003F0232"/>
    <w:rsid w:val="003F0344"/>
    <w:rsid w:val="003F0455"/>
    <w:rsid w:val="003F0C19"/>
    <w:rsid w:val="003F1395"/>
    <w:rsid w:val="003F1E99"/>
    <w:rsid w:val="003F1FA5"/>
    <w:rsid w:val="003F2092"/>
    <w:rsid w:val="003F23F5"/>
    <w:rsid w:val="003F26E9"/>
    <w:rsid w:val="003F2895"/>
    <w:rsid w:val="003F2ADA"/>
    <w:rsid w:val="003F2FAF"/>
    <w:rsid w:val="003F3127"/>
    <w:rsid w:val="003F33D6"/>
    <w:rsid w:val="003F386D"/>
    <w:rsid w:val="003F3D80"/>
    <w:rsid w:val="003F413F"/>
    <w:rsid w:val="003F4496"/>
    <w:rsid w:val="003F496C"/>
    <w:rsid w:val="003F4AA2"/>
    <w:rsid w:val="003F4B54"/>
    <w:rsid w:val="003F4D29"/>
    <w:rsid w:val="003F50DD"/>
    <w:rsid w:val="003F55FC"/>
    <w:rsid w:val="003F5D63"/>
    <w:rsid w:val="003F61E7"/>
    <w:rsid w:val="003F66B3"/>
    <w:rsid w:val="003F6A1C"/>
    <w:rsid w:val="003F7329"/>
    <w:rsid w:val="003F7731"/>
    <w:rsid w:val="003F7C12"/>
    <w:rsid w:val="003F7E09"/>
    <w:rsid w:val="003F7FB1"/>
    <w:rsid w:val="004008CD"/>
    <w:rsid w:val="00400EBE"/>
    <w:rsid w:val="004018F8"/>
    <w:rsid w:val="00401EB7"/>
    <w:rsid w:val="00402151"/>
    <w:rsid w:val="00402415"/>
    <w:rsid w:val="0040252D"/>
    <w:rsid w:val="0040284C"/>
    <w:rsid w:val="00402B91"/>
    <w:rsid w:val="004033B1"/>
    <w:rsid w:val="00403C25"/>
    <w:rsid w:val="00403D48"/>
    <w:rsid w:val="00403EAA"/>
    <w:rsid w:val="004040CB"/>
    <w:rsid w:val="00404172"/>
    <w:rsid w:val="0040423D"/>
    <w:rsid w:val="004044D1"/>
    <w:rsid w:val="00404C39"/>
    <w:rsid w:val="004056A0"/>
    <w:rsid w:val="00406167"/>
    <w:rsid w:val="00406219"/>
    <w:rsid w:val="0040628F"/>
    <w:rsid w:val="004068C6"/>
    <w:rsid w:val="00406966"/>
    <w:rsid w:val="00406CD5"/>
    <w:rsid w:val="00406EA7"/>
    <w:rsid w:val="00407294"/>
    <w:rsid w:val="00407CBC"/>
    <w:rsid w:val="004101D0"/>
    <w:rsid w:val="0041072D"/>
    <w:rsid w:val="004109DC"/>
    <w:rsid w:val="0041108A"/>
    <w:rsid w:val="00411135"/>
    <w:rsid w:val="004113C2"/>
    <w:rsid w:val="00411465"/>
    <w:rsid w:val="004115A9"/>
    <w:rsid w:val="004115C4"/>
    <w:rsid w:val="00412042"/>
    <w:rsid w:val="0041270A"/>
    <w:rsid w:val="00412C00"/>
    <w:rsid w:val="00412F8F"/>
    <w:rsid w:val="00413146"/>
    <w:rsid w:val="0041348E"/>
    <w:rsid w:val="00413554"/>
    <w:rsid w:val="00413575"/>
    <w:rsid w:val="00413597"/>
    <w:rsid w:val="0041373C"/>
    <w:rsid w:val="0041395C"/>
    <w:rsid w:val="00413E8C"/>
    <w:rsid w:val="00413F76"/>
    <w:rsid w:val="00414101"/>
    <w:rsid w:val="0041469E"/>
    <w:rsid w:val="004146CA"/>
    <w:rsid w:val="00414AF6"/>
    <w:rsid w:val="00414FA1"/>
    <w:rsid w:val="00415560"/>
    <w:rsid w:val="004155B2"/>
    <w:rsid w:val="00415782"/>
    <w:rsid w:val="00415A5F"/>
    <w:rsid w:val="00415CA9"/>
    <w:rsid w:val="00415E8A"/>
    <w:rsid w:val="00415F5B"/>
    <w:rsid w:val="0041648F"/>
    <w:rsid w:val="004166D2"/>
    <w:rsid w:val="00416D26"/>
    <w:rsid w:val="00416D8E"/>
    <w:rsid w:val="0041701F"/>
    <w:rsid w:val="00417730"/>
    <w:rsid w:val="004179FF"/>
    <w:rsid w:val="00417AD1"/>
    <w:rsid w:val="00420261"/>
    <w:rsid w:val="004203D2"/>
    <w:rsid w:val="00420690"/>
    <w:rsid w:val="00420CCB"/>
    <w:rsid w:val="00420E78"/>
    <w:rsid w:val="00421383"/>
    <w:rsid w:val="00421A2D"/>
    <w:rsid w:val="00421BE1"/>
    <w:rsid w:val="00421FC2"/>
    <w:rsid w:val="00422167"/>
    <w:rsid w:val="00422241"/>
    <w:rsid w:val="0042238A"/>
    <w:rsid w:val="00422621"/>
    <w:rsid w:val="0042271F"/>
    <w:rsid w:val="00422770"/>
    <w:rsid w:val="00422C9B"/>
    <w:rsid w:val="00423046"/>
    <w:rsid w:val="00424362"/>
    <w:rsid w:val="00424867"/>
    <w:rsid w:val="00424CA4"/>
    <w:rsid w:val="00425082"/>
    <w:rsid w:val="004252B6"/>
    <w:rsid w:val="004254AF"/>
    <w:rsid w:val="004254B9"/>
    <w:rsid w:val="0042555F"/>
    <w:rsid w:val="0042565B"/>
    <w:rsid w:val="0042585D"/>
    <w:rsid w:val="004269B4"/>
    <w:rsid w:val="00426E00"/>
    <w:rsid w:val="004274A0"/>
    <w:rsid w:val="00427529"/>
    <w:rsid w:val="004277D2"/>
    <w:rsid w:val="00427A0A"/>
    <w:rsid w:val="00430AD9"/>
    <w:rsid w:val="0043173E"/>
    <w:rsid w:val="00431782"/>
    <w:rsid w:val="00431B8A"/>
    <w:rsid w:val="00431EA2"/>
    <w:rsid w:val="00431ECC"/>
    <w:rsid w:val="004321BC"/>
    <w:rsid w:val="004325B5"/>
    <w:rsid w:val="00432879"/>
    <w:rsid w:val="00432B4E"/>
    <w:rsid w:val="00432C46"/>
    <w:rsid w:val="00432C7B"/>
    <w:rsid w:val="00432C86"/>
    <w:rsid w:val="00432FC4"/>
    <w:rsid w:val="004337CA"/>
    <w:rsid w:val="00433946"/>
    <w:rsid w:val="00433B35"/>
    <w:rsid w:val="00434A7C"/>
    <w:rsid w:val="00434B45"/>
    <w:rsid w:val="00434DA0"/>
    <w:rsid w:val="00434E2C"/>
    <w:rsid w:val="00434FA9"/>
    <w:rsid w:val="0043502F"/>
    <w:rsid w:val="004351C1"/>
    <w:rsid w:val="00435588"/>
    <w:rsid w:val="00435E46"/>
    <w:rsid w:val="00436235"/>
    <w:rsid w:val="0043627A"/>
    <w:rsid w:val="00436297"/>
    <w:rsid w:val="004362B0"/>
    <w:rsid w:val="00436313"/>
    <w:rsid w:val="0043716E"/>
    <w:rsid w:val="00437608"/>
    <w:rsid w:val="00440110"/>
    <w:rsid w:val="0044060D"/>
    <w:rsid w:val="0044077A"/>
    <w:rsid w:val="00440C99"/>
    <w:rsid w:val="00440FD5"/>
    <w:rsid w:val="00441481"/>
    <w:rsid w:val="00441C7C"/>
    <w:rsid w:val="00441CCB"/>
    <w:rsid w:val="004420BE"/>
    <w:rsid w:val="004421B0"/>
    <w:rsid w:val="0044250C"/>
    <w:rsid w:val="00442EB1"/>
    <w:rsid w:val="00443040"/>
    <w:rsid w:val="004432B5"/>
    <w:rsid w:val="004435AF"/>
    <w:rsid w:val="004438DD"/>
    <w:rsid w:val="00443953"/>
    <w:rsid w:val="00443B63"/>
    <w:rsid w:val="00443DA4"/>
    <w:rsid w:val="00443EF1"/>
    <w:rsid w:val="0044423F"/>
    <w:rsid w:val="00444367"/>
    <w:rsid w:val="004443F0"/>
    <w:rsid w:val="004447CC"/>
    <w:rsid w:val="004448EA"/>
    <w:rsid w:val="00444C79"/>
    <w:rsid w:val="00444DCC"/>
    <w:rsid w:val="0044582B"/>
    <w:rsid w:val="00445EC9"/>
    <w:rsid w:val="0044655D"/>
    <w:rsid w:val="004467F8"/>
    <w:rsid w:val="004469FF"/>
    <w:rsid w:val="00446AFD"/>
    <w:rsid w:val="00447287"/>
    <w:rsid w:val="00447809"/>
    <w:rsid w:val="00447B39"/>
    <w:rsid w:val="00447F49"/>
    <w:rsid w:val="00447F88"/>
    <w:rsid w:val="00450401"/>
    <w:rsid w:val="004508B8"/>
    <w:rsid w:val="00450D1B"/>
    <w:rsid w:val="00450EAD"/>
    <w:rsid w:val="004510DC"/>
    <w:rsid w:val="004517D2"/>
    <w:rsid w:val="00451E0E"/>
    <w:rsid w:val="00452ACA"/>
    <w:rsid w:val="00452C3C"/>
    <w:rsid w:val="00453284"/>
    <w:rsid w:val="0045359D"/>
    <w:rsid w:val="00453C8F"/>
    <w:rsid w:val="00453F05"/>
    <w:rsid w:val="0045481F"/>
    <w:rsid w:val="00454DD7"/>
    <w:rsid w:val="00454DF3"/>
    <w:rsid w:val="00455188"/>
    <w:rsid w:val="004554FF"/>
    <w:rsid w:val="004556E5"/>
    <w:rsid w:val="00455881"/>
    <w:rsid w:val="004558E2"/>
    <w:rsid w:val="00455CEA"/>
    <w:rsid w:val="00456766"/>
    <w:rsid w:val="004567A7"/>
    <w:rsid w:val="004568D2"/>
    <w:rsid w:val="00456A77"/>
    <w:rsid w:val="00456D23"/>
    <w:rsid w:val="0045706B"/>
    <w:rsid w:val="00457164"/>
    <w:rsid w:val="00457391"/>
    <w:rsid w:val="0045768B"/>
    <w:rsid w:val="00457902"/>
    <w:rsid w:val="00457A20"/>
    <w:rsid w:val="004601F2"/>
    <w:rsid w:val="004603A5"/>
    <w:rsid w:val="00460534"/>
    <w:rsid w:val="004606A0"/>
    <w:rsid w:val="00460759"/>
    <w:rsid w:val="00460867"/>
    <w:rsid w:val="00460B03"/>
    <w:rsid w:val="00460B50"/>
    <w:rsid w:val="00460DB4"/>
    <w:rsid w:val="0046107E"/>
    <w:rsid w:val="0046148D"/>
    <w:rsid w:val="00461657"/>
    <w:rsid w:val="004616B9"/>
    <w:rsid w:val="00461718"/>
    <w:rsid w:val="004617C6"/>
    <w:rsid w:val="00461A1A"/>
    <w:rsid w:val="004621E7"/>
    <w:rsid w:val="004622BA"/>
    <w:rsid w:val="004622F8"/>
    <w:rsid w:val="004623CC"/>
    <w:rsid w:val="0046245D"/>
    <w:rsid w:val="00462987"/>
    <w:rsid w:val="00463190"/>
    <w:rsid w:val="00463F36"/>
    <w:rsid w:val="00463F41"/>
    <w:rsid w:val="00464A3F"/>
    <w:rsid w:val="00464F06"/>
    <w:rsid w:val="00464FBD"/>
    <w:rsid w:val="00465C84"/>
    <w:rsid w:val="00466106"/>
    <w:rsid w:val="00466155"/>
    <w:rsid w:val="00466BC5"/>
    <w:rsid w:val="00466E3A"/>
    <w:rsid w:val="00466F73"/>
    <w:rsid w:val="00467249"/>
    <w:rsid w:val="00470140"/>
    <w:rsid w:val="004701E8"/>
    <w:rsid w:val="004705E6"/>
    <w:rsid w:val="00470D1D"/>
    <w:rsid w:val="00470F2C"/>
    <w:rsid w:val="0047106C"/>
    <w:rsid w:val="00471135"/>
    <w:rsid w:val="00471460"/>
    <w:rsid w:val="0047160F"/>
    <w:rsid w:val="00471830"/>
    <w:rsid w:val="00471AF7"/>
    <w:rsid w:val="00471E7C"/>
    <w:rsid w:val="00471F5E"/>
    <w:rsid w:val="00472177"/>
    <w:rsid w:val="00472635"/>
    <w:rsid w:val="004726F9"/>
    <w:rsid w:val="00472925"/>
    <w:rsid w:val="00472F5E"/>
    <w:rsid w:val="004734D0"/>
    <w:rsid w:val="00473555"/>
    <w:rsid w:val="00473571"/>
    <w:rsid w:val="00473678"/>
    <w:rsid w:val="00473D05"/>
    <w:rsid w:val="0047413A"/>
    <w:rsid w:val="004742BF"/>
    <w:rsid w:val="004745CE"/>
    <w:rsid w:val="00474B32"/>
    <w:rsid w:val="004754C8"/>
    <w:rsid w:val="00476170"/>
    <w:rsid w:val="004762DC"/>
    <w:rsid w:val="004773AE"/>
    <w:rsid w:val="004778F4"/>
    <w:rsid w:val="004801FC"/>
    <w:rsid w:val="00480799"/>
    <w:rsid w:val="00480AD2"/>
    <w:rsid w:val="00480F96"/>
    <w:rsid w:val="00481638"/>
    <w:rsid w:val="0048182B"/>
    <w:rsid w:val="004818A8"/>
    <w:rsid w:val="004820C4"/>
    <w:rsid w:val="00482999"/>
    <w:rsid w:val="00482B78"/>
    <w:rsid w:val="00483304"/>
    <w:rsid w:val="004834C6"/>
    <w:rsid w:val="00483560"/>
    <w:rsid w:val="0048373A"/>
    <w:rsid w:val="00483881"/>
    <w:rsid w:val="00483AEF"/>
    <w:rsid w:val="00483B4F"/>
    <w:rsid w:val="00483D5B"/>
    <w:rsid w:val="00484277"/>
    <w:rsid w:val="00484BEA"/>
    <w:rsid w:val="00485305"/>
    <w:rsid w:val="0048530D"/>
    <w:rsid w:val="00485515"/>
    <w:rsid w:val="00485545"/>
    <w:rsid w:val="00485A0A"/>
    <w:rsid w:val="00485CAC"/>
    <w:rsid w:val="00485CD4"/>
    <w:rsid w:val="004869D8"/>
    <w:rsid w:val="004869FF"/>
    <w:rsid w:val="00487416"/>
    <w:rsid w:val="004875AB"/>
    <w:rsid w:val="004878B6"/>
    <w:rsid w:val="00487920"/>
    <w:rsid w:val="004902D8"/>
    <w:rsid w:val="0049057C"/>
    <w:rsid w:val="00490789"/>
    <w:rsid w:val="00490DD4"/>
    <w:rsid w:val="00490E25"/>
    <w:rsid w:val="00491535"/>
    <w:rsid w:val="00491CEE"/>
    <w:rsid w:val="00491F08"/>
    <w:rsid w:val="004926CA"/>
    <w:rsid w:val="0049282C"/>
    <w:rsid w:val="00492957"/>
    <w:rsid w:val="00492B6A"/>
    <w:rsid w:val="00492B8A"/>
    <w:rsid w:val="004931C4"/>
    <w:rsid w:val="004931FF"/>
    <w:rsid w:val="00493391"/>
    <w:rsid w:val="00493D16"/>
    <w:rsid w:val="00494585"/>
    <w:rsid w:val="004946F9"/>
    <w:rsid w:val="00494D3F"/>
    <w:rsid w:val="00494EB1"/>
    <w:rsid w:val="0049533F"/>
    <w:rsid w:val="00495679"/>
    <w:rsid w:val="00495E62"/>
    <w:rsid w:val="00496066"/>
    <w:rsid w:val="00496096"/>
    <w:rsid w:val="0049617D"/>
    <w:rsid w:val="004961D6"/>
    <w:rsid w:val="00496210"/>
    <w:rsid w:val="004963FB"/>
    <w:rsid w:val="00496449"/>
    <w:rsid w:val="00496A4D"/>
    <w:rsid w:val="00496D8B"/>
    <w:rsid w:val="00496F3D"/>
    <w:rsid w:val="00497325"/>
    <w:rsid w:val="004975F8"/>
    <w:rsid w:val="004977F5"/>
    <w:rsid w:val="00497AF5"/>
    <w:rsid w:val="00497FC4"/>
    <w:rsid w:val="004A09CE"/>
    <w:rsid w:val="004A13B7"/>
    <w:rsid w:val="004A143F"/>
    <w:rsid w:val="004A1802"/>
    <w:rsid w:val="004A1B48"/>
    <w:rsid w:val="004A25F1"/>
    <w:rsid w:val="004A2940"/>
    <w:rsid w:val="004A2E00"/>
    <w:rsid w:val="004A2F23"/>
    <w:rsid w:val="004A3B1B"/>
    <w:rsid w:val="004A3C45"/>
    <w:rsid w:val="004A4008"/>
    <w:rsid w:val="004A4261"/>
    <w:rsid w:val="004A43B6"/>
    <w:rsid w:val="004A4F7B"/>
    <w:rsid w:val="004A5232"/>
    <w:rsid w:val="004A52F5"/>
    <w:rsid w:val="004A549C"/>
    <w:rsid w:val="004A574C"/>
    <w:rsid w:val="004A5A32"/>
    <w:rsid w:val="004A5D21"/>
    <w:rsid w:val="004A5F14"/>
    <w:rsid w:val="004A626E"/>
    <w:rsid w:val="004A6947"/>
    <w:rsid w:val="004A69E3"/>
    <w:rsid w:val="004A7087"/>
    <w:rsid w:val="004A7124"/>
    <w:rsid w:val="004A7F98"/>
    <w:rsid w:val="004B0174"/>
    <w:rsid w:val="004B03E4"/>
    <w:rsid w:val="004B08D1"/>
    <w:rsid w:val="004B0C2C"/>
    <w:rsid w:val="004B0D40"/>
    <w:rsid w:val="004B0F26"/>
    <w:rsid w:val="004B10AE"/>
    <w:rsid w:val="004B164D"/>
    <w:rsid w:val="004B2007"/>
    <w:rsid w:val="004B2092"/>
    <w:rsid w:val="004B23D3"/>
    <w:rsid w:val="004B26A0"/>
    <w:rsid w:val="004B26C5"/>
    <w:rsid w:val="004B2974"/>
    <w:rsid w:val="004B29AB"/>
    <w:rsid w:val="004B349B"/>
    <w:rsid w:val="004B36E2"/>
    <w:rsid w:val="004B3B50"/>
    <w:rsid w:val="004B3F4A"/>
    <w:rsid w:val="004B3F6F"/>
    <w:rsid w:val="004B40AE"/>
    <w:rsid w:val="004B4895"/>
    <w:rsid w:val="004B49C1"/>
    <w:rsid w:val="004B4A4D"/>
    <w:rsid w:val="004B4AE1"/>
    <w:rsid w:val="004B4E96"/>
    <w:rsid w:val="004B51E7"/>
    <w:rsid w:val="004B54A3"/>
    <w:rsid w:val="004B5595"/>
    <w:rsid w:val="004B5687"/>
    <w:rsid w:val="004B58AB"/>
    <w:rsid w:val="004B5984"/>
    <w:rsid w:val="004B5993"/>
    <w:rsid w:val="004B639F"/>
    <w:rsid w:val="004B67C4"/>
    <w:rsid w:val="004B698A"/>
    <w:rsid w:val="004B703B"/>
    <w:rsid w:val="004B7168"/>
    <w:rsid w:val="004B7259"/>
    <w:rsid w:val="004B7753"/>
    <w:rsid w:val="004B79A0"/>
    <w:rsid w:val="004B7ABC"/>
    <w:rsid w:val="004C01B3"/>
    <w:rsid w:val="004C046C"/>
    <w:rsid w:val="004C04CE"/>
    <w:rsid w:val="004C0BE4"/>
    <w:rsid w:val="004C13DE"/>
    <w:rsid w:val="004C14BD"/>
    <w:rsid w:val="004C1877"/>
    <w:rsid w:val="004C1A28"/>
    <w:rsid w:val="004C1F83"/>
    <w:rsid w:val="004C21D6"/>
    <w:rsid w:val="004C2E2C"/>
    <w:rsid w:val="004C2FFC"/>
    <w:rsid w:val="004C3477"/>
    <w:rsid w:val="004C3A33"/>
    <w:rsid w:val="004C3FF6"/>
    <w:rsid w:val="004C489D"/>
    <w:rsid w:val="004C4DFD"/>
    <w:rsid w:val="004C509A"/>
    <w:rsid w:val="004C5280"/>
    <w:rsid w:val="004C5359"/>
    <w:rsid w:val="004C5561"/>
    <w:rsid w:val="004C592D"/>
    <w:rsid w:val="004C5BA6"/>
    <w:rsid w:val="004C612C"/>
    <w:rsid w:val="004C6AB7"/>
    <w:rsid w:val="004C6CF5"/>
    <w:rsid w:val="004C6D51"/>
    <w:rsid w:val="004C73B2"/>
    <w:rsid w:val="004C75BB"/>
    <w:rsid w:val="004C76CF"/>
    <w:rsid w:val="004C7795"/>
    <w:rsid w:val="004C7F41"/>
    <w:rsid w:val="004D0030"/>
    <w:rsid w:val="004D0727"/>
    <w:rsid w:val="004D0AA2"/>
    <w:rsid w:val="004D0AA4"/>
    <w:rsid w:val="004D0AB8"/>
    <w:rsid w:val="004D0E60"/>
    <w:rsid w:val="004D122C"/>
    <w:rsid w:val="004D1679"/>
    <w:rsid w:val="004D202D"/>
    <w:rsid w:val="004D206F"/>
    <w:rsid w:val="004D2156"/>
    <w:rsid w:val="004D27BB"/>
    <w:rsid w:val="004D2CFA"/>
    <w:rsid w:val="004D2D58"/>
    <w:rsid w:val="004D33CF"/>
    <w:rsid w:val="004D3526"/>
    <w:rsid w:val="004D39A6"/>
    <w:rsid w:val="004D3B53"/>
    <w:rsid w:val="004D3BBC"/>
    <w:rsid w:val="004D3D14"/>
    <w:rsid w:val="004D3FFE"/>
    <w:rsid w:val="004D40E9"/>
    <w:rsid w:val="004D415E"/>
    <w:rsid w:val="004D41BC"/>
    <w:rsid w:val="004D4294"/>
    <w:rsid w:val="004D4554"/>
    <w:rsid w:val="004D4ACE"/>
    <w:rsid w:val="004D5248"/>
    <w:rsid w:val="004D5797"/>
    <w:rsid w:val="004D69F8"/>
    <w:rsid w:val="004D724F"/>
    <w:rsid w:val="004D7300"/>
    <w:rsid w:val="004D7324"/>
    <w:rsid w:val="004D742B"/>
    <w:rsid w:val="004D74A9"/>
    <w:rsid w:val="004D7C05"/>
    <w:rsid w:val="004E0116"/>
    <w:rsid w:val="004E0895"/>
    <w:rsid w:val="004E0899"/>
    <w:rsid w:val="004E0AD6"/>
    <w:rsid w:val="004E0C35"/>
    <w:rsid w:val="004E0E41"/>
    <w:rsid w:val="004E0E7B"/>
    <w:rsid w:val="004E11DA"/>
    <w:rsid w:val="004E161D"/>
    <w:rsid w:val="004E16BF"/>
    <w:rsid w:val="004E1784"/>
    <w:rsid w:val="004E197F"/>
    <w:rsid w:val="004E1C02"/>
    <w:rsid w:val="004E1C28"/>
    <w:rsid w:val="004E1D72"/>
    <w:rsid w:val="004E212D"/>
    <w:rsid w:val="004E2609"/>
    <w:rsid w:val="004E2A7F"/>
    <w:rsid w:val="004E2C4E"/>
    <w:rsid w:val="004E2D74"/>
    <w:rsid w:val="004E3332"/>
    <w:rsid w:val="004E3369"/>
    <w:rsid w:val="004E370B"/>
    <w:rsid w:val="004E3A99"/>
    <w:rsid w:val="004E3F52"/>
    <w:rsid w:val="004E4034"/>
    <w:rsid w:val="004E429B"/>
    <w:rsid w:val="004E4779"/>
    <w:rsid w:val="004E4D5D"/>
    <w:rsid w:val="004E5274"/>
    <w:rsid w:val="004E5340"/>
    <w:rsid w:val="004E5586"/>
    <w:rsid w:val="004E56DD"/>
    <w:rsid w:val="004E581C"/>
    <w:rsid w:val="004E59DE"/>
    <w:rsid w:val="004E5C9D"/>
    <w:rsid w:val="004E60B4"/>
    <w:rsid w:val="004E6194"/>
    <w:rsid w:val="004E61D0"/>
    <w:rsid w:val="004E62B5"/>
    <w:rsid w:val="004E647F"/>
    <w:rsid w:val="004E71C2"/>
    <w:rsid w:val="004E72A7"/>
    <w:rsid w:val="004E7DC9"/>
    <w:rsid w:val="004E7F0B"/>
    <w:rsid w:val="004F0932"/>
    <w:rsid w:val="004F0E79"/>
    <w:rsid w:val="004F10CD"/>
    <w:rsid w:val="004F1162"/>
    <w:rsid w:val="004F12A2"/>
    <w:rsid w:val="004F174A"/>
    <w:rsid w:val="004F1FF1"/>
    <w:rsid w:val="004F2199"/>
    <w:rsid w:val="004F222D"/>
    <w:rsid w:val="004F2341"/>
    <w:rsid w:val="004F2626"/>
    <w:rsid w:val="004F2851"/>
    <w:rsid w:val="004F2996"/>
    <w:rsid w:val="004F2C6C"/>
    <w:rsid w:val="004F2C91"/>
    <w:rsid w:val="004F3879"/>
    <w:rsid w:val="004F3D3A"/>
    <w:rsid w:val="004F3FAE"/>
    <w:rsid w:val="004F4485"/>
    <w:rsid w:val="004F47AA"/>
    <w:rsid w:val="004F4D2F"/>
    <w:rsid w:val="004F4DA7"/>
    <w:rsid w:val="004F4F44"/>
    <w:rsid w:val="004F56DE"/>
    <w:rsid w:val="004F58AC"/>
    <w:rsid w:val="004F59F9"/>
    <w:rsid w:val="004F5B72"/>
    <w:rsid w:val="004F5D69"/>
    <w:rsid w:val="004F64F7"/>
    <w:rsid w:val="004F6B73"/>
    <w:rsid w:val="004F6DB8"/>
    <w:rsid w:val="004F6F2E"/>
    <w:rsid w:val="004F732D"/>
    <w:rsid w:val="004F75EA"/>
    <w:rsid w:val="004F7627"/>
    <w:rsid w:val="004F7B70"/>
    <w:rsid w:val="004F7BC8"/>
    <w:rsid w:val="0050005C"/>
    <w:rsid w:val="005009F0"/>
    <w:rsid w:val="00500C4A"/>
    <w:rsid w:val="00500FFD"/>
    <w:rsid w:val="00501BDC"/>
    <w:rsid w:val="00501D80"/>
    <w:rsid w:val="005020C3"/>
    <w:rsid w:val="00502416"/>
    <w:rsid w:val="00502430"/>
    <w:rsid w:val="005029DD"/>
    <w:rsid w:val="00502DE7"/>
    <w:rsid w:val="00502FC4"/>
    <w:rsid w:val="00503782"/>
    <w:rsid w:val="00503CA4"/>
    <w:rsid w:val="00503CA9"/>
    <w:rsid w:val="00503D79"/>
    <w:rsid w:val="0050404A"/>
    <w:rsid w:val="00504A6C"/>
    <w:rsid w:val="00505553"/>
    <w:rsid w:val="00505775"/>
    <w:rsid w:val="00505966"/>
    <w:rsid w:val="00505DBE"/>
    <w:rsid w:val="005060ED"/>
    <w:rsid w:val="005061E0"/>
    <w:rsid w:val="00506D73"/>
    <w:rsid w:val="0050724C"/>
    <w:rsid w:val="005072C7"/>
    <w:rsid w:val="005073B1"/>
    <w:rsid w:val="00507E90"/>
    <w:rsid w:val="00507EC9"/>
    <w:rsid w:val="0051028B"/>
    <w:rsid w:val="0051085A"/>
    <w:rsid w:val="00510D4D"/>
    <w:rsid w:val="00510F13"/>
    <w:rsid w:val="00511314"/>
    <w:rsid w:val="0051150D"/>
    <w:rsid w:val="00511858"/>
    <w:rsid w:val="005118A9"/>
    <w:rsid w:val="00511C3C"/>
    <w:rsid w:val="00511EB2"/>
    <w:rsid w:val="00512545"/>
    <w:rsid w:val="00512583"/>
    <w:rsid w:val="00512642"/>
    <w:rsid w:val="00512744"/>
    <w:rsid w:val="005129E5"/>
    <w:rsid w:val="00512ED4"/>
    <w:rsid w:val="0051373E"/>
    <w:rsid w:val="00514443"/>
    <w:rsid w:val="005146D9"/>
    <w:rsid w:val="00515353"/>
    <w:rsid w:val="005158B5"/>
    <w:rsid w:val="00515A4E"/>
    <w:rsid w:val="00516499"/>
    <w:rsid w:val="00516B2B"/>
    <w:rsid w:val="00516FB3"/>
    <w:rsid w:val="0051780A"/>
    <w:rsid w:val="00517DFF"/>
    <w:rsid w:val="00517F1E"/>
    <w:rsid w:val="00520388"/>
    <w:rsid w:val="00520527"/>
    <w:rsid w:val="00520612"/>
    <w:rsid w:val="00520D11"/>
    <w:rsid w:val="00521750"/>
    <w:rsid w:val="0052175B"/>
    <w:rsid w:val="00521A67"/>
    <w:rsid w:val="00521A9F"/>
    <w:rsid w:val="00521DF8"/>
    <w:rsid w:val="005220AB"/>
    <w:rsid w:val="005221C7"/>
    <w:rsid w:val="005228DB"/>
    <w:rsid w:val="005230B3"/>
    <w:rsid w:val="00523562"/>
    <w:rsid w:val="0052394B"/>
    <w:rsid w:val="005239AD"/>
    <w:rsid w:val="00523B9A"/>
    <w:rsid w:val="00523FA1"/>
    <w:rsid w:val="00524061"/>
    <w:rsid w:val="005243B1"/>
    <w:rsid w:val="005244DD"/>
    <w:rsid w:val="0052452A"/>
    <w:rsid w:val="00524CB2"/>
    <w:rsid w:val="00524D2D"/>
    <w:rsid w:val="00524D63"/>
    <w:rsid w:val="00524FEF"/>
    <w:rsid w:val="00525389"/>
    <w:rsid w:val="00525E0F"/>
    <w:rsid w:val="00526B54"/>
    <w:rsid w:val="005271F1"/>
    <w:rsid w:val="00527438"/>
    <w:rsid w:val="00527549"/>
    <w:rsid w:val="0052791C"/>
    <w:rsid w:val="00527A37"/>
    <w:rsid w:val="00527F80"/>
    <w:rsid w:val="00527F81"/>
    <w:rsid w:val="0053050B"/>
    <w:rsid w:val="0053070D"/>
    <w:rsid w:val="00530752"/>
    <w:rsid w:val="00530882"/>
    <w:rsid w:val="00530BE1"/>
    <w:rsid w:val="00530DFD"/>
    <w:rsid w:val="0053176F"/>
    <w:rsid w:val="00531A52"/>
    <w:rsid w:val="00532394"/>
    <w:rsid w:val="005325BD"/>
    <w:rsid w:val="00532702"/>
    <w:rsid w:val="00532CB0"/>
    <w:rsid w:val="00533311"/>
    <w:rsid w:val="00533756"/>
    <w:rsid w:val="00533914"/>
    <w:rsid w:val="00533E1E"/>
    <w:rsid w:val="005342A8"/>
    <w:rsid w:val="00534445"/>
    <w:rsid w:val="00534B79"/>
    <w:rsid w:val="0053574A"/>
    <w:rsid w:val="0053634E"/>
    <w:rsid w:val="00536672"/>
    <w:rsid w:val="00536B6A"/>
    <w:rsid w:val="00536DFB"/>
    <w:rsid w:val="00536FEF"/>
    <w:rsid w:val="00537C06"/>
    <w:rsid w:val="00537E46"/>
    <w:rsid w:val="00537F9A"/>
    <w:rsid w:val="00540314"/>
    <w:rsid w:val="005403AF"/>
    <w:rsid w:val="00540769"/>
    <w:rsid w:val="00540869"/>
    <w:rsid w:val="00540AD5"/>
    <w:rsid w:val="00540B13"/>
    <w:rsid w:val="0054124D"/>
    <w:rsid w:val="005418C0"/>
    <w:rsid w:val="0054191D"/>
    <w:rsid w:val="00541A02"/>
    <w:rsid w:val="00541D06"/>
    <w:rsid w:val="00541F54"/>
    <w:rsid w:val="00542518"/>
    <w:rsid w:val="00542551"/>
    <w:rsid w:val="005435B4"/>
    <w:rsid w:val="005437B7"/>
    <w:rsid w:val="0054421F"/>
    <w:rsid w:val="0054440F"/>
    <w:rsid w:val="005444EF"/>
    <w:rsid w:val="00544BCE"/>
    <w:rsid w:val="005451A8"/>
    <w:rsid w:val="00545B6D"/>
    <w:rsid w:val="00545F77"/>
    <w:rsid w:val="005462E2"/>
    <w:rsid w:val="005463FA"/>
    <w:rsid w:val="005469D0"/>
    <w:rsid w:val="00547491"/>
    <w:rsid w:val="005476CA"/>
    <w:rsid w:val="0054771C"/>
    <w:rsid w:val="00547891"/>
    <w:rsid w:val="0055053B"/>
    <w:rsid w:val="00550750"/>
    <w:rsid w:val="00550C37"/>
    <w:rsid w:val="00550EAA"/>
    <w:rsid w:val="00550F8C"/>
    <w:rsid w:val="00552032"/>
    <w:rsid w:val="00552491"/>
    <w:rsid w:val="00552539"/>
    <w:rsid w:val="00552624"/>
    <w:rsid w:val="0055264C"/>
    <w:rsid w:val="005527E2"/>
    <w:rsid w:val="00552836"/>
    <w:rsid w:val="00552DE4"/>
    <w:rsid w:val="005533D1"/>
    <w:rsid w:val="005536E8"/>
    <w:rsid w:val="00553C5B"/>
    <w:rsid w:val="00553EF0"/>
    <w:rsid w:val="00554045"/>
    <w:rsid w:val="0055422D"/>
    <w:rsid w:val="00554544"/>
    <w:rsid w:val="0055466E"/>
    <w:rsid w:val="005546E7"/>
    <w:rsid w:val="00554B40"/>
    <w:rsid w:val="00554E05"/>
    <w:rsid w:val="00554E36"/>
    <w:rsid w:val="00555274"/>
    <w:rsid w:val="005552EC"/>
    <w:rsid w:val="005553AC"/>
    <w:rsid w:val="00555745"/>
    <w:rsid w:val="00555910"/>
    <w:rsid w:val="00555A45"/>
    <w:rsid w:val="0055600D"/>
    <w:rsid w:val="005560CB"/>
    <w:rsid w:val="005566A0"/>
    <w:rsid w:val="00557138"/>
    <w:rsid w:val="00557F82"/>
    <w:rsid w:val="005602BD"/>
    <w:rsid w:val="00560322"/>
    <w:rsid w:val="00561586"/>
    <w:rsid w:val="00561743"/>
    <w:rsid w:val="005621E5"/>
    <w:rsid w:val="00562799"/>
    <w:rsid w:val="00562C42"/>
    <w:rsid w:val="00562E40"/>
    <w:rsid w:val="00562FAD"/>
    <w:rsid w:val="00563332"/>
    <w:rsid w:val="00563681"/>
    <w:rsid w:val="005637F8"/>
    <w:rsid w:val="00563B0E"/>
    <w:rsid w:val="00563B4E"/>
    <w:rsid w:val="00563B61"/>
    <w:rsid w:val="00563C24"/>
    <w:rsid w:val="00563CA4"/>
    <w:rsid w:val="00563E01"/>
    <w:rsid w:val="005645D9"/>
    <w:rsid w:val="005649C8"/>
    <w:rsid w:val="00564AC1"/>
    <w:rsid w:val="00564B14"/>
    <w:rsid w:val="00564CAF"/>
    <w:rsid w:val="00564DD2"/>
    <w:rsid w:val="005653A1"/>
    <w:rsid w:val="005657A4"/>
    <w:rsid w:val="00565868"/>
    <w:rsid w:val="00566743"/>
    <w:rsid w:val="00566761"/>
    <w:rsid w:val="00566ACA"/>
    <w:rsid w:val="00566AEC"/>
    <w:rsid w:val="0056737E"/>
    <w:rsid w:val="00567DF8"/>
    <w:rsid w:val="00570573"/>
    <w:rsid w:val="005709F9"/>
    <w:rsid w:val="005712F0"/>
    <w:rsid w:val="00571483"/>
    <w:rsid w:val="005715F2"/>
    <w:rsid w:val="00571A35"/>
    <w:rsid w:val="005720E2"/>
    <w:rsid w:val="00572564"/>
    <w:rsid w:val="00572ECA"/>
    <w:rsid w:val="005733EB"/>
    <w:rsid w:val="00573BA2"/>
    <w:rsid w:val="00575353"/>
    <w:rsid w:val="0057569C"/>
    <w:rsid w:val="0057588F"/>
    <w:rsid w:val="00575ABD"/>
    <w:rsid w:val="00575E0A"/>
    <w:rsid w:val="00576A95"/>
    <w:rsid w:val="00576F23"/>
    <w:rsid w:val="00577408"/>
    <w:rsid w:val="00577B0A"/>
    <w:rsid w:val="00577E30"/>
    <w:rsid w:val="00577E5F"/>
    <w:rsid w:val="00577E98"/>
    <w:rsid w:val="00580463"/>
    <w:rsid w:val="005809C1"/>
    <w:rsid w:val="00580CF7"/>
    <w:rsid w:val="00580D5C"/>
    <w:rsid w:val="0058107D"/>
    <w:rsid w:val="00581832"/>
    <w:rsid w:val="00581C2D"/>
    <w:rsid w:val="00581E31"/>
    <w:rsid w:val="00582025"/>
    <w:rsid w:val="005823B7"/>
    <w:rsid w:val="00582754"/>
    <w:rsid w:val="00582F81"/>
    <w:rsid w:val="005831B9"/>
    <w:rsid w:val="00583BD4"/>
    <w:rsid w:val="00583CF4"/>
    <w:rsid w:val="00584D1A"/>
    <w:rsid w:val="00584F23"/>
    <w:rsid w:val="00585518"/>
    <w:rsid w:val="005857B5"/>
    <w:rsid w:val="0058593C"/>
    <w:rsid w:val="00585C02"/>
    <w:rsid w:val="0058659F"/>
    <w:rsid w:val="005870FD"/>
    <w:rsid w:val="00587448"/>
    <w:rsid w:val="00587683"/>
    <w:rsid w:val="00587885"/>
    <w:rsid w:val="00587C7C"/>
    <w:rsid w:val="00587D04"/>
    <w:rsid w:val="00587F84"/>
    <w:rsid w:val="0059028B"/>
    <w:rsid w:val="00590374"/>
    <w:rsid w:val="00590421"/>
    <w:rsid w:val="00590E77"/>
    <w:rsid w:val="005912B0"/>
    <w:rsid w:val="0059150D"/>
    <w:rsid w:val="005923F3"/>
    <w:rsid w:val="00592559"/>
    <w:rsid w:val="00592742"/>
    <w:rsid w:val="00592827"/>
    <w:rsid w:val="005930F4"/>
    <w:rsid w:val="005932BC"/>
    <w:rsid w:val="0059395A"/>
    <w:rsid w:val="00593A44"/>
    <w:rsid w:val="00594455"/>
    <w:rsid w:val="00595424"/>
    <w:rsid w:val="0059559B"/>
    <w:rsid w:val="00595D6F"/>
    <w:rsid w:val="005960AA"/>
    <w:rsid w:val="005961E5"/>
    <w:rsid w:val="0059663D"/>
    <w:rsid w:val="005971AD"/>
    <w:rsid w:val="0059744A"/>
    <w:rsid w:val="00597FC2"/>
    <w:rsid w:val="005A068B"/>
    <w:rsid w:val="005A119E"/>
    <w:rsid w:val="005A137F"/>
    <w:rsid w:val="005A14E1"/>
    <w:rsid w:val="005A19A6"/>
    <w:rsid w:val="005A1BE1"/>
    <w:rsid w:val="005A1CE2"/>
    <w:rsid w:val="005A1F57"/>
    <w:rsid w:val="005A20D2"/>
    <w:rsid w:val="005A2229"/>
    <w:rsid w:val="005A264F"/>
    <w:rsid w:val="005A2DCD"/>
    <w:rsid w:val="005A2DDF"/>
    <w:rsid w:val="005A31D1"/>
    <w:rsid w:val="005A3DD3"/>
    <w:rsid w:val="005A46EB"/>
    <w:rsid w:val="005A48D4"/>
    <w:rsid w:val="005A48EF"/>
    <w:rsid w:val="005A4CB1"/>
    <w:rsid w:val="005A4E41"/>
    <w:rsid w:val="005A51CC"/>
    <w:rsid w:val="005A52DC"/>
    <w:rsid w:val="005A569F"/>
    <w:rsid w:val="005A5A30"/>
    <w:rsid w:val="005A5FB8"/>
    <w:rsid w:val="005A672C"/>
    <w:rsid w:val="005A689F"/>
    <w:rsid w:val="005A6E3E"/>
    <w:rsid w:val="005B013A"/>
    <w:rsid w:val="005B0205"/>
    <w:rsid w:val="005B0655"/>
    <w:rsid w:val="005B1837"/>
    <w:rsid w:val="005B1864"/>
    <w:rsid w:val="005B1C71"/>
    <w:rsid w:val="005B1EA5"/>
    <w:rsid w:val="005B1F6E"/>
    <w:rsid w:val="005B254B"/>
    <w:rsid w:val="005B2934"/>
    <w:rsid w:val="005B2C59"/>
    <w:rsid w:val="005B2F57"/>
    <w:rsid w:val="005B3119"/>
    <w:rsid w:val="005B393C"/>
    <w:rsid w:val="005B3C16"/>
    <w:rsid w:val="005B413A"/>
    <w:rsid w:val="005B472C"/>
    <w:rsid w:val="005B4747"/>
    <w:rsid w:val="005B4A6E"/>
    <w:rsid w:val="005B4CCB"/>
    <w:rsid w:val="005B509D"/>
    <w:rsid w:val="005B51D5"/>
    <w:rsid w:val="005B566F"/>
    <w:rsid w:val="005B5786"/>
    <w:rsid w:val="005B69B6"/>
    <w:rsid w:val="005B69E1"/>
    <w:rsid w:val="005B6D45"/>
    <w:rsid w:val="005B6F80"/>
    <w:rsid w:val="005B7177"/>
    <w:rsid w:val="005B7E46"/>
    <w:rsid w:val="005B7FF9"/>
    <w:rsid w:val="005C0373"/>
    <w:rsid w:val="005C03C0"/>
    <w:rsid w:val="005C086F"/>
    <w:rsid w:val="005C15B1"/>
    <w:rsid w:val="005C18BB"/>
    <w:rsid w:val="005C1B75"/>
    <w:rsid w:val="005C1BE4"/>
    <w:rsid w:val="005C2811"/>
    <w:rsid w:val="005C285A"/>
    <w:rsid w:val="005C2978"/>
    <w:rsid w:val="005C3135"/>
    <w:rsid w:val="005C390F"/>
    <w:rsid w:val="005C44EE"/>
    <w:rsid w:val="005C4596"/>
    <w:rsid w:val="005C4776"/>
    <w:rsid w:val="005C47CE"/>
    <w:rsid w:val="005C4DDF"/>
    <w:rsid w:val="005C50D6"/>
    <w:rsid w:val="005C52B5"/>
    <w:rsid w:val="005C532D"/>
    <w:rsid w:val="005C5919"/>
    <w:rsid w:val="005C5E3E"/>
    <w:rsid w:val="005C63CD"/>
    <w:rsid w:val="005C63FB"/>
    <w:rsid w:val="005C668E"/>
    <w:rsid w:val="005C6799"/>
    <w:rsid w:val="005C6883"/>
    <w:rsid w:val="005C69C8"/>
    <w:rsid w:val="005C7497"/>
    <w:rsid w:val="005C790E"/>
    <w:rsid w:val="005C7C96"/>
    <w:rsid w:val="005D013D"/>
    <w:rsid w:val="005D074F"/>
    <w:rsid w:val="005D0AE1"/>
    <w:rsid w:val="005D1157"/>
    <w:rsid w:val="005D11AF"/>
    <w:rsid w:val="005D1678"/>
    <w:rsid w:val="005D1E9C"/>
    <w:rsid w:val="005D1F76"/>
    <w:rsid w:val="005D271A"/>
    <w:rsid w:val="005D2B8F"/>
    <w:rsid w:val="005D2E16"/>
    <w:rsid w:val="005D2EC9"/>
    <w:rsid w:val="005D2F2A"/>
    <w:rsid w:val="005D33EF"/>
    <w:rsid w:val="005D3562"/>
    <w:rsid w:val="005D3B3E"/>
    <w:rsid w:val="005D3D7E"/>
    <w:rsid w:val="005D4020"/>
    <w:rsid w:val="005D4271"/>
    <w:rsid w:val="005D4B23"/>
    <w:rsid w:val="005D4CDD"/>
    <w:rsid w:val="005D4E07"/>
    <w:rsid w:val="005D5085"/>
    <w:rsid w:val="005D53BB"/>
    <w:rsid w:val="005D576F"/>
    <w:rsid w:val="005D5C41"/>
    <w:rsid w:val="005D5D2E"/>
    <w:rsid w:val="005D5E6E"/>
    <w:rsid w:val="005D5FE8"/>
    <w:rsid w:val="005D6262"/>
    <w:rsid w:val="005D6455"/>
    <w:rsid w:val="005D660B"/>
    <w:rsid w:val="005D7141"/>
    <w:rsid w:val="005D7353"/>
    <w:rsid w:val="005D73A9"/>
    <w:rsid w:val="005D74A7"/>
    <w:rsid w:val="005D7536"/>
    <w:rsid w:val="005D76C1"/>
    <w:rsid w:val="005D78F0"/>
    <w:rsid w:val="005D7B16"/>
    <w:rsid w:val="005D7F8B"/>
    <w:rsid w:val="005E00EE"/>
    <w:rsid w:val="005E09E7"/>
    <w:rsid w:val="005E0EB8"/>
    <w:rsid w:val="005E0F6A"/>
    <w:rsid w:val="005E1649"/>
    <w:rsid w:val="005E185A"/>
    <w:rsid w:val="005E1DF2"/>
    <w:rsid w:val="005E203B"/>
    <w:rsid w:val="005E2153"/>
    <w:rsid w:val="005E3474"/>
    <w:rsid w:val="005E3989"/>
    <w:rsid w:val="005E3A73"/>
    <w:rsid w:val="005E3EA3"/>
    <w:rsid w:val="005E41F6"/>
    <w:rsid w:val="005E4427"/>
    <w:rsid w:val="005E4A59"/>
    <w:rsid w:val="005E4A6B"/>
    <w:rsid w:val="005E4B26"/>
    <w:rsid w:val="005E532C"/>
    <w:rsid w:val="005E54F7"/>
    <w:rsid w:val="005E55CD"/>
    <w:rsid w:val="005E5B98"/>
    <w:rsid w:val="005E5BDB"/>
    <w:rsid w:val="005E6115"/>
    <w:rsid w:val="005E6440"/>
    <w:rsid w:val="005E67AE"/>
    <w:rsid w:val="005E75E6"/>
    <w:rsid w:val="005E7DB2"/>
    <w:rsid w:val="005F0027"/>
    <w:rsid w:val="005F0098"/>
    <w:rsid w:val="005F0679"/>
    <w:rsid w:val="005F1C43"/>
    <w:rsid w:val="005F20C2"/>
    <w:rsid w:val="005F24EB"/>
    <w:rsid w:val="005F251D"/>
    <w:rsid w:val="005F29AE"/>
    <w:rsid w:val="005F2A7B"/>
    <w:rsid w:val="005F2C25"/>
    <w:rsid w:val="005F2C94"/>
    <w:rsid w:val="005F3291"/>
    <w:rsid w:val="005F338B"/>
    <w:rsid w:val="005F33E6"/>
    <w:rsid w:val="005F385B"/>
    <w:rsid w:val="005F3B65"/>
    <w:rsid w:val="005F3C88"/>
    <w:rsid w:val="005F3CE5"/>
    <w:rsid w:val="005F3E25"/>
    <w:rsid w:val="005F4367"/>
    <w:rsid w:val="005F439C"/>
    <w:rsid w:val="005F4C96"/>
    <w:rsid w:val="005F57B7"/>
    <w:rsid w:val="005F5863"/>
    <w:rsid w:val="005F58D7"/>
    <w:rsid w:val="005F5A6C"/>
    <w:rsid w:val="005F5D11"/>
    <w:rsid w:val="005F5F04"/>
    <w:rsid w:val="005F6B0B"/>
    <w:rsid w:val="005F6CFF"/>
    <w:rsid w:val="005F7019"/>
    <w:rsid w:val="005F74A9"/>
    <w:rsid w:val="005F7541"/>
    <w:rsid w:val="005F75BC"/>
    <w:rsid w:val="005F7947"/>
    <w:rsid w:val="005F7A2D"/>
    <w:rsid w:val="005F7D06"/>
    <w:rsid w:val="00600528"/>
    <w:rsid w:val="00600586"/>
    <w:rsid w:val="00600648"/>
    <w:rsid w:val="0060081C"/>
    <w:rsid w:val="006008A3"/>
    <w:rsid w:val="00600ABA"/>
    <w:rsid w:val="00600D42"/>
    <w:rsid w:val="00600F22"/>
    <w:rsid w:val="00600FEB"/>
    <w:rsid w:val="006013FB"/>
    <w:rsid w:val="00601743"/>
    <w:rsid w:val="00601A09"/>
    <w:rsid w:val="00602182"/>
    <w:rsid w:val="00602AE1"/>
    <w:rsid w:val="00602B3B"/>
    <w:rsid w:val="00602B5F"/>
    <w:rsid w:val="00602EA0"/>
    <w:rsid w:val="00602F21"/>
    <w:rsid w:val="006030FE"/>
    <w:rsid w:val="00603687"/>
    <w:rsid w:val="00604699"/>
    <w:rsid w:val="006046A1"/>
    <w:rsid w:val="006047AE"/>
    <w:rsid w:val="00604902"/>
    <w:rsid w:val="00604BAD"/>
    <w:rsid w:val="00604F2C"/>
    <w:rsid w:val="00604F56"/>
    <w:rsid w:val="006050D5"/>
    <w:rsid w:val="0060517F"/>
    <w:rsid w:val="0060528D"/>
    <w:rsid w:val="00605FCF"/>
    <w:rsid w:val="006063D0"/>
    <w:rsid w:val="00606488"/>
    <w:rsid w:val="00606690"/>
    <w:rsid w:val="0060710F"/>
    <w:rsid w:val="006074A6"/>
    <w:rsid w:val="00607843"/>
    <w:rsid w:val="00607C18"/>
    <w:rsid w:val="00607FDF"/>
    <w:rsid w:val="00610697"/>
    <w:rsid w:val="0061072F"/>
    <w:rsid w:val="00610B18"/>
    <w:rsid w:val="00611413"/>
    <w:rsid w:val="00611BBE"/>
    <w:rsid w:val="00611C53"/>
    <w:rsid w:val="00611E17"/>
    <w:rsid w:val="006126F0"/>
    <w:rsid w:val="00613444"/>
    <w:rsid w:val="006136A2"/>
    <w:rsid w:val="006136DA"/>
    <w:rsid w:val="00613ED3"/>
    <w:rsid w:val="00614027"/>
    <w:rsid w:val="006140A7"/>
    <w:rsid w:val="006140F7"/>
    <w:rsid w:val="00614C97"/>
    <w:rsid w:val="00614E35"/>
    <w:rsid w:val="006158D8"/>
    <w:rsid w:val="0061593F"/>
    <w:rsid w:val="00615B6E"/>
    <w:rsid w:val="00615ED5"/>
    <w:rsid w:val="0061644D"/>
    <w:rsid w:val="006167FA"/>
    <w:rsid w:val="006171CC"/>
    <w:rsid w:val="00617BB2"/>
    <w:rsid w:val="00617F76"/>
    <w:rsid w:val="0062004E"/>
    <w:rsid w:val="006206D1"/>
    <w:rsid w:val="00620BEB"/>
    <w:rsid w:val="00620D8B"/>
    <w:rsid w:val="00621206"/>
    <w:rsid w:val="006215D2"/>
    <w:rsid w:val="006218B0"/>
    <w:rsid w:val="00621B18"/>
    <w:rsid w:val="00621D7C"/>
    <w:rsid w:val="00622173"/>
    <w:rsid w:val="006221FD"/>
    <w:rsid w:val="006226C2"/>
    <w:rsid w:val="00622812"/>
    <w:rsid w:val="0062373E"/>
    <w:rsid w:val="00623CDB"/>
    <w:rsid w:val="00623D94"/>
    <w:rsid w:val="006241DE"/>
    <w:rsid w:val="006245E2"/>
    <w:rsid w:val="0062489B"/>
    <w:rsid w:val="00624A04"/>
    <w:rsid w:val="00624D81"/>
    <w:rsid w:val="00624ECD"/>
    <w:rsid w:val="00624FAD"/>
    <w:rsid w:val="00625CAF"/>
    <w:rsid w:val="00626AC9"/>
    <w:rsid w:val="00626DAF"/>
    <w:rsid w:val="006271C7"/>
    <w:rsid w:val="00627B3B"/>
    <w:rsid w:val="00627B40"/>
    <w:rsid w:val="00627D44"/>
    <w:rsid w:val="00627D79"/>
    <w:rsid w:val="00627DCA"/>
    <w:rsid w:val="00627E82"/>
    <w:rsid w:val="006302B9"/>
    <w:rsid w:val="00630563"/>
    <w:rsid w:val="00630704"/>
    <w:rsid w:val="00630959"/>
    <w:rsid w:val="006313FB"/>
    <w:rsid w:val="0063168E"/>
    <w:rsid w:val="006319C3"/>
    <w:rsid w:val="00631A3E"/>
    <w:rsid w:val="00631E35"/>
    <w:rsid w:val="00631ECE"/>
    <w:rsid w:val="006326BD"/>
    <w:rsid w:val="00632815"/>
    <w:rsid w:val="006328F2"/>
    <w:rsid w:val="0063349E"/>
    <w:rsid w:val="00633579"/>
    <w:rsid w:val="00633FBE"/>
    <w:rsid w:val="006341E5"/>
    <w:rsid w:val="0063426F"/>
    <w:rsid w:val="006345AC"/>
    <w:rsid w:val="00634611"/>
    <w:rsid w:val="0063491A"/>
    <w:rsid w:val="00634B6E"/>
    <w:rsid w:val="00634CF0"/>
    <w:rsid w:val="006353F6"/>
    <w:rsid w:val="006356D9"/>
    <w:rsid w:val="006359D3"/>
    <w:rsid w:val="00635A21"/>
    <w:rsid w:val="00635D1E"/>
    <w:rsid w:val="006360CE"/>
    <w:rsid w:val="0063662A"/>
    <w:rsid w:val="00636745"/>
    <w:rsid w:val="00636A79"/>
    <w:rsid w:val="00636E64"/>
    <w:rsid w:val="00636ECE"/>
    <w:rsid w:val="006370B4"/>
    <w:rsid w:val="006371C2"/>
    <w:rsid w:val="00637E1E"/>
    <w:rsid w:val="00639832"/>
    <w:rsid w:val="00640064"/>
    <w:rsid w:val="006403A6"/>
    <w:rsid w:val="006403CF"/>
    <w:rsid w:val="00640811"/>
    <w:rsid w:val="0064119F"/>
    <w:rsid w:val="006411BE"/>
    <w:rsid w:val="0064196F"/>
    <w:rsid w:val="0064227B"/>
    <w:rsid w:val="0064260B"/>
    <w:rsid w:val="0064292A"/>
    <w:rsid w:val="00643011"/>
    <w:rsid w:val="00643023"/>
    <w:rsid w:val="00643162"/>
    <w:rsid w:val="006433DA"/>
    <w:rsid w:val="006442ED"/>
    <w:rsid w:val="00644772"/>
    <w:rsid w:val="0064479A"/>
    <w:rsid w:val="006447BF"/>
    <w:rsid w:val="00644FAC"/>
    <w:rsid w:val="006452F5"/>
    <w:rsid w:val="00645586"/>
    <w:rsid w:val="006457FB"/>
    <w:rsid w:val="006459D8"/>
    <w:rsid w:val="00645A38"/>
    <w:rsid w:val="00645F07"/>
    <w:rsid w:val="006461CB"/>
    <w:rsid w:val="0064639A"/>
    <w:rsid w:val="0064656E"/>
    <w:rsid w:val="00646646"/>
    <w:rsid w:val="006466DE"/>
    <w:rsid w:val="00646781"/>
    <w:rsid w:val="00646C65"/>
    <w:rsid w:val="00646E68"/>
    <w:rsid w:val="0064746A"/>
    <w:rsid w:val="006475C2"/>
    <w:rsid w:val="00647B15"/>
    <w:rsid w:val="00647BAE"/>
    <w:rsid w:val="00647C63"/>
    <w:rsid w:val="006500E3"/>
    <w:rsid w:val="00651185"/>
    <w:rsid w:val="00651A7F"/>
    <w:rsid w:val="006523B6"/>
    <w:rsid w:val="0065247F"/>
    <w:rsid w:val="006526D5"/>
    <w:rsid w:val="00652A0B"/>
    <w:rsid w:val="00653727"/>
    <w:rsid w:val="00653876"/>
    <w:rsid w:val="00653B50"/>
    <w:rsid w:val="0065482A"/>
    <w:rsid w:val="006549E8"/>
    <w:rsid w:val="00654AA0"/>
    <w:rsid w:val="00655333"/>
    <w:rsid w:val="006553F4"/>
    <w:rsid w:val="00655A6E"/>
    <w:rsid w:val="00655B80"/>
    <w:rsid w:val="00655C13"/>
    <w:rsid w:val="00655E15"/>
    <w:rsid w:val="00656003"/>
    <w:rsid w:val="006563D4"/>
    <w:rsid w:val="00656C3A"/>
    <w:rsid w:val="00656E77"/>
    <w:rsid w:val="00656F85"/>
    <w:rsid w:val="006574DD"/>
    <w:rsid w:val="00657708"/>
    <w:rsid w:val="00660230"/>
    <w:rsid w:val="006604D8"/>
    <w:rsid w:val="006611BA"/>
    <w:rsid w:val="006616C5"/>
    <w:rsid w:val="00661880"/>
    <w:rsid w:val="00661B4A"/>
    <w:rsid w:val="00661E5A"/>
    <w:rsid w:val="006624F8"/>
    <w:rsid w:val="00662DB6"/>
    <w:rsid w:val="006630EB"/>
    <w:rsid w:val="006633FE"/>
    <w:rsid w:val="0066342E"/>
    <w:rsid w:val="006638D0"/>
    <w:rsid w:val="00663E03"/>
    <w:rsid w:val="00664111"/>
    <w:rsid w:val="0066438C"/>
    <w:rsid w:val="006648B4"/>
    <w:rsid w:val="00664D5C"/>
    <w:rsid w:val="00664FBB"/>
    <w:rsid w:val="00665125"/>
    <w:rsid w:val="00665741"/>
    <w:rsid w:val="00665B17"/>
    <w:rsid w:val="00665D13"/>
    <w:rsid w:val="006661DF"/>
    <w:rsid w:val="0066657C"/>
    <w:rsid w:val="006667FB"/>
    <w:rsid w:val="0066681C"/>
    <w:rsid w:val="00666B21"/>
    <w:rsid w:val="00666FDC"/>
    <w:rsid w:val="00667200"/>
    <w:rsid w:val="006673F8"/>
    <w:rsid w:val="00667B0E"/>
    <w:rsid w:val="00667D05"/>
    <w:rsid w:val="00667E62"/>
    <w:rsid w:val="00670048"/>
    <w:rsid w:val="00670099"/>
    <w:rsid w:val="006708AB"/>
    <w:rsid w:val="0067092F"/>
    <w:rsid w:val="00670972"/>
    <w:rsid w:val="00670CF0"/>
    <w:rsid w:val="00670FAC"/>
    <w:rsid w:val="00671A62"/>
    <w:rsid w:val="00671A78"/>
    <w:rsid w:val="00671C59"/>
    <w:rsid w:val="00672BB9"/>
    <w:rsid w:val="00672E70"/>
    <w:rsid w:val="006730FC"/>
    <w:rsid w:val="006733FC"/>
    <w:rsid w:val="00673715"/>
    <w:rsid w:val="00673FE8"/>
    <w:rsid w:val="00674229"/>
    <w:rsid w:val="00674B3B"/>
    <w:rsid w:val="00674CB8"/>
    <w:rsid w:val="00674F09"/>
    <w:rsid w:val="0067555A"/>
    <w:rsid w:val="0067596B"/>
    <w:rsid w:val="00675E97"/>
    <w:rsid w:val="00676027"/>
    <w:rsid w:val="0067634D"/>
    <w:rsid w:val="006764B4"/>
    <w:rsid w:val="006766BB"/>
    <w:rsid w:val="00676AA1"/>
    <w:rsid w:val="00676C9A"/>
    <w:rsid w:val="00677609"/>
    <w:rsid w:val="006776EA"/>
    <w:rsid w:val="00677B51"/>
    <w:rsid w:val="00677F59"/>
    <w:rsid w:val="0068061D"/>
    <w:rsid w:val="00680CE5"/>
    <w:rsid w:val="006811B2"/>
    <w:rsid w:val="00681603"/>
    <w:rsid w:val="00681D2D"/>
    <w:rsid w:val="006823E9"/>
    <w:rsid w:val="00682ED4"/>
    <w:rsid w:val="00682FC8"/>
    <w:rsid w:val="00683DBB"/>
    <w:rsid w:val="0068418A"/>
    <w:rsid w:val="006844E3"/>
    <w:rsid w:val="006847F5"/>
    <w:rsid w:val="00684832"/>
    <w:rsid w:val="00684BB5"/>
    <w:rsid w:val="00684D27"/>
    <w:rsid w:val="006851D0"/>
    <w:rsid w:val="006853B5"/>
    <w:rsid w:val="00685877"/>
    <w:rsid w:val="0068610B"/>
    <w:rsid w:val="00686507"/>
    <w:rsid w:val="0068675D"/>
    <w:rsid w:val="00686DDF"/>
    <w:rsid w:val="00686E96"/>
    <w:rsid w:val="0068789D"/>
    <w:rsid w:val="00687BA6"/>
    <w:rsid w:val="00690541"/>
    <w:rsid w:val="00690639"/>
    <w:rsid w:val="00690665"/>
    <w:rsid w:val="00690D44"/>
    <w:rsid w:val="006911CB"/>
    <w:rsid w:val="006915D1"/>
    <w:rsid w:val="0069160E"/>
    <w:rsid w:val="00691B1B"/>
    <w:rsid w:val="006920C6"/>
    <w:rsid w:val="006928D3"/>
    <w:rsid w:val="00692A4E"/>
    <w:rsid w:val="006930C6"/>
    <w:rsid w:val="00693482"/>
    <w:rsid w:val="006934B0"/>
    <w:rsid w:val="006938DD"/>
    <w:rsid w:val="00693A50"/>
    <w:rsid w:val="00693C9F"/>
    <w:rsid w:val="00693EA5"/>
    <w:rsid w:val="00694D63"/>
    <w:rsid w:val="00695011"/>
    <w:rsid w:val="0069523D"/>
    <w:rsid w:val="00695C54"/>
    <w:rsid w:val="00695F72"/>
    <w:rsid w:val="006960A9"/>
    <w:rsid w:val="006961BB"/>
    <w:rsid w:val="00696ABF"/>
    <w:rsid w:val="006976CE"/>
    <w:rsid w:val="0069792C"/>
    <w:rsid w:val="00697EA2"/>
    <w:rsid w:val="006A010C"/>
    <w:rsid w:val="006A0176"/>
    <w:rsid w:val="006A0526"/>
    <w:rsid w:val="006A105C"/>
    <w:rsid w:val="006A148B"/>
    <w:rsid w:val="006A16C5"/>
    <w:rsid w:val="006A205E"/>
    <w:rsid w:val="006A2384"/>
    <w:rsid w:val="006A246D"/>
    <w:rsid w:val="006A25D7"/>
    <w:rsid w:val="006A2828"/>
    <w:rsid w:val="006A309B"/>
    <w:rsid w:val="006A32CF"/>
    <w:rsid w:val="006A331B"/>
    <w:rsid w:val="006A332D"/>
    <w:rsid w:val="006A3599"/>
    <w:rsid w:val="006A365A"/>
    <w:rsid w:val="006A3A26"/>
    <w:rsid w:val="006A3DD2"/>
    <w:rsid w:val="006A5E15"/>
    <w:rsid w:val="006A64E4"/>
    <w:rsid w:val="006A65E8"/>
    <w:rsid w:val="006A6B18"/>
    <w:rsid w:val="006A7067"/>
    <w:rsid w:val="006A75D5"/>
    <w:rsid w:val="006A79B4"/>
    <w:rsid w:val="006A7B0A"/>
    <w:rsid w:val="006A7B67"/>
    <w:rsid w:val="006A7BBE"/>
    <w:rsid w:val="006A7CE8"/>
    <w:rsid w:val="006A7EA2"/>
    <w:rsid w:val="006B0762"/>
    <w:rsid w:val="006B0A80"/>
    <w:rsid w:val="006B0E2A"/>
    <w:rsid w:val="006B143C"/>
    <w:rsid w:val="006B1458"/>
    <w:rsid w:val="006B1DE0"/>
    <w:rsid w:val="006B1EC5"/>
    <w:rsid w:val="006B20D4"/>
    <w:rsid w:val="006B323B"/>
    <w:rsid w:val="006B3648"/>
    <w:rsid w:val="006B3653"/>
    <w:rsid w:val="006B4153"/>
    <w:rsid w:val="006B4A0E"/>
    <w:rsid w:val="006B4DBB"/>
    <w:rsid w:val="006B5077"/>
    <w:rsid w:val="006B5A7A"/>
    <w:rsid w:val="006B5C87"/>
    <w:rsid w:val="006B5D2C"/>
    <w:rsid w:val="006B5FE3"/>
    <w:rsid w:val="006B61CC"/>
    <w:rsid w:val="006B61EA"/>
    <w:rsid w:val="006B6B6D"/>
    <w:rsid w:val="006B729D"/>
    <w:rsid w:val="006B73C0"/>
    <w:rsid w:val="006B73CF"/>
    <w:rsid w:val="006B740D"/>
    <w:rsid w:val="006B744A"/>
    <w:rsid w:val="006B7652"/>
    <w:rsid w:val="006C0297"/>
    <w:rsid w:val="006C0380"/>
    <w:rsid w:val="006C05CA"/>
    <w:rsid w:val="006C1314"/>
    <w:rsid w:val="006C1398"/>
    <w:rsid w:val="006C1CA0"/>
    <w:rsid w:val="006C1FE5"/>
    <w:rsid w:val="006C2211"/>
    <w:rsid w:val="006C351C"/>
    <w:rsid w:val="006C3A99"/>
    <w:rsid w:val="006C3BDE"/>
    <w:rsid w:val="006C3E8F"/>
    <w:rsid w:val="006C444B"/>
    <w:rsid w:val="006C497E"/>
    <w:rsid w:val="006C4DE3"/>
    <w:rsid w:val="006C5098"/>
    <w:rsid w:val="006C5484"/>
    <w:rsid w:val="006C55B4"/>
    <w:rsid w:val="006C5B5D"/>
    <w:rsid w:val="006C5D01"/>
    <w:rsid w:val="006C5E96"/>
    <w:rsid w:val="006C60F7"/>
    <w:rsid w:val="006C621A"/>
    <w:rsid w:val="006C6259"/>
    <w:rsid w:val="006C64F0"/>
    <w:rsid w:val="006C6C00"/>
    <w:rsid w:val="006C7136"/>
    <w:rsid w:val="006C72DF"/>
    <w:rsid w:val="006D0455"/>
    <w:rsid w:val="006D09D4"/>
    <w:rsid w:val="006D14F8"/>
    <w:rsid w:val="006D199C"/>
    <w:rsid w:val="006D1A41"/>
    <w:rsid w:val="006D1B07"/>
    <w:rsid w:val="006D1CDE"/>
    <w:rsid w:val="006D288B"/>
    <w:rsid w:val="006D29E2"/>
    <w:rsid w:val="006D2B8C"/>
    <w:rsid w:val="006D2B9F"/>
    <w:rsid w:val="006D31A2"/>
    <w:rsid w:val="006D38D0"/>
    <w:rsid w:val="006D3E86"/>
    <w:rsid w:val="006D43C9"/>
    <w:rsid w:val="006D47CC"/>
    <w:rsid w:val="006D487F"/>
    <w:rsid w:val="006D48DD"/>
    <w:rsid w:val="006D5099"/>
    <w:rsid w:val="006D589E"/>
    <w:rsid w:val="006D5986"/>
    <w:rsid w:val="006D5ECC"/>
    <w:rsid w:val="006D5F85"/>
    <w:rsid w:val="006D6178"/>
    <w:rsid w:val="006D63A6"/>
    <w:rsid w:val="006D6AED"/>
    <w:rsid w:val="006D72CC"/>
    <w:rsid w:val="006D746C"/>
    <w:rsid w:val="006D7877"/>
    <w:rsid w:val="006D7C43"/>
    <w:rsid w:val="006E1268"/>
    <w:rsid w:val="006E129F"/>
    <w:rsid w:val="006E14B3"/>
    <w:rsid w:val="006E165E"/>
    <w:rsid w:val="006E17BC"/>
    <w:rsid w:val="006E1A52"/>
    <w:rsid w:val="006E1B6A"/>
    <w:rsid w:val="006E211C"/>
    <w:rsid w:val="006E21A5"/>
    <w:rsid w:val="006E28CB"/>
    <w:rsid w:val="006E2DB5"/>
    <w:rsid w:val="006E3430"/>
    <w:rsid w:val="006E37AB"/>
    <w:rsid w:val="006E3C6F"/>
    <w:rsid w:val="006E3D67"/>
    <w:rsid w:val="006E483A"/>
    <w:rsid w:val="006E59B9"/>
    <w:rsid w:val="006E5C66"/>
    <w:rsid w:val="006E5C86"/>
    <w:rsid w:val="006E6348"/>
    <w:rsid w:val="006E63A1"/>
    <w:rsid w:val="006E6EB8"/>
    <w:rsid w:val="006E704F"/>
    <w:rsid w:val="006E70CA"/>
    <w:rsid w:val="006E70E6"/>
    <w:rsid w:val="006E796E"/>
    <w:rsid w:val="006E7D56"/>
    <w:rsid w:val="006F0A27"/>
    <w:rsid w:val="006F144E"/>
    <w:rsid w:val="006F1FEE"/>
    <w:rsid w:val="006F22D9"/>
    <w:rsid w:val="006F2332"/>
    <w:rsid w:val="006F24F8"/>
    <w:rsid w:val="006F293E"/>
    <w:rsid w:val="006F2B75"/>
    <w:rsid w:val="006F2DA6"/>
    <w:rsid w:val="006F2EBB"/>
    <w:rsid w:val="006F2FE5"/>
    <w:rsid w:val="006F36DF"/>
    <w:rsid w:val="006F3C95"/>
    <w:rsid w:val="006F3D08"/>
    <w:rsid w:val="006F3E15"/>
    <w:rsid w:val="006F41AB"/>
    <w:rsid w:val="006F41B9"/>
    <w:rsid w:val="006F432C"/>
    <w:rsid w:val="006F43EE"/>
    <w:rsid w:val="006F4838"/>
    <w:rsid w:val="006F4984"/>
    <w:rsid w:val="006F4C0E"/>
    <w:rsid w:val="006F5592"/>
    <w:rsid w:val="006F55A4"/>
    <w:rsid w:val="006F587A"/>
    <w:rsid w:val="006F5EAC"/>
    <w:rsid w:val="006F63D7"/>
    <w:rsid w:val="006F656E"/>
    <w:rsid w:val="006F6AE9"/>
    <w:rsid w:val="006F737A"/>
    <w:rsid w:val="006F73A6"/>
    <w:rsid w:val="006F740E"/>
    <w:rsid w:val="006F793D"/>
    <w:rsid w:val="006F7C26"/>
    <w:rsid w:val="006F7C53"/>
    <w:rsid w:val="006F7CFA"/>
    <w:rsid w:val="006F7DE1"/>
    <w:rsid w:val="006F7E7E"/>
    <w:rsid w:val="00700012"/>
    <w:rsid w:val="00700084"/>
    <w:rsid w:val="00700125"/>
    <w:rsid w:val="00700503"/>
    <w:rsid w:val="00700B62"/>
    <w:rsid w:val="00700D21"/>
    <w:rsid w:val="0070115F"/>
    <w:rsid w:val="007011B4"/>
    <w:rsid w:val="00703290"/>
    <w:rsid w:val="00703559"/>
    <w:rsid w:val="007037FA"/>
    <w:rsid w:val="00703BC0"/>
    <w:rsid w:val="007046E1"/>
    <w:rsid w:val="00704902"/>
    <w:rsid w:val="00704913"/>
    <w:rsid w:val="00704967"/>
    <w:rsid w:val="00704AD1"/>
    <w:rsid w:val="00704D67"/>
    <w:rsid w:val="00705484"/>
    <w:rsid w:val="007056A9"/>
    <w:rsid w:val="0070595D"/>
    <w:rsid w:val="00705C1E"/>
    <w:rsid w:val="00705C96"/>
    <w:rsid w:val="00705FD4"/>
    <w:rsid w:val="00706143"/>
    <w:rsid w:val="007061DC"/>
    <w:rsid w:val="00706286"/>
    <w:rsid w:val="00706402"/>
    <w:rsid w:val="00706D0D"/>
    <w:rsid w:val="00706DB1"/>
    <w:rsid w:val="007070F6"/>
    <w:rsid w:val="0070738C"/>
    <w:rsid w:val="00707E7F"/>
    <w:rsid w:val="007103C0"/>
    <w:rsid w:val="00710768"/>
    <w:rsid w:val="00710B0E"/>
    <w:rsid w:val="00711767"/>
    <w:rsid w:val="007117C3"/>
    <w:rsid w:val="00711BB5"/>
    <w:rsid w:val="00711F7C"/>
    <w:rsid w:val="0071214E"/>
    <w:rsid w:val="0071232A"/>
    <w:rsid w:val="0071268F"/>
    <w:rsid w:val="00713038"/>
    <w:rsid w:val="0071366A"/>
    <w:rsid w:val="0071429B"/>
    <w:rsid w:val="00714584"/>
    <w:rsid w:val="00714678"/>
    <w:rsid w:val="00714783"/>
    <w:rsid w:val="0071479D"/>
    <w:rsid w:val="007148FE"/>
    <w:rsid w:val="00714944"/>
    <w:rsid w:val="007149BD"/>
    <w:rsid w:val="00714A26"/>
    <w:rsid w:val="00714AB5"/>
    <w:rsid w:val="00714B63"/>
    <w:rsid w:val="00714E84"/>
    <w:rsid w:val="00714E8B"/>
    <w:rsid w:val="007151E6"/>
    <w:rsid w:val="007152F2"/>
    <w:rsid w:val="0071539E"/>
    <w:rsid w:val="00715F40"/>
    <w:rsid w:val="00716048"/>
    <w:rsid w:val="007162B5"/>
    <w:rsid w:val="00716489"/>
    <w:rsid w:val="00716FA3"/>
    <w:rsid w:val="0071777A"/>
    <w:rsid w:val="00717D70"/>
    <w:rsid w:val="00720052"/>
    <w:rsid w:val="00720366"/>
    <w:rsid w:val="00720728"/>
    <w:rsid w:val="0072083F"/>
    <w:rsid w:val="007209FB"/>
    <w:rsid w:val="00720AB6"/>
    <w:rsid w:val="00720CCE"/>
    <w:rsid w:val="00721007"/>
    <w:rsid w:val="0072106C"/>
    <w:rsid w:val="0072107F"/>
    <w:rsid w:val="00721219"/>
    <w:rsid w:val="0072136F"/>
    <w:rsid w:val="007215B1"/>
    <w:rsid w:val="007216ED"/>
    <w:rsid w:val="007218BA"/>
    <w:rsid w:val="00721B5B"/>
    <w:rsid w:val="00721F3D"/>
    <w:rsid w:val="00722481"/>
    <w:rsid w:val="00722BC9"/>
    <w:rsid w:val="00723061"/>
    <w:rsid w:val="0072347C"/>
    <w:rsid w:val="00723A87"/>
    <w:rsid w:val="00723F56"/>
    <w:rsid w:val="0072407F"/>
    <w:rsid w:val="00724547"/>
    <w:rsid w:val="00724555"/>
    <w:rsid w:val="0072524B"/>
    <w:rsid w:val="007254EB"/>
    <w:rsid w:val="0072584B"/>
    <w:rsid w:val="00725E8D"/>
    <w:rsid w:val="00725EC7"/>
    <w:rsid w:val="00725FEC"/>
    <w:rsid w:val="00726008"/>
    <w:rsid w:val="007260C4"/>
    <w:rsid w:val="0072625C"/>
    <w:rsid w:val="007264D9"/>
    <w:rsid w:val="00726EE6"/>
    <w:rsid w:val="00726FFC"/>
    <w:rsid w:val="00727160"/>
    <w:rsid w:val="0072719D"/>
    <w:rsid w:val="00727212"/>
    <w:rsid w:val="00727729"/>
    <w:rsid w:val="00727A2B"/>
    <w:rsid w:val="00727B75"/>
    <w:rsid w:val="00727D01"/>
    <w:rsid w:val="0073019D"/>
    <w:rsid w:val="00730285"/>
    <w:rsid w:val="0073078A"/>
    <w:rsid w:val="00730D3C"/>
    <w:rsid w:val="00730D77"/>
    <w:rsid w:val="00730DD3"/>
    <w:rsid w:val="00730F0A"/>
    <w:rsid w:val="0073118B"/>
    <w:rsid w:val="0073138A"/>
    <w:rsid w:val="007314C5"/>
    <w:rsid w:val="00731C84"/>
    <w:rsid w:val="00731E75"/>
    <w:rsid w:val="007320F1"/>
    <w:rsid w:val="00732A7F"/>
    <w:rsid w:val="00732E66"/>
    <w:rsid w:val="0073327B"/>
    <w:rsid w:val="00733504"/>
    <w:rsid w:val="00733873"/>
    <w:rsid w:val="00733A9A"/>
    <w:rsid w:val="00733E8F"/>
    <w:rsid w:val="007340BA"/>
    <w:rsid w:val="00734151"/>
    <w:rsid w:val="0073421F"/>
    <w:rsid w:val="00734544"/>
    <w:rsid w:val="00734F57"/>
    <w:rsid w:val="0073519A"/>
    <w:rsid w:val="00735246"/>
    <w:rsid w:val="0073530E"/>
    <w:rsid w:val="007354D6"/>
    <w:rsid w:val="007357D5"/>
    <w:rsid w:val="007362ED"/>
    <w:rsid w:val="00736409"/>
    <w:rsid w:val="007367C0"/>
    <w:rsid w:val="00737183"/>
    <w:rsid w:val="00737482"/>
    <w:rsid w:val="007375D3"/>
    <w:rsid w:val="00737AEF"/>
    <w:rsid w:val="00737C40"/>
    <w:rsid w:val="00740BFD"/>
    <w:rsid w:val="00740DA4"/>
    <w:rsid w:val="00740EB2"/>
    <w:rsid w:val="00741019"/>
    <w:rsid w:val="00741AE9"/>
    <w:rsid w:val="0074253C"/>
    <w:rsid w:val="00742611"/>
    <w:rsid w:val="00743825"/>
    <w:rsid w:val="00744430"/>
    <w:rsid w:val="00744670"/>
    <w:rsid w:val="007446AF"/>
    <w:rsid w:val="00744929"/>
    <w:rsid w:val="0074530F"/>
    <w:rsid w:val="007454B1"/>
    <w:rsid w:val="007454F7"/>
    <w:rsid w:val="007456D3"/>
    <w:rsid w:val="00745946"/>
    <w:rsid w:val="00745D3C"/>
    <w:rsid w:val="0074646E"/>
    <w:rsid w:val="00746481"/>
    <w:rsid w:val="00746A1F"/>
    <w:rsid w:val="00746CFB"/>
    <w:rsid w:val="00746F08"/>
    <w:rsid w:val="00747137"/>
    <w:rsid w:val="00747CD4"/>
    <w:rsid w:val="007503F1"/>
    <w:rsid w:val="00750671"/>
    <w:rsid w:val="007509B3"/>
    <w:rsid w:val="00751062"/>
    <w:rsid w:val="007511CB"/>
    <w:rsid w:val="00751767"/>
    <w:rsid w:val="007517F3"/>
    <w:rsid w:val="0075186F"/>
    <w:rsid w:val="00751F95"/>
    <w:rsid w:val="00752044"/>
    <w:rsid w:val="00752135"/>
    <w:rsid w:val="0075236C"/>
    <w:rsid w:val="00752C65"/>
    <w:rsid w:val="00752DD1"/>
    <w:rsid w:val="00753214"/>
    <w:rsid w:val="00753635"/>
    <w:rsid w:val="00753BF9"/>
    <w:rsid w:val="0075438C"/>
    <w:rsid w:val="0075557C"/>
    <w:rsid w:val="00755ACD"/>
    <w:rsid w:val="00756133"/>
    <w:rsid w:val="00756362"/>
    <w:rsid w:val="00757791"/>
    <w:rsid w:val="00757C2B"/>
    <w:rsid w:val="00760019"/>
    <w:rsid w:val="007600FC"/>
    <w:rsid w:val="00760356"/>
    <w:rsid w:val="0076060A"/>
    <w:rsid w:val="00760960"/>
    <w:rsid w:val="00760E2F"/>
    <w:rsid w:val="0076110D"/>
    <w:rsid w:val="00761A38"/>
    <w:rsid w:val="00761C71"/>
    <w:rsid w:val="007620AB"/>
    <w:rsid w:val="00762468"/>
    <w:rsid w:val="00762477"/>
    <w:rsid w:val="00762FB1"/>
    <w:rsid w:val="00763464"/>
    <w:rsid w:val="0076353D"/>
    <w:rsid w:val="00763BE1"/>
    <w:rsid w:val="00764295"/>
    <w:rsid w:val="007647A9"/>
    <w:rsid w:val="00764A34"/>
    <w:rsid w:val="00764BE2"/>
    <w:rsid w:val="00764EF2"/>
    <w:rsid w:val="00765736"/>
    <w:rsid w:val="00765829"/>
    <w:rsid w:val="0076696C"/>
    <w:rsid w:val="00766AD8"/>
    <w:rsid w:val="00766C93"/>
    <w:rsid w:val="00767A41"/>
    <w:rsid w:val="00767C9A"/>
    <w:rsid w:val="007707AD"/>
    <w:rsid w:val="007708AB"/>
    <w:rsid w:val="007708DC"/>
    <w:rsid w:val="00770BED"/>
    <w:rsid w:val="00771526"/>
    <w:rsid w:val="007716F1"/>
    <w:rsid w:val="00771E91"/>
    <w:rsid w:val="0077251C"/>
    <w:rsid w:val="00772594"/>
    <w:rsid w:val="007727CF"/>
    <w:rsid w:val="00772D39"/>
    <w:rsid w:val="00772F00"/>
    <w:rsid w:val="00773090"/>
    <w:rsid w:val="00773243"/>
    <w:rsid w:val="007734CB"/>
    <w:rsid w:val="0077374F"/>
    <w:rsid w:val="00773779"/>
    <w:rsid w:val="00773B55"/>
    <w:rsid w:val="007745E9"/>
    <w:rsid w:val="007748EB"/>
    <w:rsid w:val="00774C9A"/>
    <w:rsid w:val="007750D5"/>
    <w:rsid w:val="00775144"/>
    <w:rsid w:val="00775511"/>
    <w:rsid w:val="007767A2"/>
    <w:rsid w:val="007768D6"/>
    <w:rsid w:val="007768D9"/>
    <w:rsid w:val="00776E82"/>
    <w:rsid w:val="0077700A"/>
    <w:rsid w:val="00777015"/>
    <w:rsid w:val="0077704D"/>
    <w:rsid w:val="0077784C"/>
    <w:rsid w:val="00777882"/>
    <w:rsid w:val="00777D10"/>
    <w:rsid w:val="007802C8"/>
    <w:rsid w:val="007804EC"/>
    <w:rsid w:val="0078052F"/>
    <w:rsid w:val="00780566"/>
    <w:rsid w:val="007808C1"/>
    <w:rsid w:val="00780EAF"/>
    <w:rsid w:val="00781675"/>
    <w:rsid w:val="00781698"/>
    <w:rsid w:val="00781B14"/>
    <w:rsid w:val="00782322"/>
    <w:rsid w:val="0078250B"/>
    <w:rsid w:val="007828D0"/>
    <w:rsid w:val="00782D91"/>
    <w:rsid w:val="00782DC6"/>
    <w:rsid w:val="00782E4C"/>
    <w:rsid w:val="00782FF6"/>
    <w:rsid w:val="00783160"/>
    <w:rsid w:val="00783447"/>
    <w:rsid w:val="0078382F"/>
    <w:rsid w:val="007838BA"/>
    <w:rsid w:val="00783FA6"/>
    <w:rsid w:val="0078499E"/>
    <w:rsid w:val="00784A67"/>
    <w:rsid w:val="00784C95"/>
    <w:rsid w:val="00784DEC"/>
    <w:rsid w:val="0078544A"/>
    <w:rsid w:val="007854AB"/>
    <w:rsid w:val="007856A9"/>
    <w:rsid w:val="00785988"/>
    <w:rsid w:val="00785ADD"/>
    <w:rsid w:val="00785C7E"/>
    <w:rsid w:val="00785D15"/>
    <w:rsid w:val="00785E7F"/>
    <w:rsid w:val="00786577"/>
    <w:rsid w:val="007865DF"/>
    <w:rsid w:val="007866F5"/>
    <w:rsid w:val="0078674B"/>
    <w:rsid w:val="0078684E"/>
    <w:rsid w:val="00786D21"/>
    <w:rsid w:val="00786DEB"/>
    <w:rsid w:val="00787340"/>
    <w:rsid w:val="00787EB6"/>
    <w:rsid w:val="007903DB"/>
    <w:rsid w:val="00790405"/>
    <w:rsid w:val="007904B3"/>
    <w:rsid w:val="007906EF"/>
    <w:rsid w:val="00791277"/>
    <w:rsid w:val="00791287"/>
    <w:rsid w:val="00791A3A"/>
    <w:rsid w:val="00791BA9"/>
    <w:rsid w:val="00791C13"/>
    <w:rsid w:val="00791D40"/>
    <w:rsid w:val="00792730"/>
    <w:rsid w:val="007927CA"/>
    <w:rsid w:val="007928B1"/>
    <w:rsid w:val="00792C4A"/>
    <w:rsid w:val="00792F18"/>
    <w:rsid w:val="007933A2"/>
    <w:rsid w:val="00793493"/>
    <w:rsid w:val="0079354B"/>
    <w:rsid w:val="00793D49"/>
    <w:rsid w:val="00794326"/>
    <w:rsid w:val="00794B43"/>
    <w:rsid w:val="00794C4D"/>
    <w:rsid w:val="00794DDA"/>
    <w:rsid w:val="00795445"/>
    <w:rsid w:val="00795494"/>
    <w:rsid w:val="007956AE"/>
    <w:rsid w:val="00795783"/>
    <w:rsid w:val="00795911"/>
    <w:rsid w:val="007961A6"/>
    <w:rsid w:val="007962C5"/>
    <w:rsid w:val="00796D60"/>
    <w:rsid w:val="00796E25"/>
    <w:rsid w:val="00796F8E"/>
    <w:rsid w:val="00797189"/>
    <w:rsid w:val="0079754A"/>
    <w:rsid w:val="007978CF"/>
    <w:rsid w:val="0079792D"/>
    <w:rsid w:val="00797C99"/>
    <w:rsid w:val="00797E52"/>
    <w:rsid w:val="007A021F"/>
    <w:rsid w:val="007A022B"/>
    <w:rsid w:val="007A0A03"/>
    <w:rsid w:val="007A0EC7"/>
    <w:rsid w:val="007A11B8"/>
    <w:rsid w:val="007A14EB"/>
    <w:rsid w:val="007A1601"/>
    <w:rsid w:val="007A21E6"/>
    <w:rsid w:val="007A2328"/>
    <w:rsid w:val="007A266C"/>
    <w:rsid w:val="007A285D"/>
    <w:rsid w:val="007A28D8"/>
    <w:rsid w:val="007A301A"/>
    <w:rsid w:val="007A3444"/>
    <w:rsid w:val="007A3BBF"/>
    <w:rsid w:val="007A3DB8"/>
    <w:rsid w:val="007A4099"/>
    <w:rsid w:val="007A43C3"/>
    <w:rsid w:val="007A4C17"/>
    <w:rsid w:val="007A4DAA"/>
    <w:rsid w:val="007A4E1D"/>
    <w:rsid w:val="007A534D"/>
    <w:rsid w:val="007A5C6A"/>
    <w:rsid w:val="007A5F02"/>
    <w:rsid w:val="007A5F14"/>
    <w:rsid w:val="007A5F85"/>
    <w:rsid w:val="007A6117"/>
    <w:rsid w:val="007A6245"/>
    <w:rsid w:val="007A6597"/>
    <w:rsid w:val="007A665C"/>
    <w:rsid w:val="007A6923"/>
    <w:rsid w:val="007A6ADA"/>
    <w:rsid w:val="007A6B4F"/>
    <w:rsid w:val="007A6C0C"/>
    <w:rsid w:val="007A6CC9"/>
    <w:rsid w:val="007A7027"/>
    <w:rsid w:val="007A703F"/>
    <w:rsid w:val="007B0AA1"/>
    <w:rsid w:val="007B0CC9"/>
    <w:rsid w:val="007B195E"/>
    <w:rsid w:val="007B1B5B"/>
    <w:rsid w:val="007B1FC6"/>
    <w:rsid w:val="007B207E"/>
    <w:rsid w:val="007B22A7"/>
    <w:rsid w:val="007B2361"/>
    <w:rsid w:val="007B2457"/>
    <w:rsid w:val="007B2549"/>
    <w:rsid w:val="007B31BA"/>
    <w:rsid w:val="007B31EA"/>
    <w:rsid w:val="007B3396"/>
    <w:rsid w:val="007B3580"/>
    <w:rsid w:val="007B35AF"/>
    <w:rsid w:val="007B37D3"/>
    <w:rsid w:val="007B3BA1"/>
    <w:rsid w:val="007B3D32"/>
    <w:rsid w:val="007B3EBB"/>
    <w:rsid w:val="007B415A"/>
    <w:rsid w:val="007B41FC"/>
    <w:rsid w:val="007B492D"/>
    <w:rsid w:val="007B4B6B"/>
    <w:rsid w:val="007B5207"/>
    <w:rsid w:val="007B52F2"/>
    <w:rsid w:val="007B53E9"/>
    <w:rsid w:val="007B57CF"/>
    <w:rsid w:val="007B5862"/>
    <w:rsid w:val="007B5A5F"/>
    <w:rsid w:val="007B5D3C"/>
    <w:rsid w:val="007B5EFC"/>
    <w:rsid w:val="007B5FD4"/>
    <w:rsid w:val="007B629F"/>
    <w:rsid w:val="007B64C2"/>
    <w:rsid w:val="007B66B0"/>
    <w:rsid w:val="007B6890"/>
    <w:rsid w:val="007B6CC1"/>
    <w:rsid w:val="007B75E9"/>
    <w:rsid w:val="007B77B8"/>
    <w:rsid w:val="007B7C9C"/>
    <w:rsid w:val="007B7DF0"/>
    <w:rsid w:val="007C0125"/>
    <w:rsid w:val="007C0833"/>
    <w:rsid w:val="007C0A45"/>
    <w:rsid w:val="007C0AF1"/>
    <w:rsid w:val="007C0B6D"/>
    <w:rsid w:val="007C140D"/>
    <w:rsid w:val="007C2023"/>
    <w:rsid w:val="007C24DE"/>
    <w:rsid w:val="007C2503"/>
    <w:rsid w:val="007C25D2"/>
    <w:rsid w:val="007C2654"/>
    <w:rsid w:val="007C27C4"/>
    <w:rsid w:val="007C2CEF"/>
    <w:rsid w:val="007C3011"/>
    <w:rsid w:val="007C349C"/>
    <w:rsid w:val="007C3C56"/>
    <w:rsid w:val="007C3D50"/>
    <w:rsid w:val="007C4162"/>
    <w:rsid w:val="007C45C9"/>
    <w:rsid w:val="007C4BEB"/>
    <w:rsid w:val="007C4C4A"/>
    <w:rsid w:val="007C51E4"/>
    <w:rsid w:val="007C53D2"/>
    <w:rsid w:val="007C5664"/>
    <w:rsid w:val="007C58C4"/>
    <w:rsid w:val="007C5AAC"/>
    <w:rsid w:val="007C607F"/>
    <w:rsid w:val="007C638C"/>
    <w:rsid w:val="007C657A"/>
    <w:rsid w:val="007C6B10"/>
    <w:rsid w:val="007C6F76"/>
    <w:rsid w:val="007C74E9"/>
    <w:rsid w:val="007C7A59"/>
    <w:rsid w:val="007C7DE3"/>
    <w:rsid w:val="007C7E07"/>
    <w:rsid w:val="007D008E"/>
    <w:rsid w:val="007D0440"/>
    <w:rsid w:val="007D10CA"/>
    <w:rsid w:val="007D1C44"/>
    <w:rsid w:val="007D1C67"/>
    <w:rsid w:val="007D28D4"/>
    <w:rsid w:val="007D2C62"/>
    <w:rsid w:val="007D3622"/>
    <w:rsid w:val="007D3950"/>
    <w:rsid w:val="007D3C4D"/>
    <w:rsid w:val="007D41A5"/>
    <w:rsid w:val="007D41D3"/>
    <w:rsid w:val="007D4336"/>
    <w:rsid w:val="007D449A"/>
    <w:rsid w:val="007D475B"/>
    <w:rsid w:val="007D49B9"/>
    <w:rsid w:val="007D4B0B"/>
    <w:rsid w:val="007D4BA3"/>
    <w:rsid w:val="007D51FF"/>
    <w:rsid w:val="007D5B4F"/>
    <w:rsid w:val="007D5C41"/>
    <w:rsid w:val="007D5CE3"/>
    <w:rsid w:val="007D6043"/>
    <w:rsid w:val="007D7075"/>
    <w:rsid w:val="007D70E5"/>
    <w:rsid w:val="007D72AD"/>
    <w:rsid w:val="007D74FD"/>
    <w:rsid w:val="007D7B45"/>
    <w:rsid w:val="007D7ED4"/>
    <w:rsid w:val="007D7F89"/>
    <w:rsid w:val="007D7FE4"/>
    <w:rsid w:val="007E058C"/>
    <w:rsid w:val="007E0E35"/>
    <w:rsid w:val="007E151B"/>
    <w:rsid w:val="007E161D"/>
    <w:rsid w:val="007E1D18"/>
    <w:rsid w:val="007E1D60"/>
    <w:rsid w:val="007E2125"/>
    <w:rsid w:val="007E216F"/>
    <w:rsid w:val="007E2470"/>
    <w:rsid w:val="007E2556"/>
    <w:rsid w:val="007E2562"/>
    <w:rsid w:val="007E26A2"/>
    <w:rsid w:val="007E2B93"/>
    <w:rsid w:val="007E2BAF"/>
    <w:rsid w:val="007E3073"/>
    <w:rsid w:val="007E333D"/>
    <w:rsid w:val="007E379A"/>
    <w:rsid w:val="007E38C6"/>
    <w:rsid w:val="007E39F7"/>
    <w:rsid w:val="007E3E1D"/>
    <w:rsid w:val="007E3F5C"/>
    <w:rsid w:val="007E4352"/>
    <w:rsid w:val="007E4A7A"/>
    <w:rsid w:val="007E527F"/>
    <w:rsid w:val="007E55CC"/>
    <w:rsid w:val="007E5E68"/>
    <w:rsid w:val="007E5E98"/>
    <w:rsid w:val="007E5F40"/>
    <w:rsid w:val="007E60F7"/>
    <w:rsid w:val="007E638F"/>
    <w:rsid w:val="007E6D5E"/>
    <w:rsid w:val="007E6F1F"/>
    <w:rsid w:val="007E6F3D"/>
    <w:rsid w:val="007E720B"/>
    <w:rsid w:val="007E7490"/>
    <w:rsid w:val="007E75C8"/>
    <w:rsid w:val="007E7861"/>
    <w:rsid w:val="007F035B"/>
    <w:rsid w:val="007F0962"/>
    <w:rsid w:val="007F096F"/>
    <w:rsid w:val="007F0B78"/>
    <w:rsid w:val="007F122B"/>
    <w:rsid w:val="007F1397"/>
    <w:rsid w:val="007F15E7"/>
    <w:rsid w:val="007F1AF5"/>
    <w:rsid w:val="007F1E8F"/>
    <w:rsid w:val="007F202F"/>
    <w:rsid w:val="007F20C9"/>
    <w:rsid w:val="007F2231"/>
    <w:rsid w:val="007F2501"/>
    <w:rsid w:val="007F266C"/>
    <w:rsid w:val="007F2949"/>
    <w:rsid w:val="007F2BFC"/>
    <w:rsid w:val="007F2D17"/>
    <w:rsid w:val="007F3D71"/>
    <w:rsid w:val="007F4487"/>
    <w:rsid w:val="007F47C4"/>
    <w:rsid w:val="007F4A64"/>
    <w:rsid w:val="007F56C7"/>
    <w:rsid w:val="007F5809"/>
    <w:rsid w:val="007F5BD5"/>
    <w:rsid w:val="007F5DBF"/>
    <w:rsid w:val="007F5F43"/>
    <w:rsid w:val="007F5FF2"/>
    <w:rsid w:val="007F615C"/>
    <w:rsid w:val="007F67A6"/>
    <w:rsid w:val="007F6999"/>
    <w:rsid w:val="007F69B4"/>
    <w:rsid w:val="007F69EC"/>
    <w:rsid w:val="007F6D8D"/>
    <w:rsid w:val="007F6F13"/>
    <w:rsid w:val="007F73D0"/>
    <w:rsid w:val="00800170"/>
    <w:rsid w:val="008002EA"/>
    <w:rsid w:val="008006EA"/>
    <w:rsid w:val="00800A06"/>
    <w:rsid w:val="0080104E"/>
    <w:rsid w:val="00802148"/>
    <w:rsid w:val="00802190"/>
    <w:rsid w:val="008025A0"/>
    <w:rsid w:val="00802663"/>
    <w:rsid w:val="008027C8"/>
    <w:rsid w:val="00802D06"/>
    <w:rsid w:val="00802DD6"/>
    <w:rsid w:val="00802EF4"/>
    <w:rsid w:val="008033C8"/>
    <w:rsid w:val="00803485"/>
    <w:rsid w:val="00803BD4"/>
    <w:rsid w:val="00803D8B"/>
    <w:rsid w:val="00804014"/>
    <w:rsid w:val="008043CA"/>
    <w:rsid w:val="00804A8E"/>
    <w:rsid w:val="00804D01"/>
    <w:rsid w:val="00804E06"/>
    <w:rsid w:val="0080505B"/>
    <w:rsid w:val="008050AE"/>
    <w:rsid w:val="008056C7"/>
    <w:rsid w:val="00805C72"/>
    <w:rsid w:val="00805D6D"/>
    <w:rsid w:val="008064A1"/>
    <w:rsid w:val="00806516"/>
    <w:rsid w:val="00806544"/>
    <w:rsid w:val="0080660E"/>
    <w:rsid w:val="0080678D"/>
    <w:rsid w:val="00807755"/>
    <w:rsid w:val="008079E7"/>
    <w:rsid w:val="00807B2A"/>
    <w:rsid w:val="00807CE1"/>
    <w:rsid w:val="00810135"/>
    <w:rsid w:val="008102BE"/>
    <w:rsid w:val="00810A7F"/>
    <w:rsid w:val="00810B4F"/>
    <w:rsid w:val="0081123E"/>
    <w:rsid w:val="00811838"/>
    <w:rsid w:val="00811FC3"/>
    <w:rsid w:val="008122FD"/>
    <w:rsid w:val="0081281C"/>
    <w:rsid w:val="00812B1F"/>
    <w:rsid w:val="00812C7B"/>
    <w:rsid w:val="00812D0F"/>
    <w:rsid w:val="00813433"/>
    <w:rsid w:val="00813819"/>
    <w:rsid w:val="00813913"/>
    <w:rsid w:val="00813B5F"/>
    <w:rsid w:val="00813EB1"/>
    <w:rsid w:val="00813F26"/>
    <w:rsid w:val="0081474D"/>
    <w:rsid w:val="00814DE5"/>
    <w:rsid w:val="0081571C"/>
    <w:rsid w:val="0081575E"/>
    <w:rsid w:val="008162C0"/>
    <w:rsid w:val="00816620"/>
    <w:rsid w:val="00816970"/>
    <w:rsid w:val="00816D69"/>
    <w:rsid w:val="008171BA"/>
    <w:rsid w:val="008175A6"/>
    <w:rsid w:val="00817672"/>
    <w:rsid w:val="00817D2A"/>
    <w:rsid w:val="008201D1"/>
    <w:rsid w:val="0082043E"/>
    <w:rsid w:val="00820649"/>
    <w:rsid w:val="00820857"/>
    <w:rsid w:val="00820B90"/>
    <w:rsid w:val="00820C33"/>
    <w:rsid w:val="00821291"/>
    <w:rsid w:val="00821473"/>
    <w:rsid w:val="00821C3E"/>
    <w:rsid w:val="00821EBB"/>
    <w:rsid w:val="008221A0"/>
    <w:rsid w:val="008221D8"/>
    <w:rsid w:val="00822541"/>
    <w:rsid w:val="008229CA"/>
    <w:rsid w:val="008231E0"/>
    <w:rsid w:val="00823334"/>
    <w:rsid w:val="00823345"/>
    <w:rsid w:val="00823781"/>
    <w:rsid w:val="0082382D"/>
    <w:rsid w:val="00823F1A"/>
    <w:rsid w:val="00823FD0"/>
    <w:rsid w:val="0082482A"/>
    <w:rsid w:val="00824972"/>
    <w:rsid w:val="00824CFD"/>
    <w:rsid w:val="008251C5"/>
    <w:rsid w:val="00825757"/>
    <w:rsid w:val="008259ED"/>
    <w:rsid w:val="00825CCD"/>
    <w:rsid w:val="008262F2"/>
    <w:rsid w:val="00826601"/>
    <w:rsid w:val="00826B92"/>
    <w:rsid w:val="00826D46"/>
    <w:rsid w:val="00827835"/>
    <w:rsid w:val="008278F7"/>
    <w:rsid w:val="00827D66"/>
    <w:rsid w:val="0083098C"/>
    <w:rsid w:val="00830AA6"/>
    <w:rsid w:val="00831031"/>
    <w:rsid w:val="00831495"/>
    <w:rsid w:val="00832006"/>
    <w:rsid w:val="00832061"/>
    <w:rsid w:val="008331F1"/>
    <w:rsid w:val="0083377E"/>
    <w:rsid w:val="0083384A"/>
    <w:rsid w:val="00833907"/>
    <w:rsid w:val="00833DE5"/>
    <w:rsid w:val="00834748"/>
    <w:rsid w:val="008348E2"/>
    <w:rsid w:val="00834BF5"/>
    <w:rsid w:val="00835664"/>
    <w:rsid w:val="00835760"/>
    <w:rsid w:val="00835902"/>
    <w:rsid w:val="008360B5"/>
    <w:rsid w:val="008369CA"/>
    <w:rsid w:val="00836A37"/>
    <w:rsid w:val="00836B03"/>
    <w:rsid w:val="00836CB4"/>
    <w:rsid w:val="00836DF6"/>
    <w:rsid w:val="00836ECD"/>
    <w:rsid w:val="00837C59"/>
    <w:rsid w:val="00837F9E"/>
    <w:rsid w:val="008403D4"/>
    <w:rsid w:val="008405A6"/>
    <w:rsid w:val="008406B2"/>
    <w:rsid w:val="00840824"/>
    <w:rsid w:val="00840AAC"/>
    <w:rsid w:val="00840E2F"/>
    <w:rsid w:val="008416B6"/>
    <w:rsid w:val="00841772"/>
    <w:rsid w:val="00842DC5"/>
    <w:rsid w:val="00842E4D"/>
    <w:rsid w:val="00843C11"/>
    <w:rsid w:val="00843CD8"/>
    <w:rsid w:val="00844120"/>
    <w:rsid w:val="00844159"/>
    <w:rsid w:val="0084415C"/>
    <w:rsid w:val="008442BF"/>
    <w:rsid w:val="0084476A"/>
    <w:rsid w:val="0084528F"/>
    <w:rsid w:val="008454EF"/>
    <w:rsid w:val="008456DD"/>
    <w:rsid w:val="00845715"/>
    <w:rsid w:val="0084611E"/>
    <w:rsid w:val="008462D2"/>
    <w:rsid w:val="008465FA"/>
    <w:rsid w:val="0084681C"/>
    <w:rsid w:val="00846A8D"/>
    <w:rsid w:val="00846BA1"/>
    <w:rsid w:val="00846C23"/>
    <w:rsid w:val="008472E6"/>
    <w:rsid w:val="00847364"/>
    <w:rsid w:val="008475DA"/>
    <w:rsid w:val="00847CDB"/>
    <w:rsid w:val="00850075"/>
    <w:rsid w:val="0085033F"/>
    <w:rsid w:val="008509E0"/>
    <w:rsid w:val="00850E31"/>
    <w:rsid w:val="00850EA3"/>
    <w:rsid w:val="00851300"/>
    <w:rsid w:val="008517CB"/>
    <w:rsid w:val="00851902"/>
    <w:rsid w:val="00851A38"/>
    <w:rsid w:val="00851C8F"/>
    <w:rsid w:val="00851C95"/>
    <w:rsid w:val="0085273A"/>
    <w:rsid w:val="008528BB"/>
    <w:rsid w:val="008529EA"/>
    <w:rsid w:val="00852C82"/>
    <w:rsid w:val="008536CE"/>
    <w:rsid w:val="00853E11"/>
    <w:rsid w:val="0085427E"/>
    <w:rsid w:val="008543F6"/>
    <w:rsid w:val="00854FCC"/>
    <w:rsid w:val="0085550D"/>
    <w:rsid w:val="00855539"/>
    <w:rsid w:val="0085554D"/>
    <w:rsid w:val="00855612"/>
    <w:rsid w:val="008556DC"/>
    <w:rsid w:val="008557DF"/>
    <w:rsid w:val="008558FE"/>
    <w:rsid w:val="00855A96"/>
    <w:rsid w:val="00855F1F"/>
    <w:rsid w:val="00855F5F"/>
    <w:rsid w:val="00856251"/>
    <w:rsid w:val="008566A8"/>
    <w:rsid w:val="0085704E"/>
    <w:rsid w:val="00857173"/>
    <w:rsid w:val="008575E7"/>
    <w:rsid w:val="008576FA"/>
    <w:rsid w:val="0086010D"/>
    <w:rsid w:val="00860143"/>
    <w:rsid w:val="0086028B"/>
    <w:rsid w:val="00860807"/>
    <w:rsid w:val="008608AE"/>
    <w:rsid w:val="008608E5"/>
    <w:rsid w:val="0086095C"/>
    <w:rsid w:val="00860C47"/>
    <w:rsid w:val="00860E72"/>
    <w:rsid w:val="00860EA3"/>
    <w:rsid w:val="00861097"/>
    <w:rsid w:val="00861436"/>
    <w:rsid w:val="008614C8"/>
    <w:rsid w:val="00861599"/>
    <w:rsid w:val="00861821"/>
    <w:rsid w:val="008618EF"/>
    <w:rsid w:val="00861E74"/>
    <w:rsid w:val="00862373"/>
    <w:rsid w:val="00862AFB"/>
    <w:rsid w:val="00862B8E"/>
    <w:rsid w:val="00862C32"/>
    <w:rsid w:val="00862CF7"/>
    <w:rsid w:val="00862D51"/>
    <w:rsid w:val="00863C78"/>
    <w:rsid w:val="00863E4A"/>
    <w:rsid w:val="00864439"/>
    <w:rsid w:val="008644C5"/>
    <w:rsid w:val="00864733"/>
    <w:rsid w:val="0086493A"/>
    <w:rsid w:val="00864AEF"/>
    <w:rsid w:val="00864E82"/>
    <w:rsid w:val="008652C0"/>
    <w:rsid w:val="00865865"/>
    <w:rsid w:val="008658E6"/>
    <w:rsid w:val="00865AEC"/>
    <w:rsid w:val="00865C7F"/>
    <w:rsid w:val="00865E23"/>
    <w:rsid w:val="00865E65"/>
    <w:rsid w:val="008664F7"/>
    <w:rsid w:val="0086673E"/>
    <w:rsid w:val="0086689E"/>
    <w:rsid w:val="00866A34"/>
    <w:rsid w:val="00866EEE"/>
    <w:rsid w:val="00866F59"/>
    <w:rsid w:val="00867203"/>
    <w:rsid w:val="00867856"/>
    <w:rsid w:val="0086792F"/>
    <w:rsid w:val="008679A3"/>
    <w:rsid w:val="00867B85"/>
    <w:rsid w:val="00867C4F"/>
    <w:rsid w:val="00867C74"/>
    <w:rsid w:val="00867CF5"/>
    <w:rsid w:val="008705AD"/>
    <w:rsid w:val="0087068C"/>
    <w:rsid w:val="00870B79"/>
    <w:rsid w:val="00870ED4"/>
    <w:rsid w:val="00870F9C"/>
    <w:rsid w:val="00871115"/>
    <w:rsid w:val="008711FC"/>
    <w:rsid w:val="00871880"/>
    <w:rsid w:val="008722E7"/>
    <w:rsid w:val="00872375"/>
    <w:rsid w:val="008728F6"/>
    <w:rsid w:val="00872C12"/>
    <w:rsid w:val="0087311E"/>
    <w:rsid w:val="008734EA"/>
    <w:rsid w:val="008736DB"/>
    <w:rsid w:val="008737EF"/>
    <w:rsid w:val="00873BDA"/>
    <w:rsid w:val="008744B6"/>
    <w:rsid w:val="00874755"/>
    <w:rsid w:val="008748EE"/>
    <w:rsid w:val="008749FA"/>
    <w:rsid w:val="00874C31"/>
    <w:rsid w:val="00874D25"/>
    <w:rsid w:val="0087579F"/>
    <w:rsid w:val="00875EFA"/>
    <w:rsid w:val="00875F89"/>
    <w:rsid w:val="0087616F"/>
    <w:rsid w:val="0087656F"/>
    <w:rsid w:val="008768D8"/>
    <w:rsid w:val="0087708D"/>
    <w:rsid w:val="008773A4"/>
    <w:rsid w:val="0087748B"/>
    <w:rsid w:val="00877B9A"/>
    <w:rsid w:val="008802CB"/>
    <w:rsid w:val="00880387"/>
    <w:rsid w:val="0088068D"/>
    <w:rsid w:val="00880749"/>
    <w:rsid w:val="008809A6"/>
    <w:rsid w:val="00880A7D"/>
    <w:rsid w:val="00881930"/>
    <w:rsid w:val="00881AFD"/>
    <w:rsid w:val="00881DDB"/>
    <w:rsid w:val="0088218C"/>
    <w:rsid w:val="008821C7"/>
    <w:rsid w:val="008827B6"/>
    <w:rsid w:val="008827E4"/>
    <w:rsid w:val="00882895"/>
    <w:rsid w:val="00882F80"/>
    <w:rsid w:val="008830B8"/>
    <w:rsid w:val="008830D8"/>
    <w:rsid w:val="00883869"/>
    <w:rsid w:val="00883AF5"/>
    <w:rsid w:val="00883E5E"/>
    <w:rsid w:val="00884063"/>
    <w:rsid w:val="00884149"/>
    <w:rsid w:val="008846A5"/>
    <w:rsid w:val="00884E43"/>
    <w:rsid w:val="008851EB"/>
    <w:rsid w:val="008852FC"/>
    <w:rsid w:val="0088541F"/>
    <w:rsid w:val="00885984"/>
    <w:rsid w:val="00885A60"/>
    <w:rsid w:val="00885B64"/>
    <w:rsid w:val="0088603E"/>
    <w:rsid w:val="008861E5"/>
    <w:rsid w:val="008863CD"/>
    <w:rsid w:val="00886F0D"/>
    <w:rsid w:val="00887949"/>
    <w:rsid w:val="00887C8F"/>
    <w:rsid w:val="00890186"/>
    <w:rsid w:val="0089027F"/>
    <w:rsid w:val="008902FC"/>
    <w:rsid w:val="00890B6B"/>
    <w:rsid w:val="00890E43"/>
    <w:rsid w:val="00890EF2"/>
    <w:rsid w:val="00891049"/>
    <w:rsid w:val="0089189C"/>
    <w:rsid w:val="008919BD"/>
    <w:rsid w:val="00891EC4"/>
    <w:rsid w:val="00892435"/>
    <w:rsid w:val="0089267E"/>
    <w:rsid w:val="008927F9"/>
    <w:rsid w:val="00892C79"/>
    <w:rsid w:val="00892F46"/>
    <w:rsid w:val="00893141"/>
    <w:rsid w:val="00893614"/>
    <w:rsid w:val="008939A3"/>
    <w:rsid w:val="00893E4F"/>
    <w:rsid w:val="00893F24"/>
    <w:rsid w:val="00894177"/>
    <w:rsid w:val="008941F0"/>
    <w:rsid w:val="008946C0"/>
    <w:rsid w:val="008947E4"/>
    <w:rsid w:val="00894CB1"/>
    <w:rsid w:val="00895202"/>
    <w:rsid w:val="00895621"/>
    <w:rsid w:val="008956C0"/>
    <w:rsid w:val="00895C88"/>
    <w:rsid w:val="00896521"/>
    <w:rsid w:val="00896CF9"/>
    <w:rsid w:val="00897176"/>
    <w:rsid w:val="008979E9"/>
    <w:rsid w:val="00897B38"/>
    <w:rsid w:val="008A0167"/>
    <w:rsid w:val="008A03DF"/>
    <w:rsid w:val="008A0B06"/>
    <w:rsid w:val="008A0B95"/>
    <w:rsid w:val="008A0F17"/>
    <w:rsid w:val="008A11CC"/>
    <w:rsid w:val="008A13C5"/>
    <w:rsid w:val="008A1467"/>
    <w:rsid w:val="008A1853"/>
    <w:rsid w:val="008A185A"/>
    <w:rsid w:val="008A1E71"/>
    <w:rsid w:val="008A2936"/>
    <w:rsid w:val="008A29B6"/>
    <w:rsid w:val="008A2FFF"/>
    <w:rsid w:val="008A32E9"/>
    <w:rsid w:val="008A33C7"/>
    <w:rsid w:val="008A35F9"/>
    <w:rsid w:val="008A3655"/>
    <w:rsid w:val="008A3B2F"/>
    <w:rsid w:val="008A42E2"/>
    <w:rsid w:val="008A42FA"/>
    <w:rsid w:val="008A47EC"/>
    <w:rsid w:val="008A499F"/>
    <w:rsid w:val="008A4AC3"/>
    <w:rsid w:val="008A5055"/>
    <w:rsid w:val="008A5433"/>
    <w:rsid w:val="008A591D"/>
    <w:rsid w:val="008A5A3A"/>
    <w:rsid w:val="008A5BAB"/>
    <w:rsid w:val="008A642D"/>
    <w:rsid w:val="008A646E"/>
    <w:rsid w:val="008A662B"/>
    <w:rsid w:val="008A6DFD"/>
    <w:rsid w:val="008A74B4"/>
    <w:rsid w:val="008A7A81"/>
    <w:rsid w:val="008A7B4B"/>
    <w:rsid w:val="008B0346"/>
    <w:rsid w:val="008B039C"/>
    <w:rsid w:val="008B0842"/>
    <w:rsid w:val="008B0A63"/>
    <w:rsid w:val="008B1FF4"/>
    <w:rsid w:val="008B20C2"/>
    <w:rsid w:val="008B2242"/>
    <w:rsid w:val="008B2284"/>
    <w:rsid w:val="008B295E"/>
    <w:rsid w:val="008B2A5D"/>
    <w:rsid w:val="008B2BC2"/>
    <w:rsid w:val="008B314C"/>
    <w:rsid w:val="008B3C07"/>
    <w:rsid w:val="008B3EFD"/>
    <w:rsid w:val="008B4451"/>
    <w:rsid w:val="008B4516"/>
    <w:rsid w:val="008B452C"/>
    <w:rsid w:val="008B4A85"/>
    <w:rsid w:val="008B542F"/>
    <w:rsid w:val="008B58AC"/>
    <w:rsid w:val="008B648B"/>
    <w:rsid w:val="008B66CD"/>
    <w:rsid w:val="008B691D"/>
    <w:rsid w:val="008B782A"/>
    <w:rsid w:val="008B7DE2"/>
    <w:rsid w:val="008C09B5"/>
    <w:rsid w:val="008C0AED"/>
    <w:rsid w:val="008C0C5B"/>
    <w:rsid w:val="008C0E3B"/>
    <w:rsid w:val="008C0FB8"/>
    <w:rsid w:val="008C1342"/>
    <w:rsid w:val="008C1A9A"/>
    <w:rsid w:val="008C2312"/>
    <w:rsid w:val="008C243E"/>
    <w:rsid w:val="008C2A89"/>
    <w:rsid w:val="008C2D1C"/>
    <w:rsid w:val="008C2F86"/>
    <w:rsid w:val="008C2FB3"/>
    <w:rsid w:val="008C35FB"/>
    <w:rsid w:val="008C3710"/>
    <w:rsid w:val="008C3835"/>
    <w:rsid w:val="008C394F"/>
    <w:rsid w:val="008C3D8F"/>
    <w:rsid w:val="008C4062"/>
    <w:rsid w:val="008C4549"/>
    <w:rsid w:val="008C481C"/>
    <w:rsid w:val="008C48DE"/>
    <w:rsid w:val="008C4CD4"/>
    <w:rsid w:val="008C5138"/>
    <w:rsid w:val="008C5275"/>
    <w:rsid w:val="008C546A"/>
    <w:rsid w:val="008C563A"/>
    <w:rsid w:val="008C5E9F"/>
    <w:rsid w:val="008C5FE1"/>
    <w:rsid w:val="008C63C1"/>
    <w:rsid w:val="008C645E"/>
    <w:rsid w:val="008C677E"/>
    <w:rsid w:val="008C6820"/>
    <w:rsid w:val="008C7785"/>
    <w:rsid w:val="008C782E"/>
    <w:rsid w:val="008C7C67"/>
    <w:rsid w:val="008C7E4D"/>
    <w:rsid w:val="008D026F"/>
    <w:rsid w:val="008D03AD"/>
    <w:rsid w:val="008D04B4"/>
    <w:rsid w:val="008D099A"/>
    <w:rsid w:val="008D0D58"/>
    <w:rsid w:val="008D0E08"/>
    <w:rsid w:val="008D1798"/>
    <w:rsid w:val="008D1A5D"/>
    <w:rsid w:val="008D1BA1"/>
    <w:rsid w:val="008D1C23"/>
    <w:rsid w:val="008D1ED8"/>
    <w:rsid w:val="008D3436"/>
    <w:rsid w:val="008D37C8"/>
    <w:rsid w:val="008D394D"/>
    <w:rsid w:val="008D3BD1"/>
    <w:rsid w:val="008D41FC"/>
    <w:rsid w:val="008D46B6"/>
    <w:rsid w:val="008D4B02"/>
    <w:rsid w:val="008D4D95"/>
    <w:rsid w:val="008D4DB5"/>
    <w:rsid w:val="008D4E4B"/>
    <w:rsid w:val="008D4F46"/>
    <w:rsid w:val="008D5588"/>
    <w:rsid w:val="008D5B69"/>
    <w:rsid w:val="008D64EC"/>
    <w:rsid w:val="008D6548"/>
    <w:rsid w:val="008D6643"/>
    <w:rsid w:val="008D6FDB"/>
    <w:rsid w:val="008D735B"/>
    <w:rsid w:val="008D7CFA"/>
    <w:rsid w:val="008E0099"/>
    <w:rsid w:val="008E06FD"/>
    <w:rsid w:val="008E0F7C"/>
    <w:rsid w:val="008E0FB0"/>
    <w:rsid w:val="008E0FE0"/>
    <w:rsid w:val="008E14CC"/>
    <w:rsid w:val="008E1927"/>
    <w:rsid w:val="008E1C5A"/>
    <w:rsid w:val="008E1E2A"/>
    <w:rsid w:val="008E1F34"/>
    <w:rsid w:val="008E23DF"/>
    <w:rsid w:val="008E248E"/>
    <w:rsid w:val="008E25BB"/>
    <w:rsid w:val="008E2BA8"/>
    <w:rsid w:val="008E2D0C"/>
    <w:rsid w:val="008E2EC7"/>
    <w:rsid w:val="008E3097"/>
    <w:rsid w:val="008E34BE"/>
    <w:rsid w:val="008E3FBC"/>
    <w:rsid w:val="008E410D"/>
    <w:rsid w:val="008E4322"/>
    <w:rsid w:val="008E4393"/>
    <w:rsid w:val="008E44BE"/>
    <w:rsid w:val="008E454D"/>
    <w:rsid w:val="008E4664"/>
    <w:rsid w:val="008E47C8"/>
    <w:rsid w:val="008E4C5C"/>
    <w:rsid w:val="008E522B"/>
    <w:rsid w:val="008E5DB3"/>
    <w:rsid w:val="008E636B"/>
    <w:rsid w:val="008E6459"/>
    <w:rsid w:val="008E6599"/>
    <w:rsid w:val="008E660B"/>
    <w:rsid w:val="008E6D72"/>
    <w:rsid w:val="008E7232"/>
    <w:rsid w:val="008E74C7"/>
    <w:rsid w:val="008E774D"/>
    <w:rsid w:val="008E7CB2"/>
    <w:rsid w:val="008E7EE2"/>
    <w:rsid w:val="008F03C4"/>
    <w:rsid w:val="008F09BD"/>
    <w:rsid w:val="008F0BAB"/>
    <w:rsid w:val="008F10A6"/>
    <w:rsid w:val="008F1636"/>
    <w:rsid w:val="008F1F71"/>
    <w:rsid w:val="008F2214"/>
    <w:rsid w:val="008F2455"/>
    <w:rsid w:val="008F33FA"/>
    <w:rsid w:val="008F3472"/>
    <w:rsid w:val="008F34C8"/>
    <w:rsid w:val="008F3D3F"/>
    <w:rsid w:val="008F3F94"/>
    <w:rsid w:val="008F44A2"/>
    <w:rsid w:val="008F451E"/>
    <w:rsid w:val="008F499F"/>
    <w:rsid w:val="008F4C44"/>
    <w:rsid w:val="008F4F4E"/>
    <w:rsid w:val="008F5025"/>
    <w:rsid w:val="008F521A"/>
    <w:rsid w:val="008F62A6"/>
    <w:rsid w:val="008F6318"/>
    <w:rsid w:val="008F6ACA"/>
    <w:rsid w:val="008F6EC8"/>
    <w:rsid w:val="008F7007"/>
    <w:rsid w:val="008F70F7"/>
    <w:rsid w:val="008F7297"/>
    <w:rsid w:val="008F72D9"/>
    <w:rsid w:val="008F7431"/>
    <w:rsid w:val="008F75EF"/>
    <w:rsid w:val="008F7944"/>
    <w:rsid w:val="008F7CE9"/>
    <w:rsid w:val="008F7E60"/>
    <w:rsid w:val="00900288"/>
    <w:rsid w:val="00900530"/>
    <w:rsid w:val="00901861"/>
    <w:rsid w:val="009028B8"/>
    <w:rsid w:val="00902C0B"/>
    <w:rsid w:val="00902D2A"/>
    <w:rsid w:val="009030E5"/>
    <w:rsid w:val="00903847"/>
    <w:rsid w:val="009038DD"/>
    <w:rsid w:val="00903B51"/>
    <w:rsid w:val="00903C5E"/>
    <w:rsid w:val="00903E9A"/>
    <w:rsid w:val="00904161"/>
    <w:rsid w:val="0090418E"/>
    <w:rsid w:val="009043ED"/>
    <w:rsid w:val="009049B6"/>
    <w:rsid w:val="00904A90"/>
    <w:rsid w:val="00904ADE"/>
    <w:rsid w:val="00905379"/>
    <w:rsid w:val="009059C0"/>
    <w:rsid w:val="00905AA9"/>
    <w:rsid w:val="00905DBA"/>
    <w:rsid w:val="009061AE"/>
    <w:rsid w:val="009062CD"/>
    <w:rsid w:val="00906329"/>
    <w:rsid w:val="0090659D"/>
    <w:rsid w:val="0090674E"/>
    <w:rsid w:val="00906C1B"/>
    <w:rsid w:val="00906D68"/>
    <w:rsid w:val="00906F2F"/>
    <w:rsid w:val="00906F7B"/>
    <w:rsid w:val="0090733C"/>
    <w:rsid w:val="0090772C"/>
    <w:rsid w:val="00907EDF"/>
    <w:rsid w:val="0091015D"/>
    <w:rsid w:val="00910625"/>
    <w:rsid w:val="00911044"/>
    <w:rsid w:val="0091176D"/>
    <w:rsid w:val="009117C9"/>
    <w:rsid w:val="009117FB"/>
    <w:rsid w:val="00911B33"/>
    <w:rsid w:val="00911DB2"/>
    <w:rsid w:val="009120CC"/>
    <w:rsid w:val="00912579"/>
    <w:rsid w:val="00912587"/>
    <w:rsid w:val="00912A34"/>
    <w:rsid w:val="00912BB6"/>
    <w:rsid w:val="00912D47"/>
    <w:rsid w:val="00912DEC"/>
    <w:rsid w:val="00912E5A"/>
    <w:rsid w:val="009130F8"/>
    <w:rsid w:val="00913153"/>
    <w:rsid w:val="00913CFC"/>
    <w:rsid w:val="00914501"/>
    <w:rsid w:val="00914602"/>
    <w:rsid w:val="00914C8F"/>
    <w:rsid w:val="00914ECF"/>
    <w:rsid w:val="00914F2E"/>
    <w:rsid w:val="00914F64"/>
    <w:rsid w:val="0091548D"/>
    <w:rsid w:val="00915C0F"/>
    <w:rsid w:val="00915DF8"/>
    <w:rsid w:val="00916573"/>
    <w:rsid w:val="0091718C"/>
    <w:rsid w:val="009175D5"/>
    <w:rsid w:val="00917C2F"/>
    <w:rsid w:val="00917DFF"/>
    <w:rsid w:val="009208D9"/>
    <w:rsid w:val="00920A1C"/>
    <w:rsid w:val="0092116A"/>
    <w:rsid w:val="00921858"/>
    <w:rsid w:val="00921900"/>
    <w:rsid w:val="00921A8A"/>
    <w:rsid w:val="00921B34"/>
    <w:rsid w:val="00921DCC"/>
    <w:rsid w:val="00921E16"/>
    <w:rsid w:val="00922C14"/>
    <w:rsid w:val="00922F2C"/>
    <w:rsid w:val="009233B8"/>
    <w:rsid w:val="00923BA7"/>
    <w:rsid w:val="00923C6D"/>
    <w:rsid w:val="00925235"/>
    <w:rsid w:val="0092530D"/>
    <w:rsid w:val="00925BCE"/>
    <w:rsid w:val="00926342"/>
    <w:rsid w:val="00926850"/>
    <w:rsid w:val="009275F7"/>
    <w:rsid w:val="00927D21"/>
    <w:rsid w:val="00927FB2"/>
    <w:rsid w:val="009304AF"/>
    <w:rsid w:val="0093070C"/>
    <w:rsid w:val="009308C5"/>
    <w:rsid w:val="00930C0F"/>
    <w:rsid w:val="00930CC5"/>
    <w:rsid w:val="009313F2"/>
    <w:rsid w:val="009315E4"/>
    <w:rsid w:val="00931DA2"/>
    <w:rsid w:val="00932112"/>
    <w:rsid w:val="00932721"/>
    <w:rsid w:val="009328AF"/>
    <w:rsid w:val="00932A15"/>
    <w:rsid w:val="00932CE1"/>
    <w:rsid w:val="00932EF0"/>
    <w:rsid w:val="00932FA8"/>
    <w:rsid w:val="0093309E"/>
    <w:rsid w:val="009331B9"/>
    <w:rsid w:val="009333BF"/>
    <w:rsid w:val="00933646"/>
    <w:rsid w:val="009336A2"/>
    <w:rsid w:val="009337B3"/>
    <w:rsid w:val="009338D1"/>
    <w:rsid w:val="0093406E"/>
    <w:rsid w:val="00934B05"/>
    <w:rsid w:val="00934E64"/>
    <w:rsid w:val="009357D6"/>
    <w:rsid w:val="00935A4A"/>
    <w:rsid w:val="00935B5F"/>
    <w:rsid w:val="00935EF9"/>
    <w:rsid w:val="00936016"/>
    <w:rsid w:val="009366DF"/>
    <w:rsid w:val="009369D0"/>
    <w:rsid w:val="00936E33"/>
    <w:rsid w:val="00937050"/>
    <w:rsid w:val="00937600"/>
    <w:rsid w:val="00937B78"/>
    <w:rsid w:val="00937E54"/>
    <w:rsid w:val="00940080"/>
    <w:rsid w:val="00940735"/>
    <w:rsid w:val="00940EBD"/>
    <w:rsid w:val="00940FFA"/>
    <w:rsid w:val="009414A7"/>
    <w:rsid w:val="00941B7C"/>
    <w:rsid w:val="00941D95"/>
    <w:rsid w:val="00941E32"/>
    <w:rsid w:val="00942499"/>
    <w:rsid w:val="00942A93"/>
    <w:rsid w:val="00942C29"/>
    <w:rsid w:val="00943605"/>
    <w:rsid w:val="00943A8C"/>
    <w:rsid w:val="00943BF1"/>
    <w:rsid w:val="0094513F"/>
    <w:rsid w:val="00945566"/>
    <w:rsid w:val="00945FC1"/>
    <w:rsid w:val="0094615F"/>
    <w:rsid w:val="0094628F"/>
    <w:rsid w:val="009465E6"/>
    <w:rsid w:val="00946636"/>
    <w:rsid w:val="00946843"/>
    <w:rsid w:val="00946F2E"/>
    <w:rsid w:val="00946FCA"/>
    <w:rsid w:val="0094CC39"/>
    <w:rsid w:val="009502B3"/>
    <w:rsid w:val="00950AC8"/>
    <w:rsid w:val="00950D47"/>
    <w:rsid w:val="0095113B"/>
    <w:rsid w:val="00951216"/>
    <w:rsid w:val="009516CA"/>
    <w:rsid w:val="009519B4"/>
    <w:rsid w:val="00951BEE"/>
    <w:rsid w:val="00952282"/>
    <w:rsid w:val="009526DA"/>
    <w:rsid w:val="00952851"/>
    <w:rsid w:val="009528FC"/>
    <w:rsid w:val="00952902"/>
    <w:rsid w:val="009529FB"/>
    <w:rsid w:val="00953041"/>
    <w:rsid w:val="00953162"/>
    <w:rsid w:val="0095353A"/>
    <w:rsid w:val="00953B3D"/>
    <w:rsid w:val="00953D4D"/>
    <w:rsid w:val="009545A2"/>
    <w:rsid w:val="009545AB"/>
    <w:rsid w:val="009547D9"/>
    <w:rsid w:val="00954D03"/>
    <w:rsid w:val="009562E9"/>
    <w:rsid w:val="00956668"/>
    <w:rsid w:val="009566FE"/>
    <w:rsid w:val="00957016"/>
    <w:rsid w:val="009574A4"/>
    <w:rsid w:val="009576FF"/>
    <w:rsid w:val="0096045C"/>
    <w:rsid w:val="009607C1"/>
    <w:rsid w:val="009609DF"/>
    <w:rsid w:val="00960B8A"/>
    <w:rsid w:val="00960C3F"/>
    <w:rsid w:val="00960CC6"/>
    <w:rsid w:val="00960F43"/>
    <w:rsid w:val="00961258"/>
    <w:rsid w:val="009615BD"/>
    <w:rsid w:val="009617F1"/>
    <w:rsid w:val="0096186A"/>
    <w:rsid w:val="00961978"/>
    <w:rsid w:val="009619B0"/>
    <w:rsid w:val="00961A49"/>
    <w:rsid w:val="00961E30"/>
    <w:rsid w:val="00961EDF"/>
    <w:rsid w:val="0096215C"/>
    <w:rsid w:val="00962348"/>
    <w:rsid w:val="00962418"/>
    <w:rsid w:val="0096256C"/>
    <w:rsid w:val="009628E1"/>
    <w:rsid w:val="00962C6A"/>
    <w:rsid w:val="00962D55"/>
    <w:rsid w:val="00962EFD"/>
    <w:rsid w:val="0096321A"/>
    <w:rsid w:val="00963E8F"/>
    <w:rsid w:val="00963EA6"/>
    <w:rsid w:val="009640CB"/>
    <w:rsid w:val="009644F9"/>
    <w:rsid w:val="00964549"/>
    <w:rsid w:val="00964B9F"/>
    <w:rsid w:val="00964CB9"/>
    <w:rsid w:val="00964E0C"/>
    <w:rsid w:val="00964E7C"/>
    <w:rsid w:val="0096513A"/>
    <w:rsid w:val="00965225"/>
    <w:rsid w:val="00965250"/>
    <w:rsid w:val="00965271"/>
    <w:rsid w:val="009658C2"/>
    <w:rsid w:val="00965A71"/>
    <w:rsid w:val="009661FB"/>
    <w:rsid w:val="009663E5"/>
    <w:rsid w:val="0096661F"/>
    <w:rsid w:val="00966A22"/>
    <w:rsid w:val="00966EF4"/>
    <w:rsid w:val="00967051"/>
    <w:rsid w:val="00967182"/>
    <w:rsid w:val="00967EF7"/>
    <w:rsid w:val="0097060D"/>
    <w:rsid w:val="009707B7"/>
    <w:rsid w:val="00970B21"/>
    <w:rsid w:val="00970C12"/>
    <w:rsid w:val="009710A8"/>
    <w:rsid w:val="00971962"/>
    <w:rsid w:val="00971A70"/>
    <w:rsid w:val="00971BDC"/>
    <w:rsid w:val="00971F79"/>
    <w:rsid w:val="00972015"/>
    <w:rsid w:val="009729C9"/>
    <w:rsid w:val="00972B88"/>
    <w:rsid w:val="00972E5B"/>
    <w:rsid w:val="00972ED0"/>
    <w:rsid w:val="00973086"/>
    <w:rsid w:val="00973479"/>
    <w:rsid w:val="00973499"/>
    <w:rsid w:val="00973696"/>
    <w:rsid w:val="00973BF5"/>
    <w:rsid w:val="00973E12"/>
    <w:rsid w:val="00973EC3"/>
    <w:rsid w:val="0097403C"/>
    <w:rsid w:val="0097431E"/>
    <w:rsid w:val="009744FB"/>
    <w:rsid w:val="00974E45"/>
    <w:rsid w:val="0097593B"/>
    <w:rsid w:val="00975C15"/>
    <w:rsid w:val="00975DFC"/>
    <w:rsid w:val="00975E21"/>
    <w:rsid w:val="00976394"/>
    <w:rsid w:val="0097656D"/>
    <w:rsid w:val="0097687C"/>
    <w:rsid w:val="00976F83"/>
    <w:rsid w:val="009773AE"/>
    <w:rsid w:val="00977982"/>
    <w:rsid w:val="009800A5"/>
    <w:rsid w:val="009805A9"/>
    <w:rsid w:val="00981119"/>
    <w:rsid w:val="009813B4"/>
    <w:rsid w:val="00981ADD"/>
    <w:rsid w:val="00981C18"/>
    <w:rsid w:val="00981C65"/>
    <w:rsid w:val="00981CB9"/>
    <w:rsid w:val="00981EF6"/>
    <w:rsid w:val="009822CE"/>
    <w:rsid w:val="0098250B"/>
    <w:rsid w:val="00982677"/>
    <w:rsid w:val="00982E67"/>
    <w:rsid w:val="00983103"/>
    <w:rsid w:val="009833DF"/>
    <w:rsid w:val="00983F20"/>
    <w:rsid w:val="00984078"/>
    <w:rsid w:val="0098445D"/>
    <w:rsid w:val="00984CD7"/>
    <w:rsid w:val="00985091"/>
    <w:rsid w:val="00985769"/>
    <w:rsid w:val="00985D84"/>
    <w:rsid w:val="00985E49"/>
    <w:rsid w:val="0098607C"/>
    <w:rsid w:val="009862DD"/>
    <w:rsid w:val="009864F0"/>
    <w:rsid w:val="00986A79"/>
    <w:rsid w:val="00986B19"/>
    <w:rsid w:val="00987FB0"/>
    <w:rsid w:val="00991526"/>
    <w:rsid w:val="00991756"/>
    <w:rsid w:val="0099193D"/>
    <w:rsid w:val="009919FC"/>
    <w:rsid w:val="009927C2"/>
    <w:rsid w:val="009929A0"/>
    <w:rsid w:val="00992AAB"/>
    <w:rsid w:val="00992D2C"/>
    <w:rsid w:val="0099306F"/>
    <w:rsid w:val="009934B3"/>
    <w:rsid w:val="00993677"/>
    <w:rsid w:val="009936EC"/>
    <w:rsid w:val="00993723"/>
    <w:rsid w:val="00993A4D"/>
    <w:rsid w:val="00993F5E"/>
    <w:rsid w:val="00994032"/>
    <w:rsid w:val="00994594"/>
    <w:rsid w:val="009950C3"/>
    <w:rsid w:val="00995120"/>
    <w:rsid w:val="00995211"/>
    <w:rsid w:val="00995806"/>
    <w:rsid w:val="0099599F"/>
    <w:rsid w:val="00995E26"/>
    <w:rsid w:val="0099606C"/>
    <w:rsid w:val="00996145"/>
    <w:rsid w:val="009961F1"/>
    <w:rsid w:val="00996389"/>
    <w:rsid w:val="00996618"/>
    <w:rsid w:val="00996AC6"/>
    <w:rsid w:val="00996E68"/>
    <w:rsid w:val="0099701D"/>
    <w:rsid w:val="009970D4"/>
    <w:rsid w:val="00997122"/>
    <w:rsid w:val="009974FD"/>
    <w:rsid w:val="009975E6"/>
    <w:rsid w:val="009977A2"/>
    <w:rsid w:val="009A004A"/>
    <w:rsid w:val="009A0C02"/>
    <w:rsid w:val="009A1974"/>
    <w:rsid w:val="009A232E"/>
    <w:rsid w:val="009A2DF7"/>
    <w:rsid w:val="009A2FE0"/>
    <w:rsid w:val="009A314A"/>
    <w:rsid w:val="009A35E1"/>
    <w:rsid w:val="009A39CC"/>
    <w:rsid w:val="009A40C4"/>
    <w:rsid w:val="009A4235"/>
    <w:rsid w:val="009A436A"/>
    <w:rsid w:val="009A44E2"/>
    <w:rsid w:val="009A4688"/>
    <w:rsid w:val="009A4827"/>
    <w:rsid w:val="009A4CD1"/>
    <w:rsid w:val="009A5111"/>
    <w:rsid w:val="009A54EB"/>
    <w:rsid w:val="009A6665"/>
    <w:rsid w:val="009A666E"/>
    <w:rsid w:val="009A677C"/>
    <w:rsid w:val="009A76FA"/>
    <w:rsid w:val="009B010E"/>
    <w:rsid w:val="009B0EDB"/>
    <w:rsid w:val="009B11A6"/>
    <w:rsid w:val="009B12E1"/>
    <w:rsid w:val="009B139B"/>
    <w:rsid w:val="009B1843"/>
    <w:rsid w:val="009B1C44"/>
    <w:rsid w:val="009B1CE8"/>
    <w:rsid w:val="009B211B"/>
    <w:rsid w:val="009B318B"/>
    <w:rsid w:val="009B3C12"/>
    <w:rsid w:val="009B3E82"/>
    <w:rsid w:val="009B423F"/>
    <w:rsid w:val="009B42E9"/>
    <w:rsid w:val="009B4A08"/>
    <w:rsid w:val="009B4B7E"/>
    <w:rsid w:val="009B4EF2"/>
    <w:rsid w:val="009B4FC1"/>
    <w:rsid w:val="009B50E4"/>
    <w:rsid w:val="009B5138"/>
    <w:rsid w:val="009B55AE"/>
    <w:rsid w:val="009B60C7"/>
    <w:rsid w:val="009B64B6"/>
    <w:rsid w:val="009B686E"/>
    <w:rsid w:val="009B6A32"/>
    <w:rsid w:val="009C00F8"/>
    <w:rsid w:val="009C014F"/>
    <w:rsid w:val="009C0C61"/>
    <w:rsid w:val="009C0E8F"/>
    <w:rsid w:val="009C0F7F"/>
    <w:rsid w:val="009C20C6"/>
    <w:rsid w:val="009C22D7"/>
    <w:rsid w:val="009C235D"/>
    <w:rsid w:val="009C2776"/>
    <w:rsid w:val="009C27C1"/>
    <w:rsid w:val="009C298F"/>
    <w:rsid w:val="009C2B4F"/>
    <w:rsid w:val="009C2D78"/>
    <w:rsid w:val="009C2F3A"/>
    <w:rsid w:val="009C3272"/>
    <w:rsid w:val="009C3821"/>
    <w:rsid w:val="009C384C"/>
    <w:rsid w:val="009C39CC"/>
    <w:rsid w:val="009C39F8"/>
    <w:rsid w:val="009C44B0"/>
    <w:rsid w:val="009C472B"/>
    <w:rsid w:val="009C47CE"/>
    <w:rsid w:val="009C47DF"/>
    <w:rsid w:val="009C4ECD"/>
    <w:rsid w:val="009C4FD4"/>
    <w:rsid w:val="009C50A0"/>
    <w:rsid w:val="009C588E"/>
    <w:rsid w:val="009C6025"/>
    <w:rsid w:val="009C63E9"/>
    <w:rsid w:val="009C6438"/>
    <w:rsid w:val="009C6A3D"/>
    <w:rsid w:val="009C6DE6"/>
    <w:rsid w:val="009C6FD0"/>
    <w:rsid w:val="009C7599"/>
    <w:rsid w:val="009C7AB8"/>
    <w:rsid w:val="009D012D"/>
    <w:rsid w:val="009D02FF"/>
    <w:rsid w:val="009D04A8"/>
    <w:rsid w:val="009D0511"/>
    <w:rsid w:val="009D0528"/>
    <w:rsid w:val="009D0C19"/>
    <w:rsid w:val="009D0DA0"/>
    <w:rsid w:val="009D0E73"/>
    <w:rsid w:val="009D0EDB"/>
    <w:rsid w:val="009D0F75"/>
    <w:rsid w:val="009D0FE2"/>
    <w:rsid w:val="009D1803"/>
    <w:rsid w:val="009D1A1A"/>
    <w:rsid w:val="009D2165"/>
    <w:rsid w:val="009D2181"/>
    <w:rsid w:val="009D2405"/>
    <w:rsid w:val="009D293C"/>
    <w:rsid w:val="009D3322"/>
    <w:rsid w:val="009D33E3"/>
    <w:rsid w:val="009D37EB"/>
    <w:rsid w:val="009D3A7F"/>
    <w:rsid w:val="009D3A99"/>
    <w:rsid w:val="009D441A"/>
    <w:rsid w:val="009D44A0"/>
    <w:rsid w:val="009D4E0A"/>
    <w:rsid w:val="009D4E4B"/>
    <w:rsid w:val="009D4E91"/>
    <w:rsid w:val="009D4EB0"/>
    <w:rsid w:val="009D5E6A"/>
    <w:rsid w:val="009D60F0"/>
    <w:rsid w:val="009D647D"/>
    <w:rsid w:val="009D68E9"/>
    <w:rsid w:val="009D6CF9"/>
    <w:rsid w:val="009D6E93"/>
    <w:rsid w:val="009D719F"/>
    <w:rsid w:val="009D7C66"/>
    <w:rsid w:val="009D7FFB"/>
    <w:rsid w:val="009E042F"/>
    <w:rsid w:val="009E04A0"/>
    <w:rsid w:val="009E15F9"/>
    <w:rsid w:val="009E1F01"/>
    <w:rsid w:val="009E2035"/>
    <w:rsid w:val="009E230A"/>
    <w:rsid w:val="009E2F7A"/>
    <w:rsid w:val="009E3108"/>
    <w:rsid w:val="009E3830"/>
    <w:rsid w:val="009E3C6D"/>
    <w:rsid w:val="009E3D89"/>
    <w:rsid w:val="009E3F03"/>
    <w:rsid w:val="009E4208"/>
    <w:rsid w:val="009E4270"/>
    <w:rsid w:val="009E4537"/>
    <w:rsid w:val="009E45C2"/>
    <w:rsid w:val="009E4A8C"/>
    <w:rsid w:val="009E4AD4"/>
    <w:rsid w:val="009E526A"/>
    <w:rsid w:val="009E55B3"/>
    <w:rsid w:val="009E55E5"/>
    <w:rsid w:val="009E598C"/>
    <w:rsid w:val="009E5F19"/>
    <w:rsid w:val="009E6164"/>
    <w:rsid w:val="009E64C9"/>
    <w:rsid w:val="009E6D5E"/>
    <w:rsid w:val="009E6D77"/>
    <w:rsid w:val="009E6E41"/>
    <w:rsid w:val="009E73C9"/>
    <w:rsid w:val="009E74C0"/>
    <w:rsid w:val="009E7510"/>
    <w:rsid w:val="009EC7BD"/>
    <w:rsid w:val="009F00D1"/>
    <w:rsid w:val="009F016E"/>
    <w:rsid w:val="009F0351"/>
    <w:rsid w:val="009F07BF"/>
    <w:rsid w:val="009F0904"/>
    <w:rsid w:val="009F0CED"/>
    <w:rsid w:val="009F0DAB"/>
    <w:rsid w:val="009F1688"/>
    <w:rsid w:val="009F16A6"/>
    <w:rsid w:val="009F16FF"/>
    <w:rsid w:val="009F18E8"/>
    <w:rsid w:val="009F1DB2"/>
    <w:rsid w:val="009F1E7C"/>
    <w:rsid w:val="009F216B"/>
    <w:rsid w:val="009F2C72"/>
    <w:rsid w:val="009F2E79"/>
    <w:rsid w:val="009F2F01"/>
    <w:rsid w:val="009F33B2"/>
    <w:rsid w:val="009F3717"/>
    <w:rsid w:val="009F3FB2"/>
    <w:rsid w:val="009F4098"/>
    <w:rsid w:val="009F41BE"/>
    <w:rsid w:val="009F4382"/>
    <w:rsid w:val="009F44F8"/>
    <w:rsid w:val="009F453C"/>
    <w:rsid w:val="009F4840"/>
    <w:rsid w:val="009F4844"/>
    <w:rsid w:val="009F48AC"/>
    <w:rsid w:val="009F4B4F"/>
    <w:rsid w:val="009F4D91"/>
    <w:rsid w:val="009F51E5"/>
    <w:rsid w:val="009F5285"/>
    <w:rsid w:val="009F623C"/>
    <w:rsid w:val="009F6382"/>
    <w:rsid w:val="009F6C63"/>
    <w:rsid w:val="009F7AF6"/>
    <w:rsid w:val="00A00349"/>
    <w:rsid w:val="00A003CC"/>
    <w:rsid w:val="00A00AFE"/>
    <w:rsid w:val="00A00B96"/>
    <w:rsid w:val="00A00F7A"/>
    <w:rsid w:val="00A028E6"/>
    <w:rsid w:val="00A02962"/>
    <w:rsid w:val="00A02B0D"/>
    <w:rsid w:val="00A0336F"/>
    <w:rsid w:val="00A036DF"/>
    <w:rsid w:val="00A037F7"/>
    <w:rsid w:val="00A03803"/>
    <w:rsid w:val="00A04A5C"/>
    <w:rsid w:val="00A04F3F"/>
    <w:rsid w:val="00A05549"/>
    <w:rsid w:val="00A05B32"/>
    <w:rsid w:val="00A05C5E"/>
    <w:rsid w:val="00A05E2E"/>
    <w:rsid w:val="00A05E96"/>
    <w:rsid w:val="00A05FD0"/>
    <w:rsid w:val="00A06262"/>
    <w:rsid w:val="00A06645"/>
    <w:rsid w:val="00A066F5"/>
    <w:rsid w:val="00A06D11"/>
    <w:rsid w:val="00A07008"/>
    <w:rsid w:val="00A0784E"/>
    <w:rsid w:val="00A0788E"/>
    <w:rsid w:val="00A07D9D"/>
    <w:rsid w:val="00A07E42"/>
    <w:rsid w:val="00A07EA6"/>
    <w:rsid w:val="00A10349"/>
    <w:rsid w:val="00A10389"/>
    <w:rsid w:val="00A107BF"/>
    <w:rsid w:val="00A10AE3"/>
    <w:rsid w:val="00A10E54"/>
    <w:rsid w:val="00A11214"/>
    <w:rsid w:val="00A11DD3"/>
    <w:rsid w:val="00A12132"/>
    <w:rsid w:val="00A12418"/>
    <w:rsid w:val="00A12C7E"/>
    <w:rsid w:val="00A13105"/>
    <w:rsid w:val="00A131BE"/>
    <w:rsid w:val="00A13745"/>
    <w:rsid w:val="00A137AF"/>
    <w:rsid w:val="00A13EE7"/>
    <w:rsid w:val="00A13F01"/>
    <w:rsid w:val="00A14025"/>
    <w:rsid w:val="00A142BF"/>
    <w:rsid w:val="00A1522A"/>
    <w:rsid w:val="00A154CE"/>
    <w:rsid w:val="00A155D0"/>
    <w:rsid w:val="00A159BC"/>
    <w:rsid w:val="00A15B61"/>
    <w:rsid w:val="00A16945"/>
    <w:rsid w:val="00A16CB8"/>
    <w:rsid w:val="00A16D20"/>
    <w:rsid w:val="00A16F7D"/>
    <w:rsid w:val="00A1729C"/>
    <w:rsid w:val="00A17A64"/>
    <w:rsid w:val="00A17AF2"/>
    <w:rsid w:val="00A17B24"/>
    <w:rsid w:val="00A200A4"/>
    <w:rsid w:val="00A20617"/>
    <w:rsid w:val="00A206B3"/>
    <w:rsid w:val="00A20B01"/>
    <w:rsid w:val="00A2220C"/>
    <w:rsid w:val="00A22390"/>
    <w:rsid w:val="00A224B7"/>
    <w:rsid w:val="00A22908"/>
    <w:rsid w:val="00A22CD8"/>
    <w:rsid w:val="00A23095"/>
    <w:rsid w:val="00A238A1"/>
    <w:rsid w:val="00A23CD2"/>
    <w:rsid w:val="00A241CD"/>
    <w:rsid w:val="00A242BE"/>
    <w:rsid w:val="00A248B7"/>
    <w:rsid w:val="00A24C3F"/>
    <w:rsid w:val="00A24C41"/>
    <w:rsid w:val="00A24EE9"/>
    <w:rsid w:val="00A25011"/>
    <w:rsid w:val="00A25391"/>
    <w:rsid w:val="00A25A49"/>
    <w:rsid w:val="00A25B6B"/>
    <w:rsid w:val="00A25F37"/>
    <w:rsid w:val="00A26443"/>
    <w:rsid w:val="00A26489"/>
    <w:rsid w:val="00A267FE"/>
    <w:rsid w:val="00A26AEB"/>
    <w:rsid w:val="00A26C65"/>
    <w:rsid w:val="00A2713A"/>
    <w:rsid w:val="00A271F0"/>
    <w:rsid w:val="00A27232"/>
    <w:rsid w:val="00A2729D"/>
    <w:rsid w:val="00A27510"/>
    <w:rsid w:val="00A27D05"/>
    <w:rsid w:val="00A30189"/>
    <w:rsid w:val="00A3023F"/>
    <w:rsid w:val="00A30A1C"/>
    <w:rsid w:val="00A30BA9"/>
    <w:rsid w:val="00A31197"/>
    <w:rsid w:val="00A31343"/>
    <w:rsid w:val="00A318C5"/>
    <w:rsid w:val="00A31E05"/>
    <w:rsid w:val="00A31E13"/>
    <w:rsid w:val="00A321EC"/>
    <w:rsid w:val="00A327B8"/>
    <w:rsid w:val="00A328C7"/>
    <w:rsid w:val="00A33911"/>
    <w:rsid w:val="00A33E9D"/>
    <w:rsid w:val="00A34212"/>
    <w:rsid w:val="00A342D1"/>
    <w:rsid w:val="00A3439C"/>
    <w:rsid w:val="00A3459C"/>
    <w:rsid w:val="00A34606"/>
    <w:rsid w:val="00A3480A"/>
    <w:rsid w:val="00A34925"/>
    <w:rsid w:val="00A34B28"/>
    <w:rsid w:val="00A34C9A"/>
    <w:rsid w:val="00A34F3A"/>
    <w:rsid w:val="00A35148"/>
    <w:rsid w:val="00A3561C"/>
    <w:rsid w:val="00A35B0F"/>
    <w:rsid w:val="00A35E74"/>
    <w:rsid w:val="00A36263"/>
    <w:rsid w:val="00A372B1"/>
    <w:rsid w:val="00A375E9"/>
    <w:rsid w:val="00A37B5A"/>
    <w:rsid w:val="00A37FCF"/>
    <w:rsid w:val="00A40788"/>
    <w:rsid w:val="00A40D89"/>
    <w:rsid w:val="00A4120A"/>
    <w:rsid w:val="00A4142B"/>
    <w:rsid w:val="00A41A00"/>
    <w:rsid w:val="00A41B55"/>
    <w:rsid w:val="00A4235E"/>
    <w:rsid w:val="00A42399"/>
    <w:rsid w:val="00A42492"/>
    <w:rsid w:val="00A424C3"/>
    <w:rsid w:val="00A42C98"/>
    <w:rsid w:val="00A42F36"/>
    <w:rsid w:val="00A42F5D"/>
    <w:rsid w:val="00A43C5E"/>
    <w:rsid w:val="00A43D1B"/>
    <w:rsid w:val="00A43E59"/>
    <w:rsid w:val="00A440F4"/>
    <w:rsid w:val="00A4491A"/>
    <w:rsid w:val="00A44ACC"/>
    <w:rsid w:val="00A44C26"/>
    <w:rsid w:val="00A44C82"/>
    <w:rsid w:val="00A454FB"/>
    <w:rsid w:val="00A45886"/>
    <w:rsid w:val="00A45D7E"/>
    <w:rsid w:val="00A46364"/>
    <w:rsid w:val="00A46676"/>
    <w:rsid w:val="00A47361"/>
    <w:rsid w:val="00A47599"/>
    <w:rsid w:val="00A47610"/>
    <w:rsid w:val="00A47620"/>
    <w:rsid w:val="00A4789F"/>
    <w:rsid w:val="00A47CEE"/>
    <w:rsid w:val="00A47FE7"/>
    <w:rsid w:val="00A5013F"/>
    <w:rsid w:val="00A511A6"/>
    <w:rsid w:val="00A51214"/>
    <w:rsid w:val="00A516CF"/>
    <w:rsid w:val="00A516FA"/>
    <w:rsid w:val="00A51A88"/>
    <w:rsid w:val="00A51CA1"/>
    <w:rsid w:val="00A52077"/>
    <w:rsid w:val="00A52932"/>
    <w:rsid w:val="00A52AE5"/>
    <w:rsid w:val="00A5309B"/>
    <w:rsid w:val="00A53108"/>
    <w:rsid w:val="00A53374"/>
    <w:rsid w:val="00A538EA"/>
    <w:rsid w:val="00A53B3E"/>
    <w:rsid w:val="00A53BE6"/>
    <w:rsid w:val="00A53C57"/>
    <w:rsid w:val="00A54393"/>
    <w:rsid w:val="00A54441"/>
    <w:rsid w:val="00A54620"/>
    <w:rsid w:val="00A54773"/>
    <w:rsid w:val="00A5481F"/>
    <w:rsid w:val="00A54C19"/>
    <w:rsid w:val="00A54ED4"/>
    <w:rsid w:val="00A55353"/>
    <w:rsid w:val="00A55451"/>
    <w:rsid w:val="00A55530"/>
    <w:rsid w:val="00A556CC"/>
    <w:rsid w:val="00A557C3"/>
    <w:rsid w:val="00A559DC"/>
    <w:rsid w:val="00A55CF1"/>
    <w:rsid w:val="00A5649E"/>
    <w:rsid w:val="00A566A3"/>
    <w:rsid w:val="00A569E5"/>
    <w:rsid w:val="00A56CAA"/>
    <w:rsid w:val="00A576DA"/>
    <w:rsid w:val="00A57C30"/>
    <w:rsid w:val="00A57FC5"/>
    <w:rsid w:val="00A6047B"/>
    <w:rsid w:val="00A6081B"/>
    <w:rsid w:val="00A60858"/>
    <w:rsid w:val="00A60C30"/>
    <w:rsid w:val="00A617C0"/>
    <w:rsid w:val="00A61A17"/>
    <w:rsid w:val="00A630C4"/>
    <w:rsid w:val="00A63116"/>
    <w:rsid w:val="00A63CF4"/>
    <w:rsid w:val="00A63E40"/>
    <w:rsid w:val="00A63E59"/>
    <w:rsid w:val="00A63FED"/>
    <w:rsid w:val="00A64569"/>
    <w:rsid w:val="00A64595"/>
    <w:rsid w:val="00A650D6"/>
    <w:rsid w:val="00A6538B"/>
    <w:rsid w:val="00A661A9"/>
    <w:rsid w:val="00A66542"/>
    <w:rsid w:val="00A667D4"/>
    <w:rsid w:val="00A668E4"/>
    <w:rsid w:val="00A66EC8"/>
    <w:rsid w:val="00A67282"/>
    <w:rsid w:val="00A67345"/>
    <w:rsid w:val="00A674F4"/>
    <w:rsid w:val="00A67A21"/>
    <w:rsid w:val="00A67BAA"/>
    <w:rsid w:val="00A67BCB"/>
    <w:rsid w:val="00A67C49"/>
    <w:rsid w:val="00A67D23"/>
    <w:rsid w:val="00A67DE7"/>
    <w:rsid w:val="00A700A7"/>
    <w:rsid w:val="00A70180"/>
    <w:rsid w:val="00A706A7"/>
    <w:rsid w:val="00A70847"/>
    <w:rsid w:val="00A70B29"/>
    <w:rsid w:val="00A70C3A"/>
    <w:rsid w:val="00A7165A"/>
    <w:rsid w:val="00A71684"/>
    <w:rsid w:val="00A717B9"/>
    <w:rsid w:val="00A71ADC"/>
    <w:rsid w:val="00A71B1E"/>
    <w:rsid w:val="00A72201"/>
    <w:rsid w:val="00A72322"/>
    <w:rsid w:val="00A72989"/>
    <w:rsid w:val="00A72E18"/>
    <w:rsid w:val="00A72E32"/>
    <w:rsid w:val="00A738C3"/>
    <w:rsid w:val="00A73C85"/>
    <w:rsid w:val="00A73DBB"/>
    <w:rsid w:val="00A7410C"/>
    <w:rsid w:val="00A74153"/>
    <w:rsid w:val="00A74356"/>
    <w:rsid w:val="00A74DC6"/>
    <w:rsid w:val="00A74DEE"/>
    <w:rsid w:val="00A752FF"/>
    <w:rsid w:val="00A75403"/>
    <w:rsid w:val="00A75422"/>
    <w:rsid w:val="00A756CA"/>
    <w:rsid w:val="00A758A2"/>
    <w:rsid w:val="00A76155"/>
    <w:rsid w:val="00A768CD"/>
    <w:rsid w:val="00A76A42"/>
    <w:rsid w:val="00A76ED0"/>
    <w:rsid w:val="00A76F36"/>
    <w:rsid w:val="00A77104"/>
    <w:rsid w:val="00A772A1"/>
    <w:rsid w:val="00A77384"/>
    <w:rsid w:val="00A77A95"/>
    <w:rsid w:val="00A77E9D"/>
    <w:rsid w:val="00A8017E"/>
    <w:rsid w:val="00A803F4"/>
    <w:rsid w:val="00A80C0E"/>
    <w:rsid w:val="00A80C66"/>
    <w:rsid w:val="00A8104D"/>
    <w:rsid w:val="00A81827"/>
    <w:rsid w:val="00A81A4C"/>
    <w:rsid w:val="00A82500"/>
    <w:rsid w:val="00A8299C"/>
    <w:rsid w:val="00A82A96"/>
    <w:rsid w:val="00A82D3B"/>
    <w:rsid w:val="00A83104"/>
    <w:rsid w:val="00A8317A"/>
    <w:rsid w:val="00A8364A"/>
    <w:rsid w:val="00A83A6B"/>
    <w:rsid w:val="00A83F25"/>
    <w:rsid w:val="00A843CA"/>
    <w:rsid w:val="00A8456C"/>
    <w:rsid w:val="00A84EEA"/>
    <w:rsid w:val="00A85073"/>
    <w:rsid w:val="00A8510D"/>
    <w:rsid w:val="00A8515B"/>
    <w:rsid w:val="00A8542D"/>
    <w:rsid w:val="00A854A2"/>
    <w:rsid w:val="00A85573"/>
    <w:rsid w:val="00A85E23"/>
    <w:rsid w:val="00A85E2D"/>
    <w:rsid w:val="00A8660E"/>
    <w:rsid w:val="00A86E68"/>
    <w:rsid w:val="00A86EB4"/>
    <w:rsid w:val="00A86F5F"/>
    <w:rsid w:val="00A87D96"/>
    <w:rsid w:val="00A91401"/>
    <w:rsid w:val="00A915ED"/>
    <w:rsid w:val="00A9172F"/>
    <w:rsid w:val="00A919BC"/>
    <w:rsid w:val="00A91B48"/>
    <w:rsid w:val="00A91E11"/>
    <w:rsid w:val="00A91F5C"/>
    <w:rsid w:val="00A9273F"/>
    <w:rsid w:val="00A92907"/>
    <w:rsid w:val="00A93402"/>
    <w:rsid w:val="00A93456"/>
    <w:rsid w:val="00A934E9"/>
    <w:rsid w:val="00A9399A"/>
    <w:rsid w:val="00A94367"/>
    <w:rsid w:val="00A943B2"/>
    <w:rsid w:val="00A9441E"/>
    <w:rsid w:val="00A94655"/>
    <w:rsid w:val="00A947FA"/>
    <w:rsid w:val="00A94B3D"/>
    <w:rsid w:val="00A94D6A"/>
    <w:rsid w:val="00A954E8"/>
    <w:rsid w:val="00A955E2"/>
    <w:rsid w:val="00A959AC"/>
    <w:rsid w:val="00A95ABE"/>
    <w:rsid w:val="00A95D40"/>
    <w:rsid w:val="00A95F47"/>
    <w:rsid w:val="00A96273"/>
    <w:rsid w:val="00A963DB"/>
    <w:rsid w:val="00A967B0"/>
    <w:rsid w:val="00A967FC"/>
    <w:rsid w:val="00A9692A"/>
    <w:rsid w:val="00A96D34"/>
    <w:rsid w:val="00A96F94"/>
    <w:rsid w:val="00A971C6"/>
    <w:rsid w:val="00A97343"/>
    <w:rsid w:val="00A975B8"/>
    <w:rsid w:val="00A978F1"/>
    <w:rsid w:val="00A97CDC"/>
    <w:rsid w:val="00A97EAA"/>
    <w:rsid w:val="00A97ED5"/>
    <w:rsid w:val="00A97FB1"/>
    <w:rsid w:val="00AA017D"/>
    <w:rsid w:val="00AA0185"/>
    <w:rsid w:val="00AA01EA"/>
    <w:rsid w:val="00AA088D"/>
    <w:rsid w:val="00AA0D59"/>
    <w:rsid w:val="00AA0F30"/>
    <w:rsid w:val="00AA1B17"/>
    <w:rsid w:val="00AA1B55"/>
    <w:rsid w:val="00AA207A"/>
    <w:rsid w:val="00AA24CB"/>
    <w:rsid w:val="00AA2562"/>
    <w:rsid w:val="00AA2E77"/>
    <w:rsid w:val="00AA3005"/>
    <w:rsid w:val="00AA32E0"/>
    <w:rsid w:val="00AA3334"/>
    <w:rsid w:val="00AA3B2F"/>
    <w:rsid w:val="00AA4009"/>
    <w:rsid w:val="00AA42ED"/>
    <w:rsid w:val="00AA43C1"/>
    <w:rsid w:val="00AA4529"/>
    <w:rsid w:val="00AA45A3"/>
    <w:rsid w:val="00AA4CDA"/>
    <w:rsid w:val="00AA4DF1"/>
    <w:rsid w:val="00AA4E07"/>
    <w:rsid w:val="00AA4FBB"/>
    <w:rsid w:val="00AA5134"/>
    <w:rsid w:val="00AA522A"/>
    <w:rsid w:val="00AA5499"/>
    <w:rsid w:val="00AA54E6"/>
    <w:rsid w:val="00AA5963"/>
    <w:rsid w:val="00AA5BDF"/>
    <w:rsid w:val="00AA5D58"/>
    <w:rsid w:val="00AA5E8D"/>
    <w:rsid w:val="00AA62FA"/>
    <w:rsid w:val="00AA640B"/>
    <w:rsid w:val="00AA68B0"/>
    <w:rsid w:val="00AA6B2B"/>
    <w:rsid w:val="00AB0A33"/>
    <w:rsid w:val="00AB0C0D"/>
    <w:rsid w:val="00AB0CF1"/>
    <w:rsid w:val="00AB1351"/>
    <w:rsid w:val="00AB1468"/>
    <w:rsid w:val="00AB1AFE"/>
    <w:rsid w:val="00AB1C57"/>
    <w:rsid w:val="00AB1CB4"/>
    <w:rsid w:val="00AB242C"/>
    <w:rsid w:val="00AB24E3"/>
    <w:rsid w:val="00AB284B"/>
    <w:rsid w:val="00AB3E59"/>
    <w:rsid w:val="00AB4587"/>
    <w:rsid w:val="00AB461B"/>
    <w:rsid w:val="00AB472F"/>
    <w:rsid w:val="00AB4806"/>
    <w:rsid w:val="00AB4C6B"/>
    <w:rsid w:val="00AB4F50"/>
    <w:rsid w:val="00AB5361"/>
    <w:rsid w:val="00AB5474"/>
    <w:rsid w:val="00AB5734"/>
    <w:rsid w:val="00AB5830"/>
    <w:rsid w:val="00AB5D44"/>
    <w:rsid w:val="00AB6334"/>
    <w:rsid w:val="00AB65EA"/>
    <w:rsid w:val="00AB678F"/>
    <w:rsid w:val="00AB6934"/>
    <w:rsid w:val="00AB6B5E"/>
    <w:rsid w:val="00AB6E75"/>
    <w:rsid w:val="00AB7307"/>
    <w:rsid w:val="00AB78AA"/>
    <w:rsid w:val="00AB7D96"/>
    <w:rsid w:val="00AC00A8"/>
    <w:rsid w:val="00AC0423"/>
    <w:rsid w:val="00AC0C89"/>
    <w:rsid w:val="00AC115A"/>
    <w:rsid w:val="00AC129B"/>
    <w:rsid w:val="00AC13B9"/>
    <w:rsid w:val="00AC1789"/>
    <w:rsid w:val="00AC1CBE"/>
    <w:rsid w:val="00AC1EFF"/>
    <w:rsid w:val="00AC2107"/>
    <w:rsid w:val="00AC21FC"/>
    <w:rsid w:val="00AC2204"/>
    <w:rsid w:val="00AC2996"/>
    <w:rsid w:val="00AC2B29"/>
    <w:rsid w:val="00AC2FB3"/>
    <w:rsid w:val="00AC317E"/>
    <w:rsid w:val="00AC34B0"/>
    <w:rsid w:val="00AC3750"/>
    <w:rsid w:val="00AC39BB"/>
    <w:rsid w:val="00AC4057"/>
    <w:rsid w:val="00AC406E"/>
    <w:rsid w:val="00AC44DF"/>
    <w:rsid w:val="00AC50E7"/>
    <w:rsid w:val="00AC5274"/>
    <w:rsid w:val="00AC5305"/>
    <w:rsid w:val="00AC544F"/>
    <w:rsid w:val="00AC5738"/>
    <w:rsid w:val="00AC57DD"/>
    <w:rsid w:val="00AC5C59"/>
    <w:rsid w:val="00AC5E30"/>
    <w:rsid w:val="00AC603B"/>
    <w:rsid w:val="00AC609F"/>
    <w:rsid w:val="00AC66CD"/>
    <w:rsid w:val="00AC69E3"/>
    <w:rsid w:val="00AC720C"/>
    <w:rsid w:val="00AC75F3"/>
    <w:rsid w:val="00AC7BF3"/>
    <w:rsid w:val="00AC7BF8"/>
    <w:rsid w:val="00AC7E61"/>
    <w:rsid w:val="00AC7F39"/>
    <w:rsid w:val="00AD037C"/>
    <w:rsid w:val="00AD0D72"/>
    <w:rsid w:val="00AD162F"/>
    <w:rsid w:val="00AD16BA"/>
    <w:rsid w:val="00AD19B2"/>
    <w:rsid w:val="00AD1ABC"/>
    <w:rsid w:val="00AD1ACA"/>
    <w:rsid w:val="00AD1F09"/>
    <w:rsid w:val="00AD216E"/>
    <w:rsid w:val="00AD22A0"/>
    <w:rsid w:val="00AD26BA"/>
    <w:rsid w:val="00AD2992"/>
    <w:rsid w:val="00AD2B4B"/>
    <w:rsid w:val="00AD32F0"/>
    <w:rsid w:val="00AD36B4"/>
    <w:rsid w:val="00AD36D1"/>
    <w:rsid w:val="00AD4743"/>
    <w:rsid w:val="00AD48CA"/>
    <w:rsid w:val="00AD48EE"/>
    <w:rsid w:val="00AD4DDC"/>
    <w:rsid w:val="00AD5770"/>
    <w:rsid w:val="00AD5936"/>
    <w:rsid w:val="00AD5DF2"/>
    <w:rsid w:val="00AD6577"/>
    <w:rsid w:val="00AD661F"/>
    <w:rsid w:val="00AD6A5F"/>
    <w:rsid w:val="00AD6D0D"/>
    <w:rsid w:val="00AD6DD0"/>
    <w:rsid w:val="00AD70F7"/>
    <w:rsid w:val="00AD74CD"/>
    <w:rsid w:val="00AD7631"/>
    <w:rsid w:val="00AD7647"/>
    <w:rsid w:val="00AD7A23"/>
    <w:rsid w:val="00AD7E2E"/>
    <w:rsid w:val="00AE01E1"/>
    <w:rsid w:val="00AE0525"/>
    <w:rsid w:val="00AE0DB6"/>
    <w:rsid w:val="00AE1586"/>
    <w:rsid w:val="00AE1B72"/>
    <w:rsid w:val="00AE2294"/>
    <w:rsid w:val="00AE250A"/>
    <w:rsid w:val="00AE283C"/>
    <w:rsid w:val="00AE2C23"/>
    <w:rsid w:val="00AE30E3"/>
    <w:rsid w:val="00AE331F"/>
    <w:rsid w:val="00AE3447"/>
    <w:rsid w:val="00AE36FB"/>
    <w:rsid w:val="00AE399C"/>
    <w:rsid w:val="00AE3DE6"/>
    <w:rsid w:val="00AE3E0A"/>
    <w:rsid w:val="00AE42DF"/>
    <w:rsid w:val="00AE463A"/>
    <w:rsid w:val="00AE4D26"/>
    <w:rsid w:val="00AE5A03"/>
    <w:rsid w:val="00AE5E53"/>
    <w:rsid w:val="00AE623D"/>
    <w:rsid w:val="00AE63DB"/>
    <w:rsid w:val="00AE6478"/>
    <w:rsid w:val="00AE6740"/>
    <w:rsid w:val="00AE6797"/>
    <w:rsid w:val="00AE67EC"/>
    <w:rsid w:val="00AE68B3"/>
    <w:rsid w:val="00AE6A16"/>
    <w:rsid w:val="00AE6BB6"/>
    <w:rsid w:val="00AE75B9"/>
    <w:rsid w:val="00AE761E"/>
    <w:rsid w:val="00AE7938"/>
    <w:rsid w:val="00AE7D64"/>
    <w:rsid w:val="00AF03D3"/>
    <w:rsid w:val="00AF07E3"/>
    <w:rsid w:val="00AF0FD6"/>
    <w:rsid w:val="00AF14F0"/>
    <w:rsid w:val="00AF174E"/>
    <w:rsid w:val="00AF1AA9"/>
    <w:rsid w:val="00AF1C97"/>
    <w:rsid w:val="00AF1E47"/>
    <w:rsid w:val="00AF2003"/>
    <w:rsid w:val="00AF23B5"/>
    <w:rsid w:val="00AF263D"/>
    <w:rsid w:val="00AF2CF1"/>
    <w:rsid w:val="00AF30CC"/>
    <w:rsid w:val="00AF30D3"/>
    <w:rsid w:val="00AF3441"/>
    <w:rsid w:val="00AF382C"/>
    <w:rsid w:val="00AF3F4C"/>
    <w:rsid w:val="00AF42BD"/>
    <w:rsid w:val="00AF50D0"/>
    <w:rsid w:val="00AF5308"/>
    <w:rsid w:val="00AF56EE"/>
    <w:rsid w:val="00AF57F6"/>
    <w:rsid w:val="00AF5878"/>
    <w:rsid w:val="00AF5FEA"/>
    <w:rsid w:val="00AF5FF5"/>
    <w:rsid w:val="00AF63DB"/>
    <w:rsid w:val="00AF6651"/>
    <w:rsid w:val="00AF67F4"/>
    <w:rsid w:val="00AF682A"/>
    <w:rsid w:val="00AF682D"/>
    <w:rsid w:val="00AF688A"/>
    <w:rsid w:val="00AF6E4B"/>
    <w:rsid w:val="00AF70DD"/>
    <w:rsid w:val="00AF760F"/>
    <w:rsid w:val="00AF7658"/>
    <w:rsid w:val="00B0061C"/>
    <w:rsid w:val="00B01168"/>
    <w:rsid w:val="00B01199"/>
    <w:rsid w:val="00B011F0"/>
    <w:rsid w:val="00B013FE"/>
    <w:rsid w:val="00B0151F"/>
    <w:rsid w:val="00B01C08"/>
    <w:rsid w:val="00B0226C"/>
    <w:rsid w:val="00B02FEF"/>
    <w:rsid w:val="00B0358D"/>
    <w:rsid w:val="00B03AA7"/>
    <w:rsid w:val="00B03DBA"/>
    <w:rsid w:val="00B03E89"/>
    <w:rsid w:val="00B048E5"/>
    <w:rsid w:val="00B04BA0"/>
    <w:rsid w:val="00B04DD4"/>
    <w:rsid w:val="00B05083"/>
    <w:rsid w:val="00B0533A"/>
    <w:rsid w:val="00B0539A"/>
    <w:rsid w:val="00B05551"/>
    <w:rsid w:val="00B05706"/>
    <w:rsid w:val="00B059B1"/>
    <w:rsid w:val="00B05A0F"/>
    <w:rsid w:val="00B05C31"/>
    <w:rsid w:val="00B060F2"/>
    <w:rsid w:val="00B06718"/>
    <w:rsid w:val="00B06E7D"/>
    <w:rsid w:val="00B07672"/>
    <w:rsid w:val="00B0769F"/>
    <w:rsid w:val="00B078ED"/>
    <w:rsid w:val="00B0792D"/>
    <w:rsid w:val="00B07F5F"/>
    <w:rsid w:val="00B07F84"/>
    <w:rsid w:val="00B1084A"/>
    <w:rsid w:val="00B108F3"/>
    <w:rsid w:val="00B10C13"/>
    <w:rsid w:val="00B10C5A"/>
    <w:rsid w:val="00B10E72"/>
    <w:rsid w:val="00B11520"/>
    <w:rsid w:val="00B1165F"/>
    <w:rsid w:val="00B12243"/>
    <w:rsid w:val="00B1230F"/>
    <w:rsid w:val="00B13295"/>
    <w:rsid w:val="00B133B4"/>
    <w:rsid w:val="00B13C2E"/>
    <w:rsid w:val="00B13FD8"/>
    <w:rsid w:val="00B145BB"/>
    <w:rsid w:val="00B149FE"/>
    <w:rsid w:val="00B14BB9"/>
    <w:rsid w:val="00B14E5F"/>
    <w:rsid w:val="00B14F0A"/>
    <w:rsid w:val="00B151D6"/>
    <w:rsid w:val="00B156EB"/>
    <w:rsid w:val="00B15844"/>
    <w:rsid w:val="00B15B76"/>
    <w:rsid w:val="00B15C1D"/>
    <w:rsid w:val="00B166FB"/>
    <w:rsid w:val="00B1674B"/>
    <w:rsid w:val="00B168CF"/>
    <w:rsid w:val="00B1699E"/>
    <w:rsid w:val="00B16C62"/>
    <w:rsid w:val="00B174C3"/>
    <w:rsid w:val="00B17721"/>
    <w:rsid w:val="00B17779"/>
    <w:rsid w:val="00B17A2F"/>
    <w:rsid w:val="00B17A95"/>
    <w:rsid w:val="00B17C88"/>
    <w:rsid w:val="00B17D44"/>
    <w:rsid w:val="00B17FFC"/>
    <w:rsid w:val="00B20196"/>
    <w:rsid w:val="00B20477"/>
    <w:rsid w:val="00B2076E"/>
    <w:rsid w:val="00B208DA"/>
    <w:rsid w:val="00B20A5D"/>
    <w:rsid w:val="00B20C5A"/>
    <w:rsid w:val="00B21286"/>
    <w:rsid w:val="00B217C3"/>
    <w:rsid w:val="00B22008"/>
    <w:rsid w:val="00B223C4"/>
    <w:rsid w:val="00B2242B"/>
    <w:rsid w:val="00B2295D"/>
    <w:rsid w:val="00B229C1"/>
    <w:rsid w:val="00B23041"/>
    <w:rsid w:val="00B231C6"/>
    <w:rsid w:val="00B23445"/>
    <w:rsid w:val="00B23713"/>
    <w:rsid w:val="00B23D4A"/>
    <w:rsid w:val="00B23F4C"/>
    <w:rsid w:val="00B2410D"/>
    <w:rsid w:val="00B2421C"/>
    <w:rsid w:val="00B24800"/>
    <w:rsid w:val="00B24CF2"/>
    <w:rsid w:val="00B24D9C"/>
    <w:rsid w:val="00B25081"/>
    <w:rsid w:val="00B252F1"/>
    <w:rsid w:val="00B2536F"/>
    <w:rsid w:val="00B253F8"/>
    <w:rsid w:val="00B25436"/>
    <w:rsid w:val="00B25449"/>
    <w:rsid w:val="00B255AA"/>
    <w:rsid w:val="00B2572F"/>
    <w:rsid w:val="00B25876"/>
    <w:rsid w:val="00B2589E"/>
    <w:rsid w:val="00B2671C"/>
    <w:rsid w:val="00B26AFF"/>
    <w:rsid w:val="00B271BF"/>
    <w:rsid w:val="00B274E9"/>
    <w:rsid w:val="00B276D1"/>
    <w:rsid w:val="00B27D8B"/>
    <w:rsid w:val="00B30404"/>
    <w:rsid w:val="00B309E5"/>
    <w:rsid w:val="00B30D19"/>
    <w:rsid w:val="00B312C7"/>
    <w:rsid w:val="00B31731"/>
    <w:rsid w:val="00B31849"/>
    <w:rsid w:val="00B31DC9"/>
    <w:rsid w:val="00B31E71"/>
    <w:rsid w:val="00B31F7B"/>
    <w:rsid w:val="00B32855"/>
    <w:rsid w:val="00B329BD"/>
    <w:rsid w:val="00B32A39"/>
    <w:rsid w:val="00B32B15"/>
    <w:rsid w:val="00B32B53"/>
    <w:rsid w:val="00B32C73"/>
    <w:rsid w:val="00B32D21"/>
    <w:rsid w:val="00B3386E"/>
    <w:rsid w:val="00B33CD7"/>
    <w:rsid w:val="00B33ED4"/>
    <w:rsid w:val="00B33EEA"/>
    <w:rsid w:val="00B34085"/>
    <w:rsid w:val="00B34166"/>
    <w:rsid w:val="00B34232"/>
    <w:rsid w:val="00B34462"/>
    <w:rsid w:val="00B346D7"/>
    <w:rsid w:val="00B3521E"/>
    <w:rsid w:val="00B353C5"/>
    <w:rsid w:val="00B3554B"/>
    <w:rsid w:val="00B3571D"/>
    <w:rsid w:val="00B357E5"/>
    <w:rsid w:val="00B35BAE"/>
    <w:rsid w:val="00B35C29"/>
    <w:rsid w:val="00B35C72"/>
    <w:rsid w:val="00B360DA"/>
    <w:rsid w:val="00B36886"/>
    <w:rsid w:val="00B37781"/>
    <w:rsid w:val="00B404A0"/>
    <w:rsid w:val="00B404E9"/>
    <w:rsid w:val="00B40538"/>
    <w:rsid w:val="00B4053F"/>
    <w:rsid w:val="00B407C0"/>
    <w:rsid w:val="00B40B40"/>
    <w:rsid w:val="00B41178"/>
    <w:rsid w:val="00B414A2"/>
    <w:rsid w:val="00B41A53"/>
    <w:rsid w:val="00B41C1D"/>
    <w:rsid w:val="00B41D0F"/>
    <w:rsid w:val="00B41DBF"/>
    <w:rsid w:val="00B429C4"/>
    <w:rsid w:val="00B42A9E"/>
    <w:rsid w:val="00B42D81"/>
    <w:rsid w:val="00B42EF9"/>
    <w:rsid w:val="00B435FE"/>
    <w:rsid w:val="00B43A4C"/>
    <w:rsid w:val="00B43DC5"/>
    <w:rsid w:val="00B443BA"/>
    <w:rsid w:val="00B449FC"/>
    <w:rsid w:val="00B451AD"/>
    <w:rsid w:val="00B457FC"/>
    <w:rsid w:val="00B45BB7"/>
    <w:rsid w:val="00B46477"/>
    <w:rsid w:val="00B46683"/>
    <w:rsid w:val="00B4682A"/>
    <w:rsid w:val="00B46B32"/>
    <w:rsid w:val="00B47531"/>
    <w:rsid w:val="00B508B9"/>
    <w:rsid w:val="00B50D98"/>
    <w:rsid w:val="00B511A7"/>
    <w:rsid w:val="00B52339"/>
    <w:rsid w:val="00B52695"/>
    <w:rsid w:val="00B52863"/>
    <w:rsid w:val="00B52950"/>
    <w:rsid w:val="00B52FA6"/>
    <w:rsid w:val="00B53160"/>
    <w:rsid w:val="00B53933"/>
    <w:rsid w:val="00B53E37"/>
    <w:rsid w:val="00B540A9"/>
    <w:rsid w:val="00B540DA"/>
    <w:rsid w:val="00B54216"/>
    <w:rsid w:val="00B54678"/>
    <w:rsid w:val="00B54895"/>
    <w:rsid w:val="00B54D26"/>
    <w:rsid w:val="00B55193"/>
    <w:rsid w:val="00B551E9"/>
    <w:rsid w:val="00B55288"/>
    <w:rsid w:val="00B552B8"/>
    <w:rsid w:val="00B55450"/>
    <w:rsid w:val="00B555F0"/>
    <w:rsid w:val="00B55D26"/>
    <w:rsid w:val="00B55FC7"/>
    <w:rsid w:val="00B561D4"/>
    <w:rsid w:val="00B56344"/>
    <w:rsid w:val="00B563EE"/>
    <w:rsid w:val="00B5640D"/>
    <w:rsid w:val="00B56EBE"/>
    <w:rsid w:val="00B572F2"/>
    <w:rsid w:val="00B577E8"/>
    <w:rsid w:val="00B579C5"/>
    <w:rsid w:val="00B57CFF"/>
    <w:rsid w:val="00B57E2B"/>
    <w:rsid w:val="00B60093"/>
    <w:rsid w:val="00B61810"/>
    <w:rsid w:val="00B61C23"/>
    <w:rsid w:val="00B62435"/>
    <w:rsid w:val="00B62468"/>
    <w:rsid w:val="00B626C1"/>
    <w:rsid w:val="00B6287D"/>
    <w:rsid w:val="00B62A36"/>
    <w:rsid w:val="00B62AF1"/>
    <w:rsid w:val="00B62C74"/>
    <w:rsid w:val="00B62FA7"/>
    <w:rsid w:val="00B6310A"/>
    <w:rsid w:val="00B63320"/>
    <w:rsid w:val="00B636EA"/>
    <w:rsid w:val="00B63B08"/>
    <w:rsid w:val="00B640C8"/>
    <w:rsid w:val="00B64476"/>
    <w:rsid w:val="00B64594"/>
    <w:rsid w:val="00B65177"/>
    <w:rsid w:val="00B6536E"/>
    <w:rsid w:val="00B65525"/>
    <w:rsid w:val="00B65DCC"/>
    <w:rsid w:val="00B65E8F"/>
    <w:rsid w:val="00B664F9"/>
    <w:rsid w:val="00B666A2"/>
    <w:rsid w:val="00B66A81"/>
    <w:rsid w:val="00B66CA3"/>
    <w:rsid w:val="00B66FCF"/>
    <w:rsid w:val="00B67405"/>
    <w:rsid w:val="00B67CD7"/>
    <w:rsid w:val="00B67DB0"/>
    <w:rsid w:val="00B67EAF"/>
    <w:rsid w:val="00B70094"/>
    <w:rsid w:val="00B701C4"/>
    <w:rsid w:val="00B708A5"/>
    <w:rsid w:val="00B709C2"/>
    <w:rsid w:val="00B709C7"/>
    <w:rsid w:val="00B7121C"/>
    <w:rsid w:val="00B71443"/>
    <w:rsid w:val="00B717D1"/>
    <w:rsid w:val="00B71D39"/>
    <w:rsid w:val="00B72075"/>
    <w:rsid w:val="00B720F5"/>
    <w:rsid w:val="00B72254"/>
    <w:rsid w:val="00B72661"/>
    <w:rsid w:val="00B72CA6"/>
    <w:rsid w:val="00B73849"/>
    <w:rsid w:val="00B7397C"/>
    <w:rsid w:val="00B739BC"/>
    <w:rsid w:val="00B73A18"/>
    <w:rsid w:val="00B73A6C"/>
    <w:rsid w:val="00B73C4F"/>
    <w:rsid w:val="00B740F5"/>
    <w:rsid w:val="00B746B5"/>
    <w:rsid w:val="00B74D24"/>
    <w:rsid w:val="00B752F9"/>
    <w:rsid w:val="00B753B1"/>
    <w:rsid w:val="00B7540C"/>
    <w:rsid w:val="00B7543D"/>
    <w:rsid w:val="00B7584C"/>
    <w:rsid w:val="00B75EF4"/>
    <w:rsid w:val="00B76AC9"/>
    <w:rsid w:val="00B76B44"/>
    <w:rsid w:val="00B76FFA"/>
    <w:rsid w:val="00B77038"/>
    <w:rsid w:val="00B771B8"/>
    <w:rsid w:val="00B772B9"/>
    <w:rsid w:val="00B77543"/>
    <w:rsid w:val="00B775B8"/>
    <w:rsid w:val="00B77668"/>
    <w:rsid w:val="00B779A0"/>
    <w:rsid w:val="00B77FF9"/>
    <w:rsid w:val="00B802A4"/>
    <w:rsid w:val="00B808F1"/>
    <w:rsid w:val="00B80CE9"/>
    <w:rsid w:val="00B80F40"/>
    <w:rsid w:val="00B81185"/>
    <w:rsid w:val="00B8199A"/>
    <w:rsid w:val="00B81BD9"/>
    <w:rsid w:val="00B81E37"/>
    <w:rsid w:val="00B81FB3"/>
    <w:rsid w:val="00B81FFB"/>
    <w:rsid w:val="00B82849"/>
    <w:rsid w:val="00B82DB5"/>
    <w:rsid w:val="00B83646"/>
    <w:rsid w:val="00B8376B"/>
    <w:rsid w:val="00B83BDE"/>
    <w:rsid w:val="00B83D03"/>
    <w:rsid w:val="00B83D2B"/>
    <w:rsid w:val="00B84973"/>
    <w:rsid w:val="00B84CF6"/>
    <w:rsid w:val="00B84D32"/>
    <w:rsid w:val="00B857C0"/>
    <w:rsid w:val="00B85F39"/>
    <w:rsid w:val="00B86237"/>
    <w:rsid w:val="00B86727"/>
    <w:rsid w:val="00B874CD"/>
    <w:rsid w:val="00B87800"/>
    <w:rsid w:val="00B87944"/>
    <w:rsid w:val="00B8796F"/>
    <w:rsid w:val="00B87CAC"/>
    <w:rsid w:val="00B90299"/>
    <w:rsid w:val="00B902C6"/>
    <w:rsid w:val="00B90344"/>
    <w:rsid w:val="00B906CA"/>
    <w:rsid w:val="00B9086F"/>
    <w:rsid w:val="00B90A5A"/>
    <w:rsid w:val="00B90DB2"/>
    <w:rsid w:val="00B90EDC"/>
    <w:rsid w:val="00B90FEC"/>
    <w:rsid w:val="00B91547"/>
    <w:rsid w:val="00B91A34"/>
    <w:rsid w:val="00B9249C"/>
    <w:rsid w:val="00B92965"/>
    <w:rsid w:val="00B930F2"/>
    <w:rsid w:val="00B93248"/>
    <w:rsid w:val="00B93371"/>
    <w:rsid w:val="00B93BD5"/>
    <w:rsid w:val="00B9418D"/>
    <w:rsid w:val="00B942CD"/>
    <w:rsid w:val="00B94A79"/>
    <w:rsid w:val="00B94BA1"/>
    <w:rsid w:val="00B957CC"/>
    <w:rsid w:val="00B95A63"/>
    <w:rsid w:val="00B96803"/>
    <w:rsid w:val="00B969D1"/>
    <w:rsid w:val="00B96A4D"/>
    <w:rsid w:val="00B96A67"/>
    <w:rsid w:val="00B96B24"/>
    <w:rsid w:val="00B96D3A"/>
    <w:rsid w:val="00B96F30"/>
    <w:rsid w:val="00B971AF"/>
    <w:rsid w:val="00B97D90"/>
    <w:rsid w:val="00BA000B"/>
    <w:rsid w:val="00BA01E6"/>
    <w:rsid w:val="00BA03E4"/>
    <w:rsid w:val="00BA094A"/>
    <w:rsid w:val="00BA0FB1"/>
    <w:rsid w:val="00BA18F6"/>
    <w:rsid w:val="00BA1AEB"/>
    <w:rsid w:val="00BA1F09"/>
    <w:rsid w:val="00BA21F8"/>
    <w:rsid w:val="00BA243C"/>
    <w:rsid w:val="00BA24B8"/>
    <w:rsid w:val="00BA25F9"/>
    <w:rsid w:val="00BA2BCA"/>
    <w:rsid w:val="00BA2C23"/>
    <w:rsid w:val="00BA2D3B"/>
    <w:rsid w:val="00BA2EF2"/>
    <w:rsid w:val="00BA31FD"/>
    <w:rsid w:val="00BA3263"/>
    <w:rsid w:val="00BA32BF"/>
    <w:rsid w:val="00BA3679"/>
    <w:rsid w:val="00BA37DF"/>
    <w:rsid w:val="00BA4652"/>
    <w:rsid w:val="00BA4C3E"/>
    <w:rsid w:val="00BA4D29"/>
    <w:rsid w:val="00BA4EF3"/>
    <w:rsid w:val="00BA5386"/>
    <w:rsid w:val="00BA56A9"/>
    <w:rsid w:val="00BA60C3"/>
    <w:rsid w:val="00BA6551"/>
    <w:rsid w:val="00BA65C4"/>
    <w:rsid w:val="00BA69D3"/>
    <w:rsid w:val="00BA6F02"/>
    <w:rsid w:val="00BA6F78"/>
    <w:rsid w:val="00BA6F9A"/>
    <w:rsid w:val="00BA759A"/>
    <w:rsid w:val="00BA77CB"/>
    <w:rsid w:val="00BA7F2B"/>
    <w:rsid w:val="00BB012C"/>
    <w:rsid w:val="00BB02A3"/>
    <w:rsid w:val="00BB0450"/>
    <w:rsid w:val="00BB090E"/>
    <w:rsid w:val="00BB09AB"/>
    <w:rsid w:val="00BB0A9E"/>
    <w:rsid w:val="00BB0AE3"/>
    <w:rsid w:val="00BB0B6F"/>
    <w:rsid w:val="00BB0D72"/>
    <w:rsid w:val="00BB0DDB"/>
    <w:rsid w:val="00BB11E7"/>
    <w:rsid w:val="00BB12E3"/>
    <w:rsid w:val="00BB1633"/>
    <w:rsid w:val="00BB16F8"/>
    <w:rsid w:val="00BB2348"/>
    <w:rsid w:val="00BB2382"/>
    <w:rsid w:val="00BB27BB"/>
    <w:rsid w:val="00BB2E70"/>
    <w:rsid w:val="00BB2F40"/>
    <w:rsid w:val="00BB3074"/>
    <w:rsid w:val="00BB3983"/>
    <w:rsid w:val="00BB3A44"/>
    <w:rsid w:val="00BB3D7F"/>
    <w:rsid w:val="00BB3F13"/>
    <w:rsid w:val="00BB4A7B"/>
    <w:rsid w:val="00BB4E91"/>
    <w:rsid w:val="00BB5220"/>
    <w:rsid w:val="00BB5260"/>
    <w:rsid w:val="00BB5441"/>
    <w:rsid w:val="00BB5646"/>
    <w:rsid w:val="00BB5A64"/>
    <w:rsid w:val="00BB5AE8"/>
    <w:rsid w:val="00BB5B51"/>
    <w:rsid w:val="00BB5EFC"/>
    <w:rsid w:val="00BB61C5"/>
    <w:rsid w:val="00BB648C"/>
    <w:rsid w:val="00BB6863"/>
    <w:rsid w:val="00BB693C"/>
    <w:rsid w:val="00BB6A9C"/>
    <w:rsid w:val="00BB7099"/>
    <w:rsid w:val="00BB7772"/>
    <w:rsid w:val="00BB7B76"/>
    <w:rsid w:val="00BB7B86"/>
    <w:rsid w:val="00BB7F6E"/>
    <w:rsid w:val="00BC0104"/>
    <w:rsid w:val="00BC0206"/>
    <w:rsid w:val="00BC0ACD"/>
    <w:rsid w:val="00BC0B91"/>
    <w:rsid w:val="00BC12B7"/>
    <w:rsid w:val="00BC1E6E"/>
    <w:rsid w:val="00BC1F4B"/>
    <w:rsid w:val="00BC2328"/>
    <w:rsid w:val="00BC2435"/>
    <w:rsid w:val="00BC26A6"/>
    <w:rsid w:val="00BC2BE8"/>
    <w:rsid w:val="00BC2C7F"/>
    <w:rsid w:val="00BC3594"/>
    <w:rsid w:val="00BC3B43"/>
    <w:rsid w:val="00BC3D85"/>
    <w:rsid w:val="00BC3FD0"/>
    <w:rsid w:val="00BC3FDA"/>
    <w:rsid w:val="00BC4265"/>
    <w:rsid w:val="00BC48C2"/>
    <w:rsid w:val="00BC49C1"/>
    <w:rsid w:val="00BC49FF"/>
    <w:rsid w:val="00BC4CF8"/>
    <w:rsid w:val="00BC5518"/>
    <w:rsid w:val="00BC5984"/>
    <w:rsid w:val="00BC5B85"/>
    <w:rsid w:val="00BC5D47"/>
    <w:rsid w:val="00BC5FDF"/>
    <w:rsid w:val="00BC62BF"/>
    <w:rsid w:val="00BC6475"/>
    <w:rsid w:val="00BC6667"/>
    <w:rsid w:val="00BC6F17"/>
    <w:rsid w:val="00BC73C5"/>
    <w:rsid w:val="00BC7731"/>
    <w:rsid w:val="00BD01FE"/>
    <w:rsid w:val="00BD05FD"/>
    <w:rsid w:val="00BD09E0"/>
    <w:rsid w:val="00BD0D08"/>
    <w:rsid w:val="00BD0F79"/>
    <w:rsid w:val="00BD1211"/>
    <w:rsid w:val="00BD1577"/>
    <w:rsid w:val="00BD15F9"/>
    <w:rsid w:val="00BD160E"/>
    <w:rsid w:val="00BD16B2"/>
    <w:rsid w:val="00BD1999"/>
    <w:rsid w:val="00BD211D"/>
    <w:rsid w:val="00BD274E"/>
    <w:rsid w:val="00BD29B5"/>
    <w:rsid w:val="00BD2A86"/>
    <w:rsid w:val="00BD3202"/>
    <w:rsid w:val="00BD3555"/>
    <w:rsid w:val="00BD3692"/>
    <w:rsid w:val="00BD38AA"/>
    <w:rsid w:val="00BD399B"/>
    <w:rsid w:val="00BD3D9E"/>
    <w:rsid w:val="00BD3F40"/>
    <w:rsid w:val="00BD4302"/>
    <w:rsid w:val="00BD434C"/>
    <w:rsid w:val="00BD47E8"/>
    <w:rsid w:val="00BD4A26"/>
    <w:rsid w:val="00BD4B44"/>
    <w:rsid w:val="00BD4C46"/>
    <w:rsid w:val="00BD511D"/>
    <w:rsid w:val="00BD52D0"/>
    <w:rsid w:val="00BD5C39"/>
    <w:rsid w:val="00BD61AD"/>
    <w:rsid w:val="00BD64CA"/>
    <w:rsid w:val="00BD651C"/>
    <w:rsid w:val="00BD6913"/>
    <w:rsid w:val="00BD6C23"/>
    <w:rsid w:val="00BD6D86"/>
    <w:rsid w:val="00BD7D2B"/>
    <w:rsid w:val="00BD7D81"/>
    <w:rsid w:val="00BD7DD3"/>
    <w:rsid w:val="00BD7E9E"/>
    <w:rsid w:val="00BE0167"/>
    <w:rsid w:val="00BE0174"/>
    <w:rsid w:val="00BE056C"/>
    <w:rsid w:val="00BE0906"/>
    <w:rsid w:val="00BE096B"/>
    <w:rsid w:val="00BE0977"/>
    <w:rsid w:val="00BE1028"/>
    <w:rsid w:val="00BE154A"/>
    <w:rsid w:val="00BE15BF"/>
    <w:rsid w:val="00BE17B2"/>
    <w:rsid w:val="00BE1FD1"/>
    <w:rsid w:val="00BE2BB9"/>
    <w:rsid w:val="00BE4108"/>
    <w:rsid w:val="00BE4229"/>
    <w:rsid w:val="00BE440B"/>
    <w:rsid w:val="00BE4774"/>
    <w:rsid w:val="00BE4B3A"/>
    <w:rsid w:val="00BE4D2A"/>
    <w:rsid w:val="00BE5485"/>
    <w:rsid w:val="00BE5563"/>
    <w:rsid w:val="00BE576B"/>
    <w:rsid w:val="00BE59AA"/>
    <w:rsid w:val="00BE5CD2"/>
    <w:rsid w:val="00BE66CD"/>
    <w:rsid w:val="00BE6C54"/>
    <w:rsid w:val="00BE714E"/>
    <w:rsid w:val="00BE7B3A"/>
    <w:rsid w:val="00BF0158"/>
    <w:rsid w:val="00BF0F5B"/>
    <w:rsid w:val="00BF10F5"/>
    <w:rsid w:val="00BF1316"/>
    <w:rsid w:val="00BF13E5"/>
    <w:rsid w:val="00BF1435"/>
    <w:rsid w:val="00BF1693"/>
    <w:rsid w:val="00BF1A73"/>
    <w:rsid w:val="00BF1B2A"/>
    <w:rsid w:val="00BF20AA"/>
    <w:rsid w:val="00BF27B7"/>
    <w:rsid w:val="00BF29A8"/>
    <w:rsid w:val="00BF3B29"/>
    <w:rsid w:val="00BF3B39"/>
    <w:rsid w:val="00BF3EF1"/>
    <w:rsid w:val="00BF4B0C"/>
    <w:rsid w:val="00BF4DD1"/>
    <w:rsid w:val="00BF5207"/>
    <w:rsid w:val="00BF589A"/>
    <w:rsid w:val="00BF5913"/>
    <w:rsid w:val="00BF5E2C"/>
    <w:rsid w:val="00BF60B8"/>
    <w:rsid w:val="00BF64DE"/>
    <w:rsid w:val="00BF6855"/>
    <w:rsid w:val="00BF6E92"/>
    <w:rsid w:val="00BF704B"/>
    <w:rsid w:val="00BF7214"/>
    <w:rsid w:val="00BF7423"/>
    <w:rsid w:val="00BF7471"/>
    <w:rsid w:val="00BF7BC1"/>
    <w:rsid w:val="00BF7CF8"/>
    <w:rsid w:val="00C0011E"/>
    <w:rsid w:val="00C00290"/>
    <w:rsid w:val="00C005B7"/>
    <w:rsid w:val="00C009B9"/>
    <w:rsid w:val="00C00AB3"/>
    <w:rsid w:val="00C00BCB"/>
    <w:rsid w:val="00C00EEF"/>
    <w:rsid w:val="00C00F30"/>
    <w:rsid w:val="00C01366"/>
    <w:rsid w:val="00C01872"/>
    <w:rsid w:val="00C0187A"/>
    <w:rsid w:val="00C0208A"/>
    <w:rsid w:val="00C021CA"/>
    <w:rsid w:val="00C0243A"/>
    <w:rsid w:val="00C027BF"/>
    <w:rsid w:val="00C02A83"/>
    <w:rsid w:val="00C02BF2"/>
    <w:rsid w:val="00C02F0A"/>
    <w:rsid w:val="00C03001"/>
    <w:rsid w:val="00C0319E"/>
    <w:rsid w:val="00C03590"/>
    <w:rsid w:val="00C03A72"/>
    <w:rsid w:val="00C03BFE"/>
    <w:rsid w:val="00C042E2"/>
    <w:rsid w:val="00C0441F"/>
    <w:rsid w:val="00C04B1F"/>
    <w:rsid w:val="00C04C27"/>
    <w:rsid w:val="00C054CD"/>
    <w:rsid w:val="00C055AC"/>
    <w:rsid w:val="00C05AF0"/>
    <w:rsid w:val="00C061A0"/>
    <w:rsid w:val="00C063FD"/>
    <w:rsid w:val="00C06897"/>
    <w:rsid w:val="00C06A91"/>
    <w:rsid w:val="00C06C15"/>
    <w:rsid w:val="00C06C9C"/>
    <w:rsid w:val="00C06CF5"/>
    <w:rsid w:val="00C06FF4"/>
    <w:rsid w:val="00C078BA"/>
    <w:rsid w:val="00C0795A"/>
    <w:rsid w:val="00C079C6"/>
    <w:rsid w:val="00C07A3D"/>
    <w:rsid w:val="00C07B14"/>
    <w:rsid w:val="00C102EE"/>
    <w:rsid w:val="00C1088F"/>
    <w:rsid w:val="00C1112A"/>
    <w:rsid w:val="00C1143B"/>
    <w:rsid w:val="00C11CC8"/>
    <w:rsid w:val="00C1241F"/>
    <w:rsid w:val="00C126F1"/>
    <w:rsid w:val="00C12717"/>
    <w:rsid w:val="00C1348F"/>
    <w:rsid w:val="00C13977"/>
    <w:rsid w:val="00C13A81"/>
    <w:rsid w:val="00C141E7"/>
    <w:rsid w:val="00C1481D"/>
    <w:rsid w:val="00C14C49"/>
    <w:rsid w:val="00C14F60"/>
    <w:rsid w:val="00C150A3"/>
    <w:rsid w:val="00C15432"/>
    <w:rsid w:val="00C155E8"/>
    <w:rsid w:val="00C15762"/>
    <w:rsid w:val="00C15943"/>
    <w:rsid w:val="00C159C8"/>
    <w:rsid w:val="00C15A10"/>
    <w:rsid w:val="00C16075"/>
    <w:rsid w:val="00C161A3"/>
    <w:rsid w:val="00C1620A"/>
    <w:rsid w:val="00C1660B"/>
    <w:rsid w:val="00C167F8"/>
    <w:rsid w:val="00C16882"/>
    <w:rsid w:val="00C16890"/>
    <w:rsid w:val="00C1690A"/>
    <w:rsid w:val="00C16EA6"/>
    <w:rsid w:val="00C16ECC"/>
    <w:rsid w:val="00C171FA"/>
    <w:rsid w:val="00C173C5"/>
    <w:rsid w:val="00C174F4"/>
    <w:rsid w:val="00C1753F"/>
    <w:rsid w:val="00C17971"/>
    <w:rsid w:val="00C17E75"/>
    <w:rsid w:val="00C17F2D"/>
    <w:rsid w:val="00C2008D"/>
    <w:rsid w:val="00C20174"/>
    <w:rsid w:val="00C20303"/>
    <w:rsid w:val="00C206F2"/>
    <w:rsid w:val="00C20B48"/>
    <w:rsid w:val="00C210A4"/>
    <w:rsid w:val="00C211AE"/>
    <w:rsid w:val="00C214AF"/>
    <w:rsid w:val="00C21C43"/>
    <w:rsid w:val="00C21EEF"/>
    <w:rsid w:val="00C22275"/>
    <w:rsid w:val="00C224CF"/>
    <w:rsid w:val="00C237B1"/>
    <w:rsid w:val="00C249E4"/>
    <w:rsid w:val="00C24AE4"/>
    <w:rsid w:val="00C24E68"/>
    <w:rsid w:val="00C251D7"/>
    <w:rsid w:val="00C25281"/>
    <w:rsid w:val="00C2550C"/>
    <w:rsid w:val="00C25B20"/>
    <w:rsid w:val="00C26156"/>
    <w:rsid w:val="00C26D3C"/>
    <w:rsid w:val="00C272E9"/>
    <w:rsid w:val="00C27D69"/>
    <w:rsid w:val="00C30297"/>
    <w:rsid w:val="00C3030C"/>
    <w:rsid w:val="00C303CD"/>
    <w:rsid w:val="00C30620"/>
    <w:rsid w:val="00C30A06"/>
    <w:rsid w:val="00C30F09"/>
    <w:rsid w:val="00C3107A"/>
    <w:rsid w:val="00C315DC"/>
    <w:rsid w:val="00C32068"/>
    <w:rsid w:val="00C32302"/>
    <w:rsid w:val="00C32529"/>
    <w:rsid w:val="00C32972"/>
    <w:rsid w:val="00C32B66"/>
    <w:rsid w:val="00C3362C"/>
    <w:rsid w:val="00C33753"/>
    <w:rsid w:val="00C33AA4"/>
    <w:rsid w:val="00C33AEC"/>
    <w:rsid w:val="00C33B47"/>
    <w:rsid w:val="00C33DE8"/>
    <w:rsid w:val="00C33E0D"/>
    <w:rsid w:val="00C34C01"/>
    <w:rsid w:val="00C3522E"/>
    <w:rsid w:val="00C3562E"/>
    <w:rsid w:val="00C357F4"/>
    <w:rsid w:val="00C35A17"/>
    <w:rsid w:val="00C35B62"/>
    <w:rsid w:val="00C36FBA"/>
    <w:rsid w:val="00C37042"/>
    <w:rsid w:val="00C40593"/>
    <w:rsid w:val="00C40615"/>
    <w:rsid w:val="00C4070F"/>
    <w:rsid w:val="00C40884"/>
    <w:rsid w:val="00C409ED"/>
    <w:rsid w:val="00C40B39"/>
    <w:rsid w:val="00C40D95"/>
    <w:rsid w:val="00C414CC"/>
    <w:rsid w:val="00C41ACA"/>
    <w:rsid w:val="00C41BE6"/>
    <w:rsid w:val="00C41FCF"/>
    <w:rsid w:val="00C428A6"/>
    <w:rsid w:val="00C43115"/>
    <w:rsid w:val="00C434DC"/>
    <w:rsid w:val="00C43683"/>
    <w:rsid w:val="00C437ED"/>
    <w:rsid w:val="00C439D3"/>
    <w:rsid w:val="00C443E3"/>
    <w:rsid w:val="00C446ED"/>
    <w:rsid w:val="00C446F0"/>
    <w:rsid w:val="00C44C51"/>
    <w:rsid w:val="00C44C83"/>
    <w:rsid w:val="00C44E3B"/>
    <w:rsid w:val="00C44F57"/>
    <w:rsid w:val="00C4667D"/>
    <w:rsid w:val="00C467DE"/>
    <w:rsid w:val="00C46F21"/>
    <w:rsid w:val="00C46FE2"/>
    <w:rsid w:val="00C47A8C"/>
    <w:rsid w:val="00C47C2B"/>
    <w:rsid w:val="00C50279"/>
    <w:rsid w:val="00C50C6D"/>
    <w:rsid w:val="00C50E11"/>
    <w:rsid w:val="00C50F04"/>
    <w:rsid w:val="00C5110F"/>
    <w:rsid w:val="00C5124A"/>
    <w:rsid w:val="00C513DA"/>
    <w:rsid w:val="00C5148D"/>
    <w:rsid w:val="00C514D2"/>
    <w:rsid w:val="00C5163F"/>
    <w:rsid w:val="00C51E98"/>
    <w:rsid w:val="00C5204E"/>
    <w:rsid w:val="00C52200"/>
    <w:rsid w:val="00C52541"/>
    <w:rsid w:val="00C528F5"/>
    <w:rsid w:val="00C52B31"/>
    <w:rsid w:val="00C52DC4"/>
    <w:rsid w:val="00C530EB"/>
    <w:rsid w:val="00C53806"/>
    <w:rsid w:val="00C53814"/>
    <w:rsid w:val="00C53EEE"/>
    <w:rsid w:val="00C540B1"/>
    <w:rsid w:val="00C54170"/>
    <w:rsid w:val="00C54671"/>
    <w:rsid w:val="00C55030"/>
    <w:rsid w:val="00C55269"/>
    <w:rsid w:val="00C557BC"/>
    <w:rsid w:val="00C55C06"/>
    <w:rsid w:val="00C55D9F"/>
    <w:rsid w:val="00C56584"/>
    <w:rsid w:val="00C56592"/>
    <w:rsid w:val="00C565D2"/>
    <w:rsid w:val="00C56EF8"/>
    <w:rsid w:val="00C56FC9"/>
    <w:rsid w:val="00C57407"/>
    <w:rsid w:val="00C5776E"/>
    <w:rsid w:val="00C57B11"/>
    <w:rsid w:val="00C57C62"/>
    <w:rsid w:val="00C57D52"/>
    <w:rsid w:val="00C60913"/>
    <w:rsid w:val="00C60EC6"/>
    <w:rsid w:val="00C610E6"/>
    <w:rsid w:val="00C61381"/>
    <w:rsid w:val="00C61466"/>
    <w:rsid w:val="00C614D8"/>
    <w:rsid w:val="00C61D07"/>
    <w:rsid w:val="00C62042"/>
    <w:rsid w:val="00C621BB"/>
    <w:rsid w:val="00C62352"/>
    <w:rsid w:val="00C6283D"/>
    <w:rsid w:val="00C62A8A"/>
    <w:rsid w:val="00C62AC6"/>
    <w:rsid w:val="00C62C61"/>
    <w:rsid w:val="00C62F30"/>
    <w:rsid w:val="00C62FA2"/>
    <w:rsid w:val="00C63423"/>
    <w:rsid w:val="00C63657"/>
    <w:rsid w:val="00C6378A"/>
    <w:rsid w:val="00C63F05"/>
    <w:rsid w:val="00C64206"/>
    <w:rsid w:val="00C647A9"/>
    <w:rsid w:val="00C64941"/>
    <w:rsid w:val="00C649DB"/>
    <w:rsid w:val="00C64C6D"/>
    <w:rsid w:val="00C64F54"/>
    <w:rsid w:val="00C650A7"/>
    <w:rsid w:val="00C65276"/>
    <w:rsid w:val="00C653FE"/>
    <w:rsid w:val="00C65494"/>
    <w:rsid w:val="00C654A6"/>
    <w:rsid w:val="00C65701"/>
    <w:rsid w:val="00C66007"/>
    <w:rsid w:val="00C662D3"/>
    <w:rsid w:val="00C6631F"/>
    <w:rsid w:val="00C66391"/>
    <w:rsid w:val="00C66397"/>
    <w:rsid w:val="00C66AC9"/>
    <w:rsid w:val="00C66C29"/>
    <w:rsid w:val="00C677CD"/>
    <w:rsid w:val="00C67CE4"/>
    <w:rsid w:val="00C70297"/>
    <w:rsid w:val="00C7062B"/>
    <w:rsid w:val="00C70647"/>
    <w:rsid w:val="00C70663"/>
    <w:rsid w:val="00C70F86"/>
    <w:rsid w:val="00C7111A"/>
    <w:rsid w:val="00C71188"/>
    <w:rsid w:val="00C7149F"/>
    <w:rsid w:val="00C71865"/>
    <w:rsid w:val="00C718DC"/>
    <w:rsid w:val="00C71A81"/>
    <w:rsid w:val="00C71C4F"/>
    <w:rsid w:val="00C71EF4"/>
    <w:rsid w:val="00C71F26"/>
    <w:rsid w:val="00C72169"/>
    <w:rsid w:val="00C72921"/>
    <w:rsid w:val="00C72D3A"/>
    <w:rsid w:val="00C72F94"/>
    <w:rsid w:val="00C73007"/>
    <w:rsid w:val="00C73538"/>
    <w:rsid w:val="00C735F0"/>
    <w:rsid w:val="00C73B0D"/>
    <w:rsid w:val="00C73D8A"/>
    <w:rsid w:val="00C7423D"/>
    <w:rsid w:val="00C742CD"/>
    <w:rsid w:val="00C7454F"/>
    <w:rsid w:val="00C747CD"/>
    <w:rsid w:val="00C748D6"/>
    <w:rsid w:val="00C7524A"/>
    <w:rsid w:val="00C75547"/>
    <w:rsid w:val="00C75614"/>
    <w:rsid w:val="00C759D0"/>
    <w:rsid w:val="00C7627C"/>
    <w:rsid w:val="00C76368"/>
    <w:rsid w:val="00C7647B"/>
    <w:rsid w:val="00C76F33"/>
    <w:rsid w:val="00C7703A"/>
    <w:rsid w:val="00C7732F"/>
    <w:rsid w:val="00C77700"/>
    <w:rsid w:val="00C77BA3"/>
    <w:rsid w:val="00C77D68"/>
    <w:rsid w:val="00C80330"/>
    <w:rsid w:val="00C804AF"/>
    <w:rsid w:val="00C80573"/>
    <w:rsid w:val="00C80890"/>
    <w:rsid w:val="00C808FA"/>
    <w:rsid w:val="00C8091C"/>
    <w:rsid w:val="00C80E22"/>
    <w:rsid w:val="00C80F36"/>
    <w:rsid w:val="00C814F7"/>
    <w:rsid w:val="00C817E0"/>
    <w:rsid w:val="00C82707"/>
    <w:rsid w:val="00C8281C"/>
    <w:rsid w:val="00C82CBD"/>
    <w:rsid w:val="00C82CE5"/>
    <w:rsid w:val="00C830F0"/>
    <w:rsid w:val="00C83261"/>
    <w:rsid w:val="00C84944"/>
    <w:rsid w:val="00C84AE1"/>
    <w:rsid w:val="00C85365"/>
    <w:rsid w:val="00C855E8"/>
    <w:rsid w:val="00C85698"/>
    <w:rsid w:val="00C857E3"/>
    <w:rsid w:val="00C85B86"/>
    <w:rsid w:val="00C85F58"/>
    <w:rsid w:val="00C86078"/>
    <w:rsid w:val="00C86547"/>
    <w:rsid w:val="00C86A50"/>
    <w:rsid w:val="00C87431"/>
    <w:rsid w:val="00C87790"/>
    <w:rsid w:val="00C87A9B"/>
    <w:rsid w:val="00C87BC4"/>
    <w:rsid w:val="00C87D5A"/>
    <w:rsid w:val="00C902FC"/>
    <w:rsid w:val="00C906CA"/>
    <w:rsid w:val="00C90784"/>
    <w:rsid w:val="00C90992"/>
    <w:rsid w:val="00C909A4"/>
    <w:rsid w:val="00C90E9A"/>
    <w:rsid w:val="00C9117E"/>
    <w:rsid w:val="00C9120A"/>
    <w:rsid w:val="00C915C3"/>
    <w:rsid w:val="00C916B7"/>
    <w:rsid w:val="00C920F5"/>
    <w:rsid w:val="00C92606"/>
    <w:rsid w:val="00C928DF"/>
    <w:rsid w:val="00C931D0"/>
    <w:rsid w:val="00C93E71"/>
    <w:rsid w:val="00C93FAF"/>
    <w:rsid w:val="00C94372"/>
    <w:rsid w:val="00C9450E"/>
    <w:rsid w:val="00C94A2F"/>
    <w:rsid w:val="00C94A76"/>
    <w:rsid w:val="00C94F2A"/>
    <w:rsid w:val="00C951A5"/>
    <w:rsid w:val="00C954DD"/>
    <w:rsid w:val="00C95E32"/>
    <w:rsid w:val="00C96290"/>
    <w:rsid w:val="00C9676C"/>
    <w:rsid w:val="00C97040"/>
    <w:rsid w:val="00C971EC"/>
    <w:rsid w:val="00C97AC4"/>
    <w:rsid w:val="00CA003D"/>
    <w:rsid w:val="00CA0058"/>
    <w:rsid w:val="00CA064F"/>
    <w:rsid w:val="00CA070F"/>
    <w:rsid w:val="00CA0870"/>
    <w:rsid w:val="00CA1566"/>
    <w:rsid w:val="00CA164A"/>
    <w:rsid w:val="00CA1D1F"/>
    <w:rsid w:val="00CA2987"/>
    <w:rsid w:val="00CA2C44"/>
    <w:rsid w:val="00CA2E23"/>
    <w:rsid w:val="00CA2E9E"/>
    <w:rsid w:val="00CA3083"/>
    <w:rsid w:val="00CA32C4"/>
    <w:rsid w:val="00CA3446"/>
    <w:rsid w:val="00CA3782"/>
    <w:rsid w:val="00CA39FE"/>
    <w:rsid w:val="00CA3EAC"/>
    <w:rsid w:val="00CA42A8"/>
    <w:rsid w:val="00CA4413"/>
    <w:rsid w:val="00CA481A"/>
    <w:rsid w:val="00CA48B0"/>
    <w:rsid w:val="00CA4D07"/>
    <w:rsid w:val="00CA5127"/>
    <w:rsid w:val="00CA54AB"/>
    <w:rsid w:val="00CA576B"/>
    <w:rsid w:val="00CA5DFA"/>
    <w:rsid w:val="00CB05E0"/>
    <w:rsid w:val="00CB092C"/>
    <w:rsid w:val="00CB0B7F"/>
    <w:rsid w:val="00CB0EF3"/>
    <w:rsid w:val="00CB11C9"/>
    <w:rsid w:val="00CB15F8"/>
    <w:rsid w:val="00CB1C96"/>
    <w:rsid w:val="00CB2247"/>
    <w:rsid w:val="00CB34F1"/>
    <w:rsid w:val="00CB3A82"/>
    <w:rsid w:val="00CB3B51"/>
    <w:rsid w:val="00CB3FA0"/>
    <w:rsid w:val="00CB40BE"/>
    <w:rsid w:val="00CB49E4"/>
    <w:rsid w:val="00CB4B22"/>
    <w:rsid w:val="00CB513D"/>
    <w:rsid w:val="00CB522B"/>
    <w:rsid w:val="00CB53E6"/>
    <w:rsid w:val="00CB555D"/>
    <w:rsid w:val="00CB55B7"/>
    <w:rsid w:val="00CB571C"/>
    <w:rsid w:val="00CB5863"/>
    <w:rsid w:val="00CB5E05"/>
    <w:rsid w:val="00CB66EC"/>
    <w:rsid w:val="00CB6919"/>
    <w:rsid w:val="00CB6A7C"/>
    <w:rsid w:val="00CB6A91"/>
    <w:rsid w:val="00CB6B20"/>
    <w:rsid w:val="00CB6F65"/>
    <w:rsid w:val="00CB7417"/>
    <w:rsid w:val="00CB7DD4"/>
    <w:rsid w:val="00CC061E"/>
    <w:rsid w:val="00CC06D5"/>
    <w:rsid w:val="00CC07EA"/>
    <w:rsid w:val="00CC0D5C"/>
    <w:rsid w:val="00CC12F4"/>
    <w:rsid w:val="00CC1856"/>
    <w:rsid w:val="00CC198E"/>
    <w:rsid w:val="00CC22E3"/>
    <w:rsid w:val="00CC2410"/>
    <w:rsid w:val="00CC2475"/>
    <w:rsid w:val="00CC2573"/>
    <w:rsid w:val="00CC2BE4"/>
    <w:rsid w:val="00CC2FE6"/>
    <w:rsid w:val="00CC3006"/>
    <w:rsid w:val="00CC3F49"/>
    <w:rsid w:val="00CC415F"/>
    <w:rsid w:val="00CC47D2"/>
    <w:rsid w:val="00CC4E1B"/>
    <w:rsid w:val="00CC4EA9"/>
    <w:rsid w:val="00CC5451"/>
    <w:rsid w:val="00CC5D9A"/>
    <w:rsid w:val="00CC5E3F"/>
    <w:rsid w:val="00CC5F80"/>
    <w:rsid w:val="00CC6359"/>
    <w:rsid w:val="00CC647D"/>
    <w:rsid w:val="00CC6499"/>
    <w:rsid w:val="00CC654B"/>
    <w:rsid w:val="00CC6681"/>
    <w:rsid w:val="00CC6760"/>
    <w:rsid w:val="00CC6BA4"/>
    <w:rsid w:val="00CC6FC9"/>
    <w:rsid w:val="00CC7099"/>
    <w:rsid w:val="00CC70D1"/>
    <w:rsid w:val="00CC71A7"/>
    <w:rsid w:val="00CC914C"/>
    <w:rsid w:val="00CD01E7"/>
    <w:rsid w:val="00CD01F1"/>
    <w:rsid w:val="00CD04DE"/>
    <w:rsid w:val="00CD051C"/>
    <w:rsid w:val="00CD0B0B"/>
    <w:rsid w:val="00CD0B3D"/>
    <w:rsid w:val="00CD0DAE"/>
    <w:rsid w:val="00CD17A7"/>
    <w:rsid w:val="00CD1C14"/>
    <w:rsid w:val="00CD2545"/>
    <w:rsid w:val="00CD3075"/>
    <w:rsid w:val="00CD341C"/>
    <w:rsid w:val="00CD36CC"/>
    <w:rsid w:val="00CD3A1E"/>
    <w:rsid w:val="00CD3C3A"/>
    <w:rsid w:val="00CD405A"/>
    <w:rsid w:val="00CD468C"/>
    <w:rsid w:val="00CD48D1"/>
    <w:rsid w:val="00CD4AF2"/>
    <w:rsid w:val="00CD4AF4"/>
    <w:rsid w:val="00CD4B58"/>
    <w:rsid w:val="00CD4D75"/>
    <w:rsid w:val="00CD5B6C"/>
    <w:rsid w:val="00CD5F19"/>
    <w:rsid w:val="00CD6417"/>
    <w:rsid w:val="00CD6449"/>
    <w:rsid w:val="00CD6DD6"/>
    <w:rsid w:val="00CD6FD1"/>
    <w:rsid w:val="00CD77B8"/>
    <w:rsid w:val="00CD798B"/>
    <w:rsid w:val="00CD7AAA"/>
    <w:rsid w:val="00CD7E9B"/>
    <w:rsid w:val="00CE08FE"/>
    <w:rsid w:val="00CE09D5"/>
    <w:rsid w:val="00CE0B0C"/>
    <w:rsid w:val="00CE0B36"/>
    <w:rsid w:val="00CE0C07"/>
    <w:rsid w:val="00CE0EFE"/>
    <w:rsid w:val="00CE1427"/>
    <w:rsid w:val="00CE1928"/>
    <w:rsid w:val="00CE2620"/>
    <w:rsid w:val="00CE2BFD"/>
    <w:rsid w:val="00CE3510"/>
    <w:rsid w:val="00CE3671"/>
    <w:rsid w:val="00CE3747"/>
    <w:rsid w:val="00CE3E0D"/>
    <w:rsid w:val="00CE3F81"/>
    <w:rsid w:val="00CE4893"/>
    <w:rsid w:val="00CE4B73"/>
    <w:rsid w:val="00CE4D96"/>
    <w:rsid w:val="00CE59C6"/>
    <w:rsid w:val="00CE59E7"/>
    <w:rsid w:val="00CE6295"/>
    <w:rsid w:val="00CE629A"/>
    <w:rsid w:val="00CE64C2"/>
    <w:rsid w:val="00CE65B6"/>
    <w:rsid w:val="00CE6BE6"/>
    <w:rsid w:val="00CE6DFB"/>
    <w:rsid w:val="00CE76AA"/>
    <w:rsid w:val="00CE76D6"/>
    <w:rsid w:val="00CE7A1D"/>
    <w:rsid w:val="00CE7FF7"/>
    <w:rsid w:val="00CF0412"/>
    <w:rsid w:val="00CF0444"/>
    <w:rsid w:val="00CF068A"/>
    <w:rsid w:val="00CF068C"/>
    <w:rsid w:val="00CF09E4"/>
    <w:rsid w:val="00CF0D6A"/>
    <w:rsid w:val="00CF29F8"/>
    <w:rsid w:val="00CF2BD5"/>
    <w:rsid w:val="00CF42B1"/>
    <w:rsid w:val="00CF4602"/>
    <w:rsid w:val="00CF484A"/>
    <w:rsid w:val="00CF49AA"/>
    <w:rsid w:val="00CF4A51"/>
    <w:rsid w:val="00CF4BBC"/>
    <w:rsid w:val="00CF4CAB"/>
    <w:rsid w:val="00CF4D1F"/>
    <w:rsid w:val="00CF50A6"/>
    <w:rsid w:val="00CF5714"/>
    <w:rsid w:val="00CF59B0"/>
    <w:rsid w:val="00CF6121"/>
    <w:rsid w:val="00CF61A6"/>
    <w:rsid w:val="00CF6805"/>
    <w:rsid w:val="00CF73D4"/>
    <w:rsid w:val="00CF77AB"/>
    <w:rsid w:val="00CF7997"/>
    <w:rsid w:val="00D0043A"/>
    <w:rsid w:val="00D00688"/>
    <w:rsid w:val="00D00987"/>
    <w:rsid w:val="00D00E2C"/>
    <w:rsid w:val="00D01190"/>
    <w:rsid w:val="00D013E9"/>
    <w:rsid w:val="00D01A82"/>
    <w:rsid w:val="00D01E0C"/>
    <w:rsid w:val="00D01F8A"/>
    <w:rsid w:val="00D02452"/>
    <w:rsid w:val="00D02A06"/>
    <w:rsid w:val="00D02A59"/>
    <w:rsid w:val="00D02CA9"/>
    <w:rsid w:val="00D033B1"/>
    <w:rsid w:val="00D038DE"/>
    <w:rsid w:val="00D04012"/>
    <w:rsid w:val="00D04D8D"/>
    <w:rsid w:val="00D04EE6"/>
    <w:rsid w:val="00D051FB"/>
    <w:rsid w:val="00D054C8"/>
    <w:rsid w:val="00D05604"/>
    <w:rsid w:val="00D0570B"/>
    <w:rsid w:val="00D05851"/>
    <w:rsid w:val="00D05DC7"/>
    <w:rsid w:val="00D06768"/>
    <w:rsid w:val="00D06792"/>
    <w:rsid w:val="00D07060"/>
    <w:rsid w:val="00D07B93"/>
    <w:rsid w:val="00D07E8C"/>
    <w:rsid w:val="00D07F4F"/>
    <w:rsid w:val="00D100C8"/>
    <w:rsid w:val="00D1019D"/>
    <w:rsid w:val="00D101A1"/>
    <w:rsid w:val="00D10434"/>
    <w:rsid w:val="00D1043D"/>
    <w:rsid w:val="00D10746"/>
    <w:rsid w:val="00D109B3"/>
    <w:rsid w:val="00D10CF0"/>
    <w:rsid w:val="00D117AF"/>
    <w:rsid w:val="00D119C6"/>
    <w:rsid w:val="00D11B23"/>
    <w:rsid w:val="00D11CC8"/>
    <w:rsid w:val="00D11FD4"/>
    <w:rsid w:val="00D12109"/>
    <w:rsid w:val="00D1210D"/>
    <w:rsid w:val="00D122CC"/>
    <w:rsid w:val="00D12584"/>
    <w:rsid w:val="00D126FB"/>
    <w:rsid w:val="00D12A9A"/>
    <w:rsid w:val="00D12F29"/>
    <w:rsid w:val="00D131D6"/>
    <w:rsid w:val="00D13894"/>
    <w:rsid w:val="00D13A96"/>
    <w:rsid w:val="00D13B4A"/>
    <w:rsid w:val="00D13C20"/>
    <w:rsid w:val="00D14203"/>
    <w:rsid w:val="00D147DB"/>
    <w:rsid w:val="00D14D4D"/>
    <w:rsid w:val="00D151CC"/>
    <w:rsid w:val="00D152F6"/>
    <w:rsid w:val="00D15A59"/>
    <w:rsid w:val="00D15F64"/>
    <w:rsid w:val="00D1682B"/>
    <w:rsid w:val="00D16896"/>
    <w:rsid w:val="00D16934"/>
    <w:rsid w:val="00D16BD4"/>
    <w:rsid w:val="00D16FB1"/>
    <w:rsid w:val="00D1735F"/>
    <w:rsid w:val="00D17A5B"/>
    <w:rsid w:val="00D17B3C"/>
    <w:rsid w:val="00D17B98"/>
    <w:rsid w:val="00D17C0F"/>
    <w:rsid w:val="00D17CB9"/>
    <w:rsid w:val="00D2021B"/>
    <w:rsid w:val="00D20370"/>
    <w:rsid w:val="00D205DE"/>
    <w:rsid w:val="00D209EF"/>
    <w:rsid w:val="00D20B57"/>
    <w:rsid w:val="00D20BED"/>
    <w:rsid w:val="00D212F7"/>
    <w:rsid w:val="00D21666"/>
    <w:rsid w:val="00D21C82"/>
    <w:rsid w:val="00D21D0B"/>
    <w:rsid w:val="00D22739"/>
    <w:rsid w:val="00D228A1"/>
    <w:rsid w:val="00D22928"/>
    <w:rsid w:val="00D22BE8"/>
    <w:rsid w:val="00D22D6C"/>
    <w:rsid w:val="00D22E23"/>
    <w:rsid w:val="00D22E71"/>
    <w:rsid w:val="00D22EEE"/>
    <w:rsid w:val="00D230BF"/>
    <w:rsid w:val="00D23A4E"/>
    <w:rsid w:val="00D23B72"/>
    <w:rsid w:val="00D23F2F"/>
    <w:rsid w:val="00D23F5A"/>
    <w:rsid w:val="00D240DD"/>
    <w:rsid w:val="00D245BD"/>
    <w:rsid w:val="00D249AE"/>
    <w:rsid w:val="00D253B5"/>
    <w:rsid w:val="00D25753"/>
    <w:rsid w:val="00D258F9"/>
    <w:rsid w:val="00D25B18"/>
    <w:rsid w:val="00D25EC9"/>
    <w:rsid w:val="00D25ED2"/>
    <w:rsid w:val="00D26397"/>
    <w:rsid w:val="00D26846"/>
    <w:rsid w:val="00D26861"/>
    <w:rsid w:val="00D26ED0"/>
    <w:rsid w:val="00D271A0"/>
    <w:rsid w:val="00D27632"/>
    <w:rsid w:val="00D27817"/>
    <w:rsid w:val="00D278D7"/>
    <w:rsid w:val="00D3089C"/>
    <w:rsid w:val="00D30AFE"/>
    <w:rsid w:val="00D30B81"/>
    <w:rsid w:val="00D30B8A"/>
    <w:rsid w:val="00D30BA8"/>
    <w:rsid w:val="00D30FFC"/>
    <w:rsid w:val="00D3107E"/>
    <w:rsid w:val="00D317CC"/>
    <w:rsid w:val="00D31AFD"/>
    <w:rsid w:val="00D32051"/>
    <w:rsid w:val="00D322D5"/>
    <w:rsid w:val="00D323B6"/>
    <w:rsid w:val="00D325A6"/>
    <w:rsid w:val="00D32621"/>
    <w:rsid w:val="00D3262D"/>
    <w:rsid w:val="00D32C1D"/>
    <w:rsid w:val="00D332EC"/>
    <w:rsid w:val="00D333EF"/>
    <w:rsid w:val="00D34691"/>
    <w:rsid w:val="00D349BB"/>
    <w:rsid w:val="00D349D4"/>
    <w:rsid w:val="00D34AC2"/>
    <w:rsid w:val="00D35300"/>
    <w:rsid w:val="00D35794"/>
    <w:rsid w:val="00D35FA5"/>
    <w:rsid w:val="00D360C1"/>
    <w:rsid w:val="00D36648"/>
    <w:rsid w:val="00D366B8"/>
    <w:rsid w:val="00D36A0A"/>
    <w:rsid w:val="00D4029D"/>
    <w:rsid w:val="00D4066B"/>
    <w:rsid w:val="00D40864"/>
    <w:rsid w:val="00D41517"/>
    <w:rsid w:val="00D415CE"/>
    <w:rsid w:val="00D4209D"/>
    <w:rsid w:val="00D42484"/>
    <w:rsid w:val="00D42909"/>
    <w:rsid w:val="00D42989"/>
    <w:rsid w:val="00D42D02"/>
    <w:rsid w:val="00D42DAE"/>
    <w:rsid w:val="00D42F45"/>
    <w:rsid w:val="00D43074"/>
    <w:rsid w:val="00D43FDB"/>
    <w:rsid w:val="00D441BC"/>
    <w:rsid w:val="00D443C1"/>
    <w:rsid w:val="00D44577"/>
    <w:rsid w:val="00D44879"/>
    <w:rsid w:val="00D449C3"/>
    <w:rsid w:val="00D44D78"/>
    <w:rsid w:val="00D45C4A"/>
    <w:rsid w:val="00D45DEE"/>
    <w:rsid w:val="00D46738"/>
    <w:rsid w:val="00D47044"/>
    <w:rsid w:val="00D47181"/>
    <w:rsid w:val="00D474BE"/>
    <w:rsid w:val="00D47EC2"/>
    <w:rsid w:val="00D50503"/>
    <w:rsid w:val="00D50E97"/>
    <w:rsid w:val="00D51154"/>
    <w:rsid w:val="00D51AF2"/>
    <w:rsid w:val="00D51B4C"/>
    <w:rsid w:val="00D51ED7"/>
    <w:rsid w:val="00D52569"/>
    <w:rsid w:val="00D52984"/>
    <w:rsid w:val="00D52CBD"/>
    <w:rsid w:val="00D530AF"/>
    <w:rsid w:val="00D532F0"/>
    <w:rsid w:val="00D5372E"/>
    <w:rsid w:val="00D53A65"/>
    <w:rsid w:val="00D540CF"/>
    <w:rsid w:val="00D541D4"/>
    <w:rsid w:val="00D542AA"/>
    <w:rsid w:val="00D544E4"/>
    <w:rsid w:val="00D54554"/>
    <w:rsid w:val="00D54D8C"/>
    <w:rsid w:val="00D54E2E"/>
    <w:rsid w:val="00D54F15"/>
    <w:rsid w:val="00D553B1"/>
    <w:rsid w:val="00D558D4"/>
    <w:rsid w:val="00D5595C"/>
    <w:rsid w:val="00D55F8A"/>
    <w:rsid w:val="00D56021"/>
    <w:rsid w:val="00D569EC"/>
    <w:rsid w:val="00D56D07"/>
    <w:rsid w:val="00D574CF"/>
    <w:rsid w:val="00D577D2"/>
    <w:rsid w:val="00D57F82"/>
    <w:rsid w:val="00D60319"/>
    <w:rsid w:val="00D605DC"/>
    <w:rsid w:val="00D60659"/>
    <w:rsid w:val="00D60A60"/>
    <w:rsid w:val="00D60E32"/>
    <w:rsid w:val="00D615F1"/>
    <w:rsid w:val="00D61A34"/>
    <w:rsid w:val="00D62070"/>
    <w:rsid w:val="00D62182"/>
    <w:rsid w:val="00D627A2"/>
    <w:rsid w:val="00D62B92"/>
    <w:rsid w:val="00D62FA3"/>
    <w:rsid w:val="00D62FE0"/>
    <w:rsid w:val="00D636F4"/>
    <w:rsid w:val="00D63728"/>
    <w:rsid w:val="00D63785"/>
    <w:rsid w:val="00D63D40"/>
    <w:rsid w:val="00D63DA6"/>
    <w:rsid w:val="00D63DE2"/>
    <w:rsid w:val="00D64093"/>
    <w:rsid w:val="00D64219"/>
    <w:rsid w:val="00D649E3"/>
    <w:rsid w:val="00D64B15"/>
    <w:rsid w:val="00D64BBC"/>
    <w:rsid w:val="00D64F11"/>
    <w:rsid w:val="00D6513E"/>
    <w:rsid w:val="00D65374"/>
    <w:rsid w:val="00D65D6D"/>
    <w:rsid w:val="00D65E46"/>
    <w:rsid w:val="00D65E76"/>
    <w:rsid w:val="00D66477"/>
    <w:rsid w:val="00D6669F"/>
    <w:rsid w:val="00D666CA"/>
    <w:rsid w:val="00D6684C"/>
    <w:rsid w:val="00D66DA2"/>
    <w:rsid w:val="00D66EC6"/>
    <w:rsid w:val="00D6730D"/>
    <w:rsid w:val="00D6778E"/>
    <w:rsid w:val="00D6780E"/>
    <w:rsid w:val="00D704BB"/>
    <w:rsid w:val="00D7082D"/>
    <w:rsid w:val="00D70CE7"/>
    <w:rsid w:val="00D714B7"/>
    <w:rsid w:val="00D71880"/>
    <w:rsid w:val="00D718C6"/>
    <w:rsid w:val="00D719A7"/>
    <w:rsid w:val="00D720CA"/>
    <w:rsid w:val="00D722A9"/>
    <w:rsid w:val="00D722E1"/>
    <w:rsid w:val="00D72646"/>
    <w:rsid w:val="00D72BA8"/>
    <w:rsid w:val="00D72E79"/>
    <w:rsid w:val="00D73374"/>
    <w:rsid w:val="00D73611"/>
    <w:rsid w:val="00D73AC7"/>
    <w:rsid w:val="00D74165"/>
    <w:rsid w:val="00D743BE"/>
    <w:rsid w:val="00D74D37"/>
    <w:rsid w:val="00D74D69"/>
    <w:rsid w:val="00D74F80"/>
    <w:rsid w:val="00D75561"/>
    <w:rsid w:val="00D76611"/>
    <w:rsid w:val="00D76F27"/>
    <w:rsid w:val="00D76FD2"/>
    <w:rsid w:val="00D77307"/>
    <w:rsid w:val="00D77B50"/>
    <w:rsid w:val="00D77BFC"/>
    <w:rsid w:val="00D77E3C"/>
    <w:rsid w:val="00D8019B"/>
    <w:rsid w:val="00D80441"/>
    <w:rsid w:val="00D804B4"/>
    <w:rsid w:val="00D8149F"/>
    <w:rsid w:val="00D81AA3"/>
    <w:rsid w:val="00D81FB8"/>
    <w:rsid w:val="00D82441"/>
    <w:rsid w:val="00D8273D"/>
    <w:rsid w:val="00D82754"/>
    <w:rsid w:val="00D82794"/>
    <w:rsid w:val="00D82B2B"/>
    <w:rsid w:val="00D82C42"/>
    <w:rsid w:val="00D83321"/>
    <w:rsid w:val="00D83426"/>
    <w:rsid w:val="00D83579"/>
    <w:rsid w:val="00D837F0"/>
    <w:rsid w:val="00D83854"/>
    <w:rsid w:val="00D83C6E"/>
    <w:rsid w:val="00D83D6B"/>
    <w:rsid w:val="00D83EF1"/>
    <w:rsid w:val="00D841E5"/>
    <w:rsid w:val="00D842EF"/>
    <w:rsid w:val="00D8447C"/>
    <w:rsid w:val="00D844CA"/>
    <w:rsid w:val="00D84658"/>
    <w:rsid w:val="00D847F5"/>
    <w:rsid w:val="00D84BB0"/>
    <w:rsid w:val="00D84F8F"/>
    <w:rsid w:val="00D84F98"/>
    <w:rsid w:val="00D85058"/>
    <w:rsid w:val="00D854DC"/>
    <w:rsid w:val="00D857E9"/>
    <w:rsid w:val="00D864F8"/>
    <w:rsid w:val="00D86999"/>
    <w:rsid w:val="00D86DC7"/>
    <w:rsid w:val="00D873EF"/>
    <w:rsid w:val="00D8791B"/>
    <w:rsid w:val="00D87AC1"/>
    <w:rsid w:val="00D87AC8"/>
    <w:rsid w:val="00D87CEA"/>
    <w:rsid w:val="00D87E42"/>
    <w:rsid w:val="00D900BB"/>
    <w:rsid w:val="00D906A6"/>
    <w:rsid w:val="00D90AEB"/>
    <w:rsid w:val="00D90D23"/>
    <w:rsid w:val="00D912A9"/>
    <w:rsid w:val="00D91405"/>
    <w:rsid w:val="00D91927"/>
    <w:rsid w:val="00D91CF5"/>
    <w:rsid w:val="00D920AD"/>
    <w:rsid w:val="00D92108"/>
    <w:rsid w:val="00D92261"/>
    <w:rsid w:val="00D92349"/>
    <w:rsid w:val="00D9294C"/>
    <w:rsid w:val="00D92B4E"/>
    <w:rsid w:val="00D93024"/>
    <w:rsid w:val="00D9314D"/>
    <w:rsid w:val="00D9353E"/>
    <w:rsid w:val="00D93945"/>
    <w:rsid w:val="00D93CFF"/>
    <w:rsid w:val="00D93D8D"/>
    <w:rsid w:val="00D93FD2"/>
    <w:rsid w:val="00D94034"/>
    <w:rsid w:val="00D94036"/>
    <w:rsid w:val="00D94218"/>
    <w:rsid w:val="00D94384"/>
    <w:rsid w:val="00D94B8B"/>
    <w:rsid w:val="00D94F9B"/>
    <w:rsid w:val="00D950EB"/>
    <w:rsid w:val="00D95735"/>
    <w:rsid w:val="00D95DD9"/>
    <w:rsid w:val="00D95E23"/>
    <w:rsid w:val="00D96D74"/>
    <w:rsid w:val="00D96EFF"/>
    <w:rsid w:val="00D9739F"/>
    <w:rsid w:val="00D9757D"/>
    <w:rsid w:val="00D97874"/>
    <w:rsid w:val="00DA051D"/>
    <w:rsid w:val="00DA095D"/>
    <w:rsid w:val="00DA0B51"/>
    <w:rsid w:val="00DA0F17"/>
    <w:rsid w:val="00DA1542"/>
    <w:rsid w:val="00DA17EA"/>
    <w:rsid w:val="00DA19D1"/>
    <w:rsid w:val="00DA1C8B"/>
    <w:rsid w:val="00DA1D43"/>
    <w:rsid w:val="00DA2282"/>
    <w:rsid w:val="00DA2638"/>
    <w:rsid w:val="00DA30B2"/>
    <w:rsid w:val="00DA3116"/>
    <w:rsid w:val="00DA31FC"/>
    <w:rsid w:val="00DA367C"/>
    <w:rsid w:val="00DA39BF"/>
    <w:rsid w:val="00DA41C6"/>
    <w:rsid w:val="00DA47C6"/>
    <w:rsid w:val="00DA4C3D"/>
    <w:rsid w:val="00DA5862"/>
    <w:rsid w:val="00DA5A53"/>
    <w:rsid w:val="00DA5C4C"/>
    <w:rsid w:val="00DA6180"/>
    <w:rsid w:val="00DA6243"/>
    <w:rsid w:val="00DA62B4"/>
    <w:rsid w:val="00DA63BF"/>
    <w:rsid w:val="00DA6A40"/>
    <w:rsid w:val="00DA6D3C"/>
    <w:rsid w:val="00DA7782"/>
    <w:rsid w:val="00DA7824"/>
    <w:rsid w:val="00DA79D4"/>
    <w:rsid w:val="00DB059D"/>
    <w:rsid w:val="00DB05DD"/>
    <w:rsid w:val="00DB0755"/>
    <w:rsid w:val="00DB10F9"/>
    <w:rsid w:val="00DB13E7"/>
    <w:rsid w:val="00DB1933"/>
    <w:rsid w:val="00DB2A7A"/>
    <w:rsid w:val="00DB2F84"/>
    <w:rsid w:val="00DB31E0"/>
    <w:rsid w:val="00DB35B3"/>
    <w:rsid w:val="00DB39B3"/>
    <w:rsid w:val="00DB3B87"/>
    <w:rsid w:val="00DB3F7C"/>
    <w:rsid w:val="00DB4126"/>
    <w:rsid w:val="00DB42BB"/>
    <w:rsid w:val="00DB478D"/>
    <w:rsid w:val="00DB47C2"/>
    <w:rsid w:val="00DB4AAB"/>
    <w:rsid w:val="00DB4EA3"/>
    <w:rsid w:val="00DB57A2"/>
    <w:rsid w:val="00DB5FAD"/>
    <w:rsid w:val="00DB6B72"/>
    <w:rsid w:val="00DB6B8C"/>
    <w:rsid w:val="00DB6FCD"/>
    <w:rsid w:val="00DB7080"/>
    <w:rsid w:val="00DB70AE"/>
    <w:rsid w:val="00DB773A"/>
    <w:rsid w:val="00DB77DF"/>
    <w:rsid w:val="00DB7EB3"/>
    <w:rsid w:val="00DB7F7D"/>
    <w:rsid w:val="00DC00C1"/>
    <w:rsid w:val="00DC06A7"/>
    <w:rsid w:val="00DC0807"/>
    <w:rsid w:val="00DC09A1"/>
    <w:rsid w:val="00DC1623"/>
    <w:rsid w:val="00DC165E"/>
    <w:rsid w:val="00DC183B"/>
    <w:rsid w:val="00DC197A"/>
    <w:rsid w:val="00DC1AD9"/>
    <w:rsid w:val="00DC1C64"/>
    <w:rsid w:val="00DC2275"/>
    <w:rsid w:val="00DC2686"/>
    <w:rsid w:val="00DC29FF"/>
    <w:rsid w:val="00DC2D40"/>
    <w:rsid w:val="00DC3529"/>
    <w:rsid w:val="00DC4EF5"/>
    <w:rsid w:val="00DC5390"/>
    <w:rsid w:val="00DC55AF"/>
    <w:rsid w:val="00DC5995"/>
    <w:rsid w:val="00DC5A0C"/>
    <w:rsid w:val="00DC5A0E"/>
    <w:rsid w:val="00DC5BF4"/>
    <w:rsid w:val="00DC5F8E"/>
    <w:rsid w:val="00DC61CB"/>
    <w:rsid w:val="00DC65F1"/>
    <w:rsid w:val="00DC66F3"/>
    <w:rsid w:val="00DC681B"/>
    <w:rsid w:val="00DC6BC1"/>
    <w:rsid w:val="00DC6C69"/>
    <w:rsid w:val="00DC6F7D"/>
    <w:rsid w:val="00DC7344"/>
    <w:rsid w:val="00DC7698"/>
    <w:rsid w:val="00DD001B"/>
    <w:rsid w:val="00DD09FB"/>
    <w:rsid w:val="00DD0CC2"/>
    <w:rsid w:val="00DD0DBA"/>
    <w:rsid w:val="00DD118D"/>
    <w:rsid w:val="00DD15D4"/>
    <w:rsid w:val="00DD1A70"/>
    <w:rsid w:val="00DD2172"/>
    <w:rsid w:val="00DD21A3"/>
    <w:rsid w:val="00DD22C8"/>
    <w:rsid w:val="00DD276C"/>
    <w:rsid w:val="00DD2913"/>
    <w:rsid w:val="00DD2A6E"/>
    <w:rsid w:val="00DD2F42"/>
    <w:rsid w:val="00DD3618"/>
    <w:rsid w:val="00DD383C"/>
    <w:rsid w:val="00DD3C76"/>
    <w:rsid w:val="00DD3D39"/>
    <w:rsid w:val="00DD3E1A"/>
    <w:rsid w:val="00DD40B2"/>
    <w:rsid w:val="00DD438F"/>
    <w:rsid w:val="00DD46EF"/>
    <w:rsid w:val="00DD4BE4"/>
    <w:rsid w:val="00DD4C36"/>
    <w:rsid w:val="00DD4F50"/>
    <w:rsid w:val="00DD50F0"/>
    <w:rsid w:val="00DD5331"/>
    <w:rsid w:val="00DD5760"/>
    <w:rsid w:val="00DD5935"/>
    <w:rsid w:val="00DD5D22"/>
    <w:rsid w:val="00DD6657"/>
    <w:rsid w:val="00DD6685"/>
    <w:rsid w:val="00DD66B1"/>
    <w:rsid w:val="00DD6886"/>
    <w:rsid w:val="00DD6BA5"/>
    <w:rsid w:val="00DD70EF"/>
    <w:rsid w:val="00DD77FD"/>
    <w:rsid w:val="00DD7A32"/>
    <w:rsid w:val="00DD7D04"/>
    <w:rsid w:val="00DD7FB1"/>
    <w:rsid w:val="00DE05B7"/>
    <w:rsid w:val="00DE0957"/>
    <w:rsid w:val="00DE09FC"/>
    <w:rsid w:val="00DE0C56"/>
    <w:rsid w:val="00DE0CFE"/>
    <w:rsid w:val="00DE0E18"/>
    <w:rsid w:val="00DE0EDA"/>
    <w:rsid w:val="00DE1057"/>
    <w:rsid w:val="00DE1199"/>
    <w:rsid w:val="00DE1B4C"/>
    <w:rsid w:val="00DE1CCF"/>
    <w:rsid w:val="00DE22A0"/>
    <w:rsid w:val="00DE29D5"/>
    <w:rsid w:val="00DE300B"/>
    <w:rsid w:val="00DE337C"/>
    <w:rsid w:val="00DE3D9A"/>
    <w:rsid w:val="00DE3E21"/>
    <w:rsid w:val="00DE4092"/>
    <w:rsid w:val="00DE441C"/>
    <w:rsid w:val="00DE462D"/>
    <w:rsid w:val="00DE47C4"/>
    <w:rsid w:val="00DE54EF"/>
    <w:rsid w:val="00DE5DCD"/>
    <w:rsid w:val="00DE63FD"/>
    <w:rsid w:val="00DE6FAC"/>
    <w:rsid w:val="00DE7108"/>
    <w:rsid w:val="00DE7877"/>
    <w:rsid w:val="00DE7936"/>
    <w:rsid w:val="00DE7A66"/>
    <w:rsid w:val="00DF073E"/>
    <w:rsid w:val="00DF08E2"/>
    <w:rsid w:val="00DF09D8"/>
    <w:rsid w:val="00DF1715"/>
    <w:rsid w:val="00DF1741"/>
    <w:rsid w:val="00DF19B2"/>
    <w:rsid w:val="00DF1BEB"/>
    <w:rsid w:val="00DF1DC0"/>
    <w:rsid w:val="00DF21AC"/>
    <w:rsid w:val="00DF254F"/>
    <w:rsid w:val="00DF25DA"/>
    <w:rsid w:val="00DF26E2"/>
    <w:rsid w:val="00DF2797"/>
    <w:rsid w:val="00DF2801"/>
    <w:rsid w:val="00DF2A78"/>
    <w:rsid w:val="00DF34A5"/>
    <w:rsid w:val="00DF352B"/>
    <w:rsid w:val="00DF35C8"/>
    <w:rsid w:val="00DF39EF"/>
    <w:rsid w:val="00DF3B72"/>
    <w:rsid w:val="00DF3C04"/>
    <w:rsid w:val="00DF421E"/>
    <w:rsid w:val="00DF45BA"/>
    <w:rsid w:val="00DF49B1"/>
    <w:rsid w:val="00DF4C86"/>
    <w:rsid w:val="00DF4F9A"/>
    <w:rsid w:val="00DF5110"/>
    <w:rsid w:val="00DF528C"/>
    <w:rsid w:val="00DF54CB"/>
    <w:rsid w:val="00DF579F"/>
    <w:rsid w:val="00DF5C93"/>
    <w:rsid w:val="00DF5DB3"/>
    <w:rsid w:val="00DF6185"/>
    <w:rsid w:val="00DF66F9"/>
    <w:rsid w:val="00DF6865"/>
    <w:rsid w:val="00DF6D2A"/>
    <w:rsid w:val="00DF714D"/>
    <w:rsid w:val="00DF7232"/>
    <w:rsid w:val="00DF744F"/>
    <w:rsid w:val="00DF74F4"/>
    <w:rsid w:val="00DF772A"/>
    <w:rsid w:val="00DF7CFE"/>
    <w:rsid w:val="00E00296"/>
    <w:rsid w:val="00E00398"/>
    <w:rsid w:val="00E00BAE"/>
    <w:rsid w:val="00E01283"/>
    <w:rsid w:val="00E01BE1"/>
    <w:rsid w:val="00E01CA8"/>
    <w:rsid w:val="00E02282"/>
    <w:rsid w:val="00E02698"/>
    <w:rsid w:val="00E027A9"/>
    <w:rsid w:val="00E02873"/>
    <w:rsid w:val="00E029D3"/>
    <w:rsid w:val="00E030DA"/>
    <w:rsid w:val="00E0347D"/>
    <w:rsid w:val="00E03DDE"/>
    <w:rsid w:val="00E03F9B"/>
    <w:rsid w:val="00E041F9"/>
    <w:rsid w:val="00E044C2"/>
    <w:rsid w:val="00E0450F"/>
    <w:rsid w:val="00E0499D"/>
    <w:rsid w:val="00E04D89"/>
    <w:rsid w:val="00E0547B"/>
    <w:rsid w:val="00E058F2"/>
    <w:rsid w:val="00E05B07"/>
    <w:rsid w:val="00E05B24"/>
    <w:rsid w:val="00E05C8B"/>
    <w:rsid w:val="00E06044"/>
    <w:rsid w:val="00E0637C"/>
    <w:rsid w:val="00E06BEA"/>
    <w:rsid w:val="00E06C4F"/>
    <w:rsid w:val="00E06E27"/>
    <w:rsid w:val="00E07574"/>
    <w:rsid w:val="00E07653"/>
    <w:rsid w:val="00E076FD"/>
    <w:rsid w:val="00E077EA"/>
    <w:rsid w:val="00E07A99"/>
    <w:rsid w:val="00E07DAC"/>
    <w:rsid w:val="00E10B8B"/>
    <w:rsid w:val="00E10C3B"/>
    <w:rsid w:val="00E1190F"/>
    <w:rsid w:val="00E1194C"/>
    <w:rsid w:val="00E1197A"/>
    <w:rsid w:val="00E11D37"/>
    <w:rsid w:val="00E12193"/>
    <w:rsid w:val="00E1226F"/>
    <w:rsid w:val="00E12414"/>
    <w:rsid w:val="00E1241C"/>
    <w:rsid w:val="00E12824"/>
    <w:rsid w:val="00E13104"/>
    <w:rsid w:val="00E1318D"/>
    <w:rsid w:val="00E13799"/>
    <w:rsid w:val="00E1385C"/>
    <w:rsid w:val="00E13B06"/>
    <w:rsid w:val="00E13CDB"/>
    <w:rsid w:val="00E13FBC"/>
    <w:rsid w:val="00E14085"/>
    <w:rsid w:val="00E142A1"/>
    <w:rsid w:val="00E142B5"/>
    <w:rsid w:val="00E14364"/>
    <w:rsid w:val="00E14521"/>
    <w:rsid w:val="00E148D5"/>
    <w:rsid w:val="00E15196"/>
    <w:rsid w:val="00E153B7"/>
    <w:rsid w:val="00E15452"/>
    <w:rsid w:val="00E156E0"/>
    <w:rsid w:val="00E15809"/>
    <w:rsid w:val="00E15BAB"/>
    <w:rsid w:val="00E15CB7"/>
    <w:rsid w:val="00E161F1"/>
    <w:rsid w:val="00E167F2"/>
    <w:rsid w:val="00E16F52"/>
    <w:rsid w:val="00E17127"/>
    <w:rsid w:val="00E1739A"/>
    <w:rsid w:val="00E17841"/>
    <w:rsid w:val="00E17C1C"/>
    <w:rsid w:val="00E1D7EA"/>
    <w:rsid w:val="00E20124"/>
    <w:rsid w:val="00E20284"/>
    <w:rsid w:val="00E20444"/>
    <w:rsid w:val="00E20522"/>
    <w:rsid w:val="00E20704"/>
    <w:rsid w:val="00E2083F"/>
    <w:rsid w:val="00E20B36"/>
    <w:rsid w:val="00E21288"/>
    <w:rsid w:val="00E213FA"/>
    <w:rsid w:val="00E213FF"/>
    <w:rsid w:val="00E21400"/>
    <w:rsid w:val="00E21BE5"/>
    <w:rsid w:val="00E21D7A"/>
    <w:rsid w:val="00E21DA6"/>
    <w:rsid w:val="00E21DFD"/>
    <w:rsid w:val="00E22751"/>
    <w:rsid w:val="00E22A71"/>
    <w:rsid w:val="00E2309B"/>
    <w:rsid w:val="00E2310C"/>
    <w:rsid w:val="00E23930"/>
    <w:rsid w:val="00E23CB6"/>
    <w:rsid w:val="00E23EF8"/>
    <w:rsid w:val="00E241C4"/>
    <w:rsid w:val="00E24665"/>
    <w:rsid w:val="00E24C85"/>
    <w:rsid w:val="00E24D8F"/>
    <w:rsid w:val="00E24E18"/>
    <w:rsid w:val="00E255C8"/>
    <w:rsid w:val="00E25868"/>
    <w:rsid w:val="00E25B19"/>
    <w:rsid w:val="00E25FE5"/>
    <w:rsid w:val="00E26460"/>
    <w:rsid w:val="00E26F8B"/>
    <w:rsid w:val="00E2720C"/>
    <w:rsid w:val="00E27408"/>
    <w:rsid w:val="00E27653"/>
    <w:rsid w:val="00E2772C"/>
    <w:rsid w:val="00E27AC7"/>
    <w:rsid w:val="00E27ED7"/>
    <w:rsid w:val="00E305C2"/>
    <w:rsid w:val="00E30978"/>
    <w:rsid w:val="00E309D2"/>
    <w:rsid w:val="00E30B43"/>
    <w:rsid w:val="00E30D60"/>
    <w:rsid w:val="00E30F25"/>
    <w:rsid w:val="00E31088"/>
    <w:rsid w:val="00E3140E"/>
    <w:rsid w:val="00E31427"/>
    <w:rsid w:val="00E317F6"/>
    <w:rsid w:val="00E31840"/>
    <w:rsid w:val="00E318CF"/>
    <w:rsid w:val="00E31EF0"/>
    <w:rsid w:val="00E31FC8"/>
    <w:rsid w:val="00E321C9"/>
    <w:rsid w:val="00E3264B"/>
    <w:rsid w:val="00E330CF"/>
    <w:rsid w:val="00E332FE"/>
    <w:rsid w:val="00E335F6"/>
    <w:rsid w:val="00E33882"/>
    <w:rsid w:val="00E338B0"/>
    <w:rsid w:val="00E33972"/>
    <w:rsid w:val="00E33C55"/>
    <w:rsid w:val="00E33DE7"/>
    <w:rsid w:val="00E34163"/>
    <w:rsid w:val="00E34872"/>
    <w:rsid w:val="00E34AC5"/>
    <w:rsid w:val="00E34D94"/>
    <w:rsid w:val="00E34DA9"/>
    <w:rsid w:val="00E34E2D"/>
    <w:rsid w:val="00E3506C"/>
    <w:rsid w:val="00E35250"/>
    <w:rsid w:val="00E3561E"/>
    <w:rsid w:val="00E35C56"/>
    <w:rsid w:val="00E35C9A"/>
    <w:rsid w:val="00E36809"/>
    <w:rsid w:val="00E3693C"/>
    <w:rsid w:val="00E36A43"/>
    <w:rsid w:val="00E36B22"/>
    <w:rsid w:val="00E37242"/>
    <w:rsid w:val="00E37531"/>
    <w:rsid w:val="00E37AA6"/>
    <w:rsid w:val="00E37F27"/>
    <w:rsid w:val="00E40012"/>
    <w:rsid w:val="00E403CC"/>
    <w:rsid w:val="00E40C75"/>
    <w:rsid w:val="00E40CEC"/>
    <w:rsid w:val="00E40D4D"/>
    <w:rsid w:val="00E40D52"/>
    <w:rsid w:val="00E41067"/>
    <w:rsid w:val="00E4131F"/>
    <w:rsid w:val="00E41731"/>
    <w:rsid w:val="00E42A6D"/>
    <w:rsid w:val="00E437EC"/>
    <w:rsid w:val="00E449E8"/>
    <w:rsid w:val="00E44C84"/>
    <w:rsid w:val="00E44CDD"/>
    <w:rsid w:val="00E455A0"/>
    <w:rsid w:val="00E45753"/>
    <w:rsid w:val="00E457FB"/>
    <w:rsid w:val="00E457FF"/>
    <w:rsid w:val="00E46310"/>
    <w:rsid w:val="00E463EA"/>
    <w:rsid w:val="00E46E4A"/>
    <w:rsid w:val="00E46E9E"/>
    <w:rsid w:val="00E4723A"/>
    <w:rsid w:val="00E47377"/>
    <w:rsid w:val="00E47AED"/>
    <w:rsid w:val="00E47B25"/>
    <w:rsid w:val="00E47D49"/>
    <w:rsid w:val="00E47E21"/>
    <w:rsid w:val="00E5000B"/>
    <w:rsid w:val="00E504D6"/>
    <w:rsid w:val="00E507C6"/>
    <w:rsid w:val="00E50A4E"/>
    <w:rsid w:val="00E50D5D"/>
    <w:rsid w:val="00E515C9"/>
    <w:rsid w:val="00E519A4"/>
    <w:rsid w:val="00E51CBA"/>
    <w:rsid w:val="00E52570"/>
    <w:rsid w:val="00E528BD"/>
    <w:rsid w:val="00E52B79"/>
    <w:rsid w:val="00E52EE0"/>
    <w:rsid w:val="00E53250"/>
    <w:rsid w:val="00E534A4"/>
    <w:rsid w:val="00E53A46"/>
    <w:rsid w:val="00E53C3C"/>
    <w:rsid w:val="00E53D34"/>
    <w:rsid w:val="00E53F61"/>
    <w:rsid w:val="00E5498B"/>
    <w:rsid w:val="00E54ABC"/>
    <w:rsid w:val="00E550A4"/>
    <w:rsid w:val="00E558D6"/>
    <w:rsid w:val="00E56456"/>
    <w:rsid w:val="00E566EA"/>
    <w:rsid w:val="00E567D2"/>
    <w:rsid w:val="00E56BCB"/>
    <w:rsid w:val="00E56E55"/>
    <w:rsid w:val="00E56E5C"/>
    <w:rsid w:val="00E56E94"/>
    <w:rsid w:val="00E571D7"/>
    <w:rsid w:val="00E5788C"/>
    <w:rsid w:val="00E57B32"/>
    <w:rsid w:val="00E6024D"/>
    <w:rsid w:val="00E6025D"/>
    <w:rsid w:val="00E605E9"/>
    <w:rsid w:val="00E607E3"/>
    <w:rsid w:val="00E60B3D"/>
    <w:rsid w:val="00E60B72"/>
    <w:rsid w:val="00E60B93"/>
    <w:rsid w:val="00E60EE4"/>
    <w:rsid w:val="00E6115B"/>
    <w:rsid w:val="00E61495"/>
    <w:rsid w:val="00E61C1B"/>
    <w:rsid w:val="00E62840"/>
    <w:rsid w:val="00E62860"/>
    <w:rsid w:val="00E62ED0"/>
    <w:rsid w:val="00E635D3"/>
    <w:rsid w:val="00E63890"/>
    <w:rsid w:val="00E63C0C"/>
    <w:rsid w:val="00E63F08"/>
    <w:rsid w:val="00E63F3A"/>
    <w:rsid w:val="00E64058"/>
    <w:rsid w:val="00E641C3"/>
    <w:rsid w:val="00E649E8"/>
    <w:rsid w:val="00E64DCF"/>
    <w:rsid w:val="00E6514B"/>
    <w:rsid w:val="00E65575"/>
    <w:rsid w:val="00E65644"/>
    <w:rsid w:val="00E65716"/>
    <w:rsid w:val="00E659B0"/>
    <w:rsid w:val="00E65B71"/>
    <w:rsid w:val="00E65C3F"/>
    <w:rsid w:val="00E65D28"/>
    <w:rsid w:val="00E65D74"/>
    <w:rsid w:val="00E65DAB"/>
    <w:rsid w:val="00E65E04"/>
    <w:rsid w:val="00E65E99"/>
    <w:rsid w:val="00E65F9B"/>
    <w:rsid w:val="00E65FFF"/>
    <w:rsid w:val="00E664E6"/>
    <w:rsid w:val="00E668E0"/>
    <w:rsid w:val="00E66A1B"/>
    <w:rsid w:val="00E66CC2"/>
    <w:rsid w:val="00E6722B"/>
    <w:rsid w:val="00E672C7"/>
    <w:rsid w:val="00E6761F"/>
    <w:rsid w:val="00E67AAB"/>
    <w:rsid w:val="00E67D12"/>
    <w:rsid w:val="00E67E4E"/>
    <w:rsid w:val="00E704A4"/>
    <w:rsid w:val="00E70986"/>
    <w:rsid w:val="00E70E5D"/>
    <w:rsid w:val="00E71973"/>
    <w:rsid w:val="00E72005"/>
    <w:rsid w:val="00E720C7"/>
    <w:rsid w:val="00E72161"/>
    <w:rsid w:val="00E72845"/>
    <w:rsid w:val="00E728EE"/>
    <w:rsid w:val="00E72F3F"/>
    <w:rsid w:val="00E73138"/>
    <w:rsid w:val="00E7334A"/>
    <w:rsid w:val="00E7351F"/>
    <w:rsid w:val="00E7396E"/>
    <w:rsid w:val="00E73C8C"/>
    <w:rsid w:val="00E73F02"/>
    <w:rsid w:val="00E74522"/>
    <w:rsid w:val="00E749F7"/>
    <w:rsid w:val="00E74B5D"/>
    <w:rsid w:val="00E74C69"/>
    <w:rsid w:val="00E74F78"/>
    <w:rsid w:val="00E753F5"/>
    <w:rsid w:val="00E7583C"/>
    <w:rsid w:val="00E75EFD"/>
    <w:rsid w:val="00E76044"/>
    <w:rsid w:val="00E76348"/>
    <w:rsid w:val="00E766E5"/>
    <w:rsid w:val="00E76866"/>
    <w:rsid w:val="00E76A20"/>
    <w:rsid w:val="00E770AF"/>
    <w:rsid w:val="00E772B2"/>
    <w:rsid w:val="00E7781E"/>
    <w:rsid w:val="00E77B4C"/>
    <w:rsid w:val="00E77CF4"/>
    <w:rsid w:val="00E77DE9"/>
    <w:rsid w:val="00E77E97"/>
    <w:rsid w:val="00E79FE3"/>
    <w:rsid w:val="00E801EA"/>
    <w:rsid w:val="00E80A8B"/>
    <w:rsid w:val="00E80CB7"/>
    <w:rsid w:val="00E812CD"/>
    <w:rsid w:val="00E81AA1"/>
    <w:rsid w:val="00E81B65"/>
    <w:rsid w:val="00E82449"/>
    <w:rsid w:val="00E82A0D"/>
    <w:rsid w:val="00E82E11"/>
    <w:rsid w:val="00E82F12"/>
    <w:rsid w:val="00E8342B"/>
    <w:rsid w:val="00E835F6"/>
    <w:rsid w:val="00E83F00"/>
    <w:rsid w:val="00E84108"/>
    <w:rsid w:val="00E8497C"/>
    <w:rsid w:val="00E84BAC"/>
    <w:rsid w:val="00E84D2A"/>
    <w:rsid w:val="00E85EA5"/>
    <w:rsid w:val="00E8610F"/>
    <w:rsid w:val="00E865F5"/>
    <w:rsid w:val="00E86BDB"/>
    <w:rsid w:val="00E8765F"/>
    <w:rsid w:val="00E87759"/>
    <w:rsid w:val="00E877FA"/>
    <w:rsid w:val="00E87921"/>
    <w:rsid w:val="00E87A70"/>
    <w:rsid w:val="00E90195"/>
    <w:rsid w:val="00E9025E"/>
    <w:rsid w:val="00E90A0D"/>
    <w:rsid w:val="00E90AE3"/>
    <w:rsid w:val="00E91045"/>
    <w:rsid w:val="00E919AC"/>
    <w:rsid w:val="00E91A18"/>
    <w:rsid w:val="00E921B4"/>
    <w:rsid w:val="00E923BE"/>
    <w:rsid w:val="00E9290C"/>
    <w:rsid w:val="00E93037"/>
    <w:rsid w:val="00E9310F"/>
    <w:rsid w:val="00E93DEE"/>
    <w:rsid w:val="00E940E4"/>
    <w:rsid w:val="00E94128"/>
    <w:rsid w:val="00E94F21"/>
    <w:rsid w:val="00E9566F"/>
    <w:rsid w:val="00E9575E"/>
    <w:rsid w:val="00E9591C"/>
    <w:rsid w:val="00E95A88"/>
    <w:rsid w:val="00E95B00"/>
    <w:rsid w:val="00E96386"/>
    <w:rsid w:val="00E9670D"/>
    <w:rsid w:val="00E96A2C"/>
    <w:rsid w:val="00E96C49"/>
    <w:rsid w:val="00E96DC8"/>
    <w:rsid w:val="00E96E77"/>
    <w:rsid w:val="00E972B6"/>
    <w:rsid w:val="00E972D0"/>
    <w:rsid w:val="00E97715"/>
    <w:rsid w:val="00E97DD0"/>
    <w:rsid w:val="00E97F20"/>
    <w:rsid w:val="00EA04A0"/>
    <w:rsid w:val="00EA0D19"/>
    <w:rsid w:val="00EA11CE"/>
    <w:rsid w:val="00EA1B63"/>
    <w:rsid w:val="00EA1ED9"/>
    <w:rsid w:val="00EA30F9"/>
    <w:rsid w:val="00EA3158"/>
    <w:rsid w:val="00EA3CE0"/>
    <w:rsid w:val="00EA3D60"/>
    <w:rsid w:val="00EA4093"/>
    <w:rsid w:val="00EA4527"/>
    <w:rsid w:val="00EA4A0B"/>
    <w:rsid w:val="00EA4B55"/>
    <w:rsid w:val="00EA4C4D"/>
    <w:rsid w:val="00EA4E32"/>
    <w:rsid w:val="00EA4F57"/>
    <w:rsid w:val="00EA5113"/>
    <w:rsid w:val="00EA51E2"/>
    <w:rsid w:val="00EA5304"/>
    <w:rsid w:val="00EA5351"/>
    <w:rsid w:val="00EA5370"/>
    <w:rsid w:val="00EA550E"/>
    <w:rsid w:val="00EA5511"/>
    <w:rsid w:val="00EA56C4"/>
    <w:rsid w:val="00EA59FF"/>
    <w:rsid w:val="00EA5CA7"/>
    <w:rsid w:val="00EA5D76"/>
    <w:rsid w:val="00EA6ABD"/>
    <w:rsid w:val="00EA6BED"/>
    <w:rsid w:val="00EA753E"/>
    <w:rsid w:val="00EA77FC"/>
    <w:rsid w:val="00EA7CFC"/>
    <w:rsid w:val="00EB00C9"/>
    <w:rsid w:val="00EB042B"/>
    <w:rsid w:val="00EB0601"/>
    <w:rsid w:val="00EB0825"/>
    <w:rsid w:val="00EB1041"/>
    <w:rsid w:val="00EB10E6"/>
    <w:rsid w:val="00EB1196"/>
    <w:rsid w:val="00EB14D6"/>
    <w:rsid w:val="00EB14EF"/>
    <w:rsid w:val="00EB1722"/>
    <w:rsid w:val="00EB19FD"/>
    <w:rsid w:val="00EB1B32"/>
    <w:rsid w:val="00EB1E0B"/>
    <w:rsid w:val="00EB1E4B"/>
    <w:rsid w:val="00EB1F7B"/>
    <w:rsid w:val="00EB2408"/>
    <w:rsid w:val="00EB2CAB"/>
    <w:rsid w:val="00EB3233"/>
    <w:rsid w:val="00EB3452"/>
    <w:rsid w:val="00EB37E4"/>
    <w:rsid w:val="00EB381D"/>
    <w:rsid w:val="00EB3E9B"/>
    <w:rsid w:val="00EB4836"/>
    <w:rsid w:val="00EB50CC"/>
    <w:rsid w:val="00EB5244"/>
    <w:rsid w:val="00EB5EA5"/>
    <w:rsid w:val="00EB60BE"/>
    <w:rsid w:val="00EB6BA2"/>
    <w:rsid w:val="00EB6CE1"/>
    <w:rsid w:val="00EB71D3"/>
    <w:rsid w:val="00EB7505"/>
    <w:rsid w:val="00EB7EA0"/>
    <w:rsid w:val="00EB7F4D"/>
    <w:rsid w:val="00EC089E"/>
    <w:rsid w:val="00EC0B3E"/>
    <w:rsid w:val="00EC0DA9"/>
    <w:rsid w:val="00EC1409"/>
    <w:rsid w:val="00EC172B"/>
    <w:rsid w:val="00EC196D"/>
    <w:rsid w:val="00EC20A3"/>
    <w:rsid w:val="00EC21D9"/>
    <w:rsid w:val="00EC23C0"/>
    <w:rsid w:val="00EC242E"/>
    <w:rsid w:val="00EC24C6"/>
    <w:rsid w:val="00EC2854"/>
    <w:rsid w:val="00EC28BD"/>
    <w:rsid w:val="00EC3BB5"/>
    <w:rsid w:val="00EC45B4"/>
    <w:rsid w:val="00EC45B8"/>
    <w:rsid w:val="00EC47CE"/>
    <w:rsid w:val="00EC48D1"/>
    <w:rsid w:val="00EC4BBE"/>
    <w:rsid w:val="00EC4BDC"/>
    <w:rsid w:val="00EC4D6C"/>
    <w:rsid w:val="00EC4F40"/>
    <w:rsid w:val="00EC4FCA"/>
    <w:rsid w:val="00EC50C2"/>
    <w:rsid w:val="00EC5506"/>
    <w:rsid w:val="00EC5A8C"/>
    <w:rsid w:val="00EC5A8E"/>
    <w:rsid w:val="00EC5C3A"/>
    <w:rsid w:val="00EC5E21"/>
    <w:rsid w:val="00EC5E5B"/>
    <w:rsid w:val="00EC5FA7"/>
    <w:rsid w:val="00EC6232"/>
    <w:rsid w:val="00EC6396"/>
    <w:rsid w:val="00EC653A"/>
    <w:rsid w:val="00EC6DDD"/>
    <w:rsid w:val="00EC730D"/>
    <w:rsid w:val="00EC74E1"/>
    <w:rsid w:val="00EC7573"/>
    <w:rsid w:val="00EC77DE"/>
    <w:rsid w:val="00EC7CC3"/>
    <w:rsid w:val="00EC7FC3"/>
    <w:rsid w:val="00ED05E6"/>
    <w:rsid w:val="00ED0653"/>
    <w:rsid w:val="00ED085C"/>
    <w:rsid w:val="00ED0B8A"/>
    <w:rsid w:val="00ED10FA"/>
    <w:rsid w:val="00ED11D0"/>
    <w:rsid w:val="00ED1330"/>
    <w:rsid w:val="00ED185E"/>
    <w:rsid w:val="00ED1B96"/>
    <w:rsid w:val="00ED1D5C"/>
    <w:rsid w:val="00ED1D8A"/>
    <w:rsid w:val="00ED2960"/>
    <w:rsid w:val="00ED3209"/>
    <w:rsid w:val="00ED3679"/>
    <w:rsid w:val="00ED387D"/>
    <w:rsid w:val="00ED3901"/>
    <w:rsid w:val="00ED3B4C"/>
    <w:rsid w:val="00ED3E76"/>
    <w:rsid w:val="00ED3F6D"/>
    <w:rsid w:val="00ED4438"/>
    <w:rsid w:val="00ED4441"/>
    <w:rsid w:val="00ED4838"/>
    <w:rsid w:val="00ED4B0F"/>
    <w:rsid w:val="00ED5A27"/>
    <w:rsid w:val="00ED5B6F"/>
    <w:rsid w:val="00ED5B88"/>
    <w:rsid w:val="00ED5C59"/>
    <w:rsid w:val="00ED5FBB"/>
    <w:rsid w:val="00ED6046"/>
    <w:rsid w:val="00ED634A"/>
    <w:rsid w:val="00ED64F2"/>
    <w:rsid w:val="00ED658B"/>
    <w:rsid w:val="00ED66E3"/>
    <w:rsid w:val="00ED6753"/>
    <w:rsid w:val="00ED74EB"/>
    <w:rsid w:val="00ED799D"/>
    <w:rsid w:val="00ED79B3"/>
    <w:rsid w:val="00ED7C60"/>
    <w:rsid w:val="00ED7DC3"/>
    <w:rsid w:val="00EE038D"/>
    <w:rsid w:val="00EE04ED"/>
    <w:rsid w:val="00EE0957"/>
    <w:rsid w:val="00EE09DB"/>
    <w:rsid w:val="00EE09E1"/>
    <w:rsid w:val="00EE0B3F"/>
    <w:rsid w:val="00EE0BB0"/>
    <w:rsid w:val="00EE0CB4"/>
    <w:rsid w:val="00EE0D97"/>
    <w:rsid w:val="00EE1B2D"/>
    <w:rsid w:val="00EE21F3"/>
    <w:rsid w:val="00EE2397"/>
    <w:rsid w:val="00EE2683"/>
    <w:rsid w:val="00EE2721"/>
    <w:rsid w:val="00EE2A99"/>
    <w:rsid w:val="00EE2C12"/>
    <w:rsid w:val="00EE2C73"/>
    <w:rsid w:val="00EE2CDB"/>
    <w:rsid w:val="00EE31A8"/>
    <w:rsid w:val="00EE31F6"/>
    <w:rsid w:val="00EE32CE"/>
    <w:rsid w:val="00EE3330"/>
    <w:rsid w:val="00EE3CA8"/>
    <w:rsid w:val="00EE445A"/>
    <w:rsid w:val="00EE4B2E"/>
    <w:rsid w:val="00EE4C41"/>
    <w:rsid w:val="00EE50CF"/>
    <w:rsid w:val="00EE50FA"/>
    <w:rsid w:val="00EE51BB"/>
    <w:rsid w:val="00EE56FB"/>
    <w:rsid w:val="00EE608C"/>
    <w:rsid w:val="00EE6707"/>
    <w:rsid w:val="00EE68F6"/>
    <w:rsid w:val="00EE691C"/>
    <w:rsid w:val="00EE6B9D"/>
    <w:rsid w:val="00EE74EE"/>
    <w:rsid w:val="00EE75E7"/>
    <w:rsid w:val="00EE79F0"/>
    <w:rsid w:val="00EE7D8D"/>
    <w:rsid w:val="00EF0168"/>
    <w:rsid w:val="00EF01BD"/>
    <w:rsid w:val="00EF0276"/>
    <w:rsid w:val="00EF05C4"/>
    <w:rsid w:val="00EF0A2B"/>
    <w:rsid w:val="00EF10D2"/>
    <w:rsid w:val="00EF1243"/>
    <w:rsid w:val="00EF129C"/>
    <w:rsid w:val="00EF19DF"/>
    <w:rsid w:val="00EF2212"/>
    <w:rsid w:val="00EF2619"/>
    <w:rsid w:val="00EF2807"/>
    <w:rsid w:val="00EF30B7"/>
    <w:rsid w:val="00EF3400"/>
    <w:rsid w:val="00EF37DC"/>
    <w:rsid w:val="00EF3E9C"/>
    <w:rsid w:val="00EF410F"/>
    <w:rsid w:val="00EF5433"/>
    <w:rsid w:val="00EF586F"/>
    <w:rsid w:val="00EF5DD8"/>
    <w:rsid w:val="00EF5FDF"/>
    <w:rsid w:val="00EF61F5"/>
    <w:rsid w:val="00EF63FD"/>
    <w:rsid w:val="00EF6D97"/>
    <w:rsid w:val="00EF6E33"/>
    <w:rsid w:val="00EF6E9B"/>
    <w:rsid w:val="00EF713A"/>
    <w:rsid w:val="00EF7171"/>
    <w:rsid w:val="00EF74D9"/>
    <w:rsid w:val="00EF7C64"/>
    <w:rsid w:val="00F00011"/>
    <w:rsid w:val="00F0004C"/>
    <w:rsid w:val="00F00054"/>
    <w:rsid w:val="00F0022B"/>
    <w:rsid w:val="00F00887"/>
    <w:rsid w:val="00F008A0"/>
    <w:rsid w:val="00F00908"/>
    <w:rsid w:val="00F009EE"/>
    <w:rsid w:val="00F014E4"/>
    <w:rsid w:val="00F0164C"/>
    <w:rsid w:val="00F01720"/>
    <w:rsid w:val="00F0179D"/>
    <w:rsid w:val="00F019E4"/>
    <w:rsid w:val="00F01C61"/>
    <w:rsid w:val="00F0230D"/>
    <w:rsid w:val="00F02941"/>
    <w:rsid w:val="00F02D2D"/>
    <w:rsid w:val="00F037B0"/>
    <w:rsid w:val="00F03B5E"/>
    <w:rsid w:val="00F04053"/>
    <w:rsid w:val="00F049D2"/>
    <w:rsid w:val="00F04BD2"/>
    <w:rsid w:val="00F04D74"/>
    <w:rsid w:val="00F04ED5"/>
    <w:rsid w:val="00F0630C"/>
    <w:rsid w:val="00F0639B"/>
    <w:rsid w:val="00F070B9"/>
    <w:rsid w:val="00F0722A"/>
    <w:rsid w:val="00F07610"/>
    <w:rsid w:val="00F0763B"/>
    <w:rsid w:val="00F07AA9"/>
    <w:rsid w:val="00F07B51"/>
    <w:rsid w:val="00F07B6C"/>
    <w:rsid w:val="00F07C69"/>
    <w:rsid w:val="00F07C95"/>
    <w:rsid w:val="00F07E29"/>
    <w:rsid w:val="00F103A1"/>
    <w:rsid w:val="00F10479"/>
    <w:rsid w:val="00F10AC2"/>
    <w:rsid w:val="00F10E28"/>
    <w:rsid w:val="00F11031"/>
    <w:rsid w:val="00F1127A"/>
    <w:rsid w:val="00F11968"/>
    <w:rsid w:val="00F11C1F"/>
    <w:rsid w:val="00F11C2E"/>
    <w:rsid w:val="00F11D8E"/>
    <w:rsid w:val="00F1220E"/>
    <w:rsid w:val="00F12323"/>
    <w:rsid w:val="00F12BC5"/>
    <w:rsid w:val="00F13A0B"/>
    <w:rsid w:val="00F13A6D"/>
    <w:rsid w:val="00F13A9F"/>
    <w:rsid w:val="00F13B91"/>
    <w:rsid w:val="00F1404D"/>
    <w:rsid w:val="00F14286"/>
    <w:rsid w:val="00F142D3"/>
    <w:rsid w:val="00F14D17"/>
    <w:rsid w:val="00F14E8E"/>
    <w:rsid w:val="00F150DF"/>
    <w:rsid w:val="00F155BA"/>
    <w:rsid w:val="00F15A62"/>
    <w:rsid w:val="00F15B5C"/>
    <w:rsid w:val="00F15DC9"/>
    <w:rsid w:val="00F164A6"/>
    <w:rsid w:val="00F16F7C"/>
    <w:rsid w:val="00F16FD9"/>
    <w:rsid w:val="00F1739B"/>
    <w:rsid w:val="00F17474"/>
    <w:rsid w:val="00F17610"/>
    <w:rsid w:val="00F17CDC"/>
    <w:rsid w:val="00F20214"/>
    <w:rsid w:val="00F20535"/>
    <w:rsid w:val="00F21508"/>
    <w:rsid w:val="00F21556"/>
    <w:rsid w:val="00F216BE"/>
    <w:rsid w:val="00F21703"/>
    <w:rsid w:val="00F21AED"/>
    <w:rsid w:val="00F21B8E"/>
    <w:rsid w:val="00F222BE"/>
    <w:rsid w:val="00F223E9"/>
    <w:rsid w:val="00F22492"/>
    <w:rsid w:val="00F226DB"/>
    <w:rsid w:val="00F22967"/>
    <w:rsid w:val="00F22B9B"/>
    <w:rsid w:val="00F22D97"/>
    <w:rsid w:val="00F22FF7"/>
    <w:rsid w:val="00F234CA"/>
    <w:rsid w:val="00F2382B"/>
    <w:rsid w:val="00F2395A"/>
    <w:rsid w:val="00F23AA3"/>
    <w:rsid w:val="00F23D6A"/>
    <w:rsid w:val="00F24029"/>
    <w:rsid w:val="00F2403F"/>
    <w:rsid w:val="00F244A0"/>
    <w:rsid w:val="00F24EEF"/>
    <w:rsid w:val="00F256F9"/>
    <w:rsid w:val="00F25976"/>
    <w:rsid w:val="00F259A3"/>
    <w:rsid w:val="00F25A6B"/>
    <w:rsid w:val="00F25F82"/>
    <w:rsid w:val="00F25F83"/>
    <w:rsid w:val="00F260FF"/>
    <w:rsid w:val="00F2655B"/>
    <w:rsid w:val="00F265BB"/>
    <w:rsid w:val="00F26627"/>
    <w:rsid w:val="00F26683"/>
    <w:rsid w:val="00F26983"/>
    <w:rsid w:val="00F26BBE"/>
    <w:rsid w:val="00F270F3"/>
    <w:rsid w:val="00F27335"/>
    <w:rsid w:val="00F30EA9"/>
    <w:rsid w:val="00F30EDF"/>
    <w:rsid w:val="00F31090"/>
    <w:rsid w:val="00F31433"/>
    <w:rsid w:val="00F31574"/>
    <w:rsid w:val="00F31A35"/>
    <w:rsid w:val="00F3200E"/>
    <w:rsid w:val="00F32104"/>
    <w:rsid w:val="00F321F5"/>
    <w:rsid w:val="00F32763"/>
    <w:rsid w:val="00F32FF9"/>
    <w:rsid w:val="00F33104"/>
    <w:rsid w:val="00F3327C"/>
    <w:rsid w:val="00F33EAF"/>
    <w:rsid w:val="00F33F62"/>
    <w:rsid w:val="00F340D9"/>
    <w:rsid w:val="00F34191"/>
    <w:rsid w:val="00F34C74"/>
    <w:rsid w:val="00F34C82"/>
    <w:rsid w:val="00F34CB1"/>
    <w:rsid w:val="00F3578A"/>
    <w:rsid w:val="00F35995"/>
    <w:rsid w:val="00F35B8F"/>
    <w:rsid w:val="00F35CF4"/>
    <w:rsid w:val="00F3617A"/>
    <w:rsid w:val="00F36442"/>
    <w:rsid w:val="00F36B25"/>
    <w:rsid w:val="00F36F3D"/>
    <w:rsid w:val="00F37101"/>
    <w:rsid w:val="00F372B0"/>
    <w:rsid w:val="00F372CF"/>
    <w:rsid w:val="00F37479"/>
    <w:rsid w:val="00F37BBD"/>
    <w:rsid w:val="00F37CB7"/>
    <w:rsid w:val="00F40152"/>
    <w:rsid w:val="00F404CF"/>
    <w:rsid w:val="00F40577"/>
    <w:rsid w:val="00F4063E"/>
    <w:rsid w:val="00F40DCD"/>
    <w:rsid w:val="00F41B86"/>
    <w:rsid w:val="00F421D1"/>
    <w:rsid w:val="00F422D9"/>
    <w:rsid w:val="00F42616"/>
    <w:rsid w:val="00F42C4D"/>
    <w:rsid w:val="00F42C70"/>
    <w:rsid w:val="00F434AB"/>
    <w:rsid w:val="00F43686"/>
    <w:rsid w:val="00F43DCA"/>
    <w:rsid w:val="00F43DE6"/>
    <w:rsid w:val="00F44535"/>
    <w:rsid w:val="00F44637"/>
    <w:rsid w:val="00F446D8"/>
    <w:rsid w:val="00F44BD0"/>
    <w:rsid w:val="00F45131"/>
    <w:rsid w:val="00F45268"/>
    <w:rsid w:val="00F455E7"/>
    <w:rsid w:val="00F4561F"/>
    <w:rsid w:val="00F460BF"/>
    <w:rsid w:val="00F4624E"/>
    <w:rsid w:val="00F46550"/>
    <w:rsid w:val="00F468F9"/>
    <w:rsid w:val="00F46C54"/>
    <w:rsid w:val="00F46E73"/>
    <w:rsid w:val="00F47369"/>
    <w:rsid w:val="00F475B5"/>
    <w:rsid w:val="00F47786"/>
    <w:rsid w:val="00F47988"/>
    <w:rsid w:val="00F47C19"/>
    <w:rsid w:val="00F47D02"/>
    <w:rsid w:val="00F47F24"/>
    <w:rsid w:val="00F4FD22"/>
    <w:rsid w:val="00F5010B"/>
    <w:rsid w:val="00F50192"/>
    <w:rsid w:val="00F50374"/>
    <w:rsid w:val="00F5049D"/>
    <w:rsid w:val="00F50529"/>
    <w:rsid w:val="00F505D8"/>
    <w:rsid w:val="00F50C4A"/>
    <w:rsid w:val="00F517F7"/>
    <w:rsid w:val="00F51A83"/>
    <w:rsid w:val="00F51BE9"/>
    <w:rsid w:val="00F51EAC"/>
    <w:rsid w:val="00F520B5"/>
    <w:rsid w:val="00F52392"/>
    <w:rsid w:val="00F52C6E"/>
    <w:rsid w:val="00F532F3"/>
    <w:rsid w:val="00F5361C"/>
    <w:rsid w:val="00F53BC4"/>
    <w:rsid w:val="00F53D6F"/>
    <w:rsid w:val="00F54825"/>
    <w:rsid w:val="00F5486A"/>
    <w:rsid w:val="00F54B76"/>
    <w:rsid w:val="00F55089"/>
    <w:rsid w:val="00F55862"/>
    <w:rsid w:val="00F55865"/>
    <w:rsid w:val="00F55915"/>
    <w:rsid w:val="00F55C6C"/>
    <w:rsid w:val="00F5609A"/>
    <w:rsid w:val="00F566A0"/>
    <w:rsid w:val="00F5724D"/>
    <w:rsid w:val="00F57414"/>
    <w:rsid w:val="00F575EC"/>
    <w:rsid w:val="00F57C7E"/>
    <w:rsid w:val="00F57D0C"/>
    <w:rsid w:val="00F60127"/>
    <w:rsid w:val="00F6015C"/>
    <w:rsid w:val="00F601F4"/>
    <w:rsid w:val="00F6020A"/>
    <w:rsid w:val="00F6078B"/>
    <w:rsid w:val="00F60795"/>
    <w:rsid w:val="00F60CF3"/>
    <w:rsid w:val="00F60F0B"/>
    <w:rsid w:val="00F60FDC"/>
    <w:rsid w:val="00F610E7"/>
    <w:rsid w:val="00F61219"/>
    <w:rsid w:val="00F61408"/>
    <w:rsid w:val="00F61413"/>
    <w:rsid w:val="00F616F4"/>
    <w:rsid w:val="00F61945"/>
    <w:rsid w:val="00F61A9C"/>
    <w:rsid w:val="00F61AD6"/>
    <w:rsid w:val="00F61E67"/>
    <w:rsid w:val="00F61FBD"/>
    <w:rsid w:val="00F62CDD"/>
    <w:rsid w:val="00F62F21"/>
    <w:rsid w:val="00F63A5D"/>
    <w:rsid w:val="00F63F69"/>
    <w:rsid w:val="00F6449B"/>
    <w:rsid w:val="00F646E7"/>
    <w:rsid w:val="00F6511B"/>
    <w:rsid w:val="00F651BA"/>
    <w:rsid w:val="00F651CA"/>
    <w:rsid w:val="00F651E0"/>
    <w:rsid w:val="00F65BC0"/>
    <w:rsid w:val="00F65E15"/>
    <w:rsid w:val="00F66064"/>
    <w:rsid w:val="00F66756"/>
    <w:rsid w:val="00F6678E"/>
    <w:rsid w:val="00F66A73"/>
    <w:rsid w:val="00F66AAE"/>
    <w:rsid w:val="00F671F9"/>
    <w:rsid w:val="00F677A9"/>
    <w:rsid w:val="00F679D0"/>
    <w:rsid w:val="00F679F1"/>
    <w:rsid w:val="00F700DF"/>
    <w:rsid w:val="00F70447"/>
    <w:rsid w:val="00F70A74"/>
    <w:rsid w:val="00F70F7B"/>
    <w:rsid w:val="00F71562"/>
    <w:rsid w:val="00F715C0"/>
    <w:rsid w:val="00F71ACD"/>
    <w:rsid w:val="00F72250"/>
    <w:rsid w:val="00F726B3"/>
    <w:rsid w:val="00F727B8"/>
    <w:rsid w:val="00F7290C"/>
    <w:rsid w:val="00F7356E"/>
    <w:rsid w:val="00F7366A"/>
    <w:rsid w:val="00F73836"/>
    <w:rsid w:val="00F739A1"/>
    <w:rsid w:val="00F7408B"/>
    <w:rsid w:val="00F741D3"/>
    <w:rsid w:val="00F742AE"/>
    <w:rsid w:val="00F7463F"/>
    <w:rsid w:val="00F74892"/>
    <w:rsid w:val="00F74902"/>
    <w:rsid w:val="00F74946"/>
    <w:rsid w:val="00F74A0D"/>
    <w:rsid w:val="00F74E3C"/>
    <w:rsid w:val="00F74F72"/>
    <w:rsid w:val="00F750B3"/>
    <w:rsid w:val="00F75113"/>
    <w:rsid w:val="00F753BD"/>
    <w:rsid w:val="00F75A5B"/>
    <w:rsid w:val="00F75BE9"/>
    <w:rsid w:val="00F761C1"/>
    <w:rsid w:val="00F7627E"/>
    <w:rsid w:val="00F762C1"/>
    <w:rsid w:val="00F76805"/>
    <w:rsid w:val="00F76A6F"/>
    <w:rsid w:val="00F76C3A"/>
    <w:rsid w:val="00F77252"/>
    <w:rsid w:val="00F774ED"/>
    <w:rsid w:val="00F77B54"/>
    <w:rsid w:val="00F77EDE"/>
    <w:rsid w:val="00F8039C"/>
    <w:rsid w:val="00F80D64"/>
    <w:rsid w:val="00F80DF3"/>
    <w:rsid w:val="00F80E04"/>
    <w:rsid w:val="00F813AC"/>
    <w:rsid w:val="00F818B4"/>
    <w:rsid w:val="00F81B48"/>
    <w:rsid w:val="00F81CB4"/>
    <w:rsid w:val="00F81F65"/>
    <w:rsid w:val="00F82021"/>
    <w:rsid w:val="00F8223B"/>
    <w:rsid w:val="00F82979"/>
    <w:rsid w:val="00F82E3D"/>
    <w:rsid w:val="00F82E74"/>
    <w:rsid w:val="00F830DE"/>
    <w:rsid w:val="00F8327D"/>
    <w:rsid w:val="00F8336B"/>
    <w:rsid w:val="00F83C43"/>
    <w:rsid w:val="00F83D93"/>
    <w:rsid w:val="00F83DC5"/>
    <w:rsid w:val="00F83E04"/>
    <w:rsid w:val="00F84054"/>
    <w:rsid w:val="00F8461A"/>
    <w:rsid w:val="00F84776"/>
    <w:rsid w:val="00F84E19"/>
    <w:rsid w:val="00F84FE1"/>
    <w:rsid w:val="00F85125"/>
    <w:rsid w:val="00F85938"/>
    <w:rsid w:val="00F859F4"/>
    <w:rsid w:val="00F86859"/>
    <w:rsid w:val="00F86D48"/>
    <w:rsid w:val="00F86FB7"/>
    <w:rsid w:val="00F870EE"/>
    <w:rsid w:val="00F87220"/>
    <w:rsid w:val="00F875FB"/>
    <w:rsid w:val="00F87A3B"/>
    <w:rsid w:val="00F902D3"/>
    <w:rsid w:val="00F902EE"/>
    <w:rsid w:val="00F905C8"/>
    <w:rsid w:val="00F906E8"/>
    <w:rsid w:val="00F9096F"/>
    <w:rsid w:val="00F90BBB"/>
    <w:rsid w:val="00F90E3A"/>
    <w:rsid w:val="00F91051"/>
    <w:rsid w:val="00F910A1"/>
    <w:rsid w:val="00F915FD"/>
    <w:rsid w:val="00F91805"/>
    <w:rsid w:val="00F918AA"/>
    <w:rsid w:val="00F91EF0"/>
    <w:rsid w:val="00F9214B"/>
    <w:rsid w:val="00F92195"/>
    <w:rsid w:val="00F92D00"/>
    <w:rsid w:val="00F93119"/>
    <w:rsid w:val="00F9368F"/>
    <w:rsid w:val="00F93868"/>
    <w:rsid w:val="00F939A8"/>
    <w:rsid w:val="00F93A1D"/>
    <w:rsid w:val="00F93F3C"/>
    <w:rsid w:val="00F93F7C"/>
    <w:rsid w:val="00F9435A"/>
    <w:rsid w:val="00F945C1"/>
    <w:rsid w:val="00F94A5E"/>
    <w:rsid w:val="00F95201"/>
    <w:rsid w:val="00F95A5E"/>
    <w:rsid w:val="00F95BBF"/>
    <w:rsid w:val="00F960A3"/>
    <w:rsid w:val="00F9621C"/>
    <w:rsid w:val="00F96510"/>
    <w:rsid w:val="00F9686F"/>
    <w:rsid w:val="00F969E9"/>
    <w:rsid w:val="00F96F77"/>
    <w:rsid w:val="00F976DC"/>
    <w:rsid w:val="00F97790"/>
    <w:rsid w:val="00F97D32"/>
    <w:rsid w:val="00F97E47"/>
    <w:rsid w:val="00F97F3E"/>
    <w:rsid w:val="00F97F54"/>
    <w:rsid w:val="00FA0405"/>
    <w:rsid w:val="00FA0428"/>
    <w:rsid w:val="00FA04AF"/>
    <w:rsid w:val="00FA07AB"/>
    <w:rsid w:val="00FA085A"/>
    <w:rsid w:val="00FA1D80"/>
    <w:rsid w:val="00FA1E3C"/>
    <w:rsid w:val="00FA1EF7"/>
    <w:rsid w:val="00FA1F1F"/>
    <w:rsid w:val="00FA1FD2"/>
    <w:rsid w:val="00FA24FE"/>
    <w:rsid w:val="00FA2727"/>
    <w:rsid w:val="00FA39BD"/>
    <w:rsid w:val="00FA3B5D"/>
    <w:rsid w:val="00FA3E31"/>
    <w:rsid w:val="00FA3EBD"/>
    <w:rsid w:val="00FA3F0D"/>
    <w:rsid w:val="00FA4882"/>
    <w:rsid w:val="00FA5014"/>
    <w:rsid w:val="00FA51EA"/>
    <w:rsid w:val="00FA530F"/>
    <w:rsid w:val="00FA5433"/>
    <w:rsid w:val="00FA5C38"/>
    <w:rsid w:val="00FA5D2D"/>
    <w:rsid w:val="00FA6009"/>
    <w:rsid w:val="00FA631B"/>
    <w:rsid w:val="00FA67B6"/>
    <w:rsid w:val="00FA7225"/>
    <w:rsid w:val="00FA7686"/>
    <w:rsid w:val="00FB00C6"/>
    <w:rsid w:val="00FB011D"/>
    <w:rsid w:val="00FB0537"/>
    <w:rsid w:val="00FB0A7D"/>
    <w:rsid w:val="00FB0C29"/>
    <w:rsid w:val="00FB0DBD"/>
    <w:rsid w:val="00FB14A9"/>
    <w:rsid w:val="00FB16EC"/>
    <w:rsid w:val="00FB1DD1"/>
    <w:rsid w:val="00FB24B1"/>
    <w:rsid w:val="00FB26C7"/>
    <w:rsid w:val="00FB2F5F"/>
    <w:rsid w:val="00FB2FDE"/>
    <w:rsid w:val="00FB32B7"/>
    <w:rsid w:val="00FB32C0"/>
    <w:rsid w:val="00FB3E84"/>
    <w:rsid w:val="00FB3FAC"/>
    <w:rsid w:val="00FB42CF"/>
    <w:rsid w:val="00FB4436"/>
    <w:rsid w:val="00FB4622"/>
    <w:rsid w:val="00FB4C13"/>
    <w:rsid w:val="00FB4CC1"/>
    <w:rsid w:val="00FB5222"/>
    <w:rsid w:val="00FB5D22"/>
    <w:rsid w:val="00FB5E75"/>
    <w:rsid w:val="00FB64AE"/>
    <w:rsid w:val="00FB665E"/>
    <w:rsid w:val="00FB70B8"/>
    <w:rsid w:val="00FB763D"/>
    <w:rsid w:val="00FB7969"/>
    <w:rsid w:val="00FB7B1A"/>
    <w:rsid w:val="00FB7B41"/>
    <w:rsid w:val="00FC025D"/>
    <w:rsid w:val="00FC0966"/>
    <w:rsid w:val="00FC11FE"/>
    <w:rsid w:val="00FC1444"/>
    <w:rsid w:val="00FC16EE"/>
    <w:rsid w:val="00FC1843"/>
    <w:rsid w:val="00FC1B26"/>
    <w:rsid w:val="00FC2207"/>
    <w:rsid w:val="00FC257E"/>
    <w:rsid w:val="00FC28D0"/>
    <w:rsid w:val="00FC2EE2"/>
    <w:rsid w:val="00FC3DA9"/>
    <w:rsid w:val="00FC413B"/>
    <w:rsid w:val="00FC48D0"/>
    <w:rsid w:val="00FC494B"/>
    <w:rsid w:val="00FC52E9"/>
    <w:rsid w:val="00FC56C8"/>
    <w:rsid w:val="00FC56F1"/>
    <w:rsid w:val="00FC5F13"/>
    <w:rsid w:val="00FC5F34"/>
    <w:rsid w:val="00FC750F"/>
    <w:rsid w:val="00FC77AE"/>
    <w:rsid w:val="00FC7897"/>
    <w:rsid w:val="00FC7E3C"/>
    <w:rsid w:val="00FD030B"/>
    <w:rsid w:val="00FD034C"/>
    <w:rsid w:val="00FD04AD"/>
    <w:rsid w:val="00FD0A75"/>
    <w:rsid w:val="00FD0C2F"/>
    <w:rsid w:val="00FD0DB3"/>
    <w:rsid w:val="00FD1335"/>
    <w:rsid w:val="00FD176D"/>
    <w:rsid w:val="00FD1B5D"/>
    <w:rsid w:val="00FD1E7C"/>
    <w:rsid w:val="00FD24F4"/>
    <w:rsid w:val="00FD2752"/>
    <w:rsid w:val="00FD27C2"/>
    <w:rsid w:val="00FD27D7"/>
    <w:rsid w:val="00FD2BB1"/>
    <w:rsid w:val="00FD2C79"/>
    <w:rsid w:val="00FD2D54"/>
    <w:rsid w:val="00FD2D9E"/>
    <w:rsid w:val="00FD2DB3"/>
    <w:rsid w:val="00FD39C7"/>
    <w:rsid w:val="00FD3B5E"/>
    <w:rsid w:val="00FD3BB8"/>
    <w:rsid w:val="00FD3C3B"/>
    <w:rsid w:val="00FD46D1"/>
    <w:rsid w:val="00FD48AE"/>
    <w:rsid w:val="00FD4960"/>
    <w:rsid w:val="00FD4B12"/>
    <w:rsid w:val="00FD4F95"/>
    <w:rsid w:val="00FD518D"/>
    <w:rsid w:val="00FD5431"/>
    <w:rsid w:val="00FD547F"/>
    <w:rsid w:val="00FD5AA4"/>
    <w:rsid w:val="00FD6314"/>
    <w:rsid w:val="00FD6A89"/>
    <w:rsid w:val="00FD6F98"/>
    <w:rsid w:val="00FD750B"/>
    <w:rsid w:val="00FD76E1"/>
    <w:rsid w:val="00FD783A"/>
    <w:rsid w:val="00FD78BE"/>
    <w:rsid w:val="00FD7B04"/>
    <w:rsid w:val="00FD7E9A"/>
    <w:rsid w:val="00FE07EF"/>
    <w:rsid w:val="00FE0DB5"/>
    <w:rsid w:val="00FE1094"/>
    <w:rsid w:val="00FE1214"/>
    <w:rsid w:val="00FE121D"/>
    <w:rsid w:val="00FE12F6"/>
    <w:rsid w:val="00FE150B"/>
    <w:rsid w:val="00FE19A8"/>
    <w:rsid w:val="00FE1ACF"/>
    <w:rsid w:val="00FE2019"/>
    <w:rsid w:val="00FE23FB"/>
    <w:rsid w:val="00FE248B"/>
    <w:rsid w:val="00FE27E3"/>
    <w:rsid w:val="00FE2A72"/>
    <w:rsid w:val="00FE2BB1"/>
    <w:rsid w:val="00FE2E2B"/>
    <w:rsid w:val="00FE2E8F"/>
    <w:rsid w:val="00FE2F1E"/>
    <w:rsid w:val="00FE314B"/>
    <w:rsid w:val="00FE37B6"/>
    <w:rsid w:val="00FE3ADB"/>
    <w:rsid w:val="00FE4049"/>
    <w:rsid w:val="00FE52C5"/>
    <w:rsid w:val="00FE5408"/>
    <w:rsid w:val="00FE5861"/>
    <w:rsid w:val="00FE59E5"/>
    <w:rsid w:val="00FE5B74"/>
    <w:rsid w:val="00FE5E7D"/>
    <w:rsid w:val="00FE5E93"/>
    <w:rsid w:val="00FE6099"/>
    <w:rsid w:val="00FE639A"/>
    <w:rsid w:val="00FE6A8F"/>
    <w:rsid w:val="00FE6B20"/>
    <w:rsid w:val="00FE6DE5"/>
    <w:rsid w:val="00FE71D8"/>
    <w:rsid w:val="00FF070C"/>
    <w:rsid w:val="00FF076A"/>
    <w:rsid w:val="00FF0796"/>
    <w:rsid w:val="00FF080E"/>
    <w:rsid w:val="00FF10B1"/>
    <w:rsid w:val="00FF1242"/>
    <w:rsid w:val="00FF14D3"/>
    <w:rsid w:val="00FF1983"/>
    <w:rsid w:val="00FF1C50"/>
    <w:rsid w:val="00FF1D4A"/>
    <w:rsid w:val="00FF1E9B"/>
    <w:rsid w:val="00FF2D44"/>
    <w:rsid w:val="00FF2F0C"/>
    <w:rsid w:val="00FF3025"/>
    <w:rsid w:val="00FF3056"/>
    <w:rsid w:val="00FF3C19"/>
    <w:rsid w:val="00FF3C68"/>
    <w:rsid w:val="00FF424A"/>
    <w:rsid w:val="00FF427B"/>
    <w:rsid w:val="00FF46DC"/>
    <w:rsid w:val="00FF4843"/>
    <w:rsid w:val="00FF4BF9"/>
    <w:rsid w:val="00FF559A"/>
    <w:rsid w:val="00FF5786"/>
    <w:rsid w:val="00FF58AA"/>
    <w:rsid w:val="00FF5CB1"/>
    <w:rsid w:val="00FF5D20"/>
    <w:rsid w:val="00FF60DF"/>
    <w:rsid w:val="00FF699B"/>
    <w:rsid w:val="00FF6D0A"/>
    <w:rsid w:val="00FF7136"/>
    <w:rsid w:val="00FF7213"/>
    <w:rsid w:val="00FF7830"/>
    <w:rsid w:val="00FF7EB1"/>
    <w:rsid w:val="01046F17"/>
    <w:rsid w:val="010979DF"/>
    <w:rsid w:val="0125CE17"/>
    <w:rsid w:val="0126F85C"/>
    <w:rsid w:val="01323046"/>
    <w:rsid w:val="01405A57"/>
    <w:rsid w:val="0141E7E2"/>
    <w:rsid w:val="01483D31"/>
    <w:rsid w:val="016C357B"/>
    <w:rsid w:val="018C176A"/>
    <w:rsid w:val="01A00522"/>
    <w:rsid w:val="01A17D1C"/>
    <w:rsid w:val="01E4F8D0"/>
    <w:rsid w:val="02028CDA"/>
    <w:rsid w:val="02052F8A"/>
    <w:rsid w:val="020AABE9"/>
    <w:rsid w:val="021BCFB3"/>
    <w:rsid w:val="02217465"/>
    <w:rsid w:val="0233652C"/>
    <w:rsid w:val="02594941"/>
    <w:rsid w:val="0265DD3D"/>
    <w:rsid w:val="0272EFFA"/>
    <w:rsid w:val="02945458"/>
    <w:rsid w:val="02ABAA95"/>
    <w:rsid w:val="02ADDD88"/>
    <w:rsid w:val="02C4EAB4"/>
    <w:rsid w:val="02D54E31"/>
    <w:rsid w:val="02DF3CE5"/>
    <w:rsid w:val="030C47DB"/>
    <w:rsid w:val="0330DC96"/>
    <w:rsid w:val="0338FF99"/>
    <w:rsid w:val="035E79A3"/>
    <w:rsid w:val="0374F6AA"/>
    <w:rsid w:val="03759725"/>
    <w:rsid w:val="0378A40F"/>
    <w:rsid w:val="03887863"/>
    <w:rsid w:val="038A4287"/>
    <w:rsid w:val="038A83B4"/>
    <w:rsid w:val="038D21A4"/>
    <w:rsid w:val="03B63A53"/>
    <w:rsid w:val="03D30005"/>
    <w:rsid w:val="03DB6D03"/>
    <w:rsid w:val="03EE594F"/>
    <w:rsid w:val="03F533D7"/>
    <w:rsid w:val="04036433"/>
    <w:rsid w:val="042125E3"/>
    <w:rsid w:val="043C9167"/>
    <w:rsid w:val="0452701B"/>
    <w:rsid w:val="046046BD"/>
    <w:rsid w:val="0463969F"/>
    <w:rsid w:val="0475EE04"/>
    <w:rsid w:val="0476C283"/>
    <w:rsid w:val="047A41C9"/>
    <w:rsid w:val="04893126"/>
    <w:rsid w:val="0492EBDA"/>
    <w:rsid w:val="04939FA1"/>
    <w:rsid w:val="04943D29"/>
    <w:rsid w:val="049599DF"/>
    <w:rsid w:val="04A5A76D"/>
    <w:rsid w:val="04C4E2B2"/>
    <w:rsid w:val="04DB99B5"/>
    <w:rsid w:val="04E799C2"/>
    <w:rsid w:val="04F7D123"/>
    <w:rsid w:val="04FC71B5"/>
    <w:rsid w:val="04FD5783"/>
    <w:rsid w:val="05192803"/>
    <w:rsid w:val="052994AF"/>
    <w:rsid w:val="05321503"/>
    <w:rsid w:val="053CA394"/>
    <w:rsid w:val="0552E7D4"/>
    <w:rsid w:val="0554EADE"/>
    <w:rsid w:val="055872CE"/>
    <w:rsid w:val="0560C530"/>
    <w:rsid w:val="05619189"/>
    <w:rsid w:val="0575EE6B"/>
    <w:rsid w:val="0578B2FE"/>
    <w:rsid w:val="057F5AEE"/>
    <w:rsid w:val="05A09963"/>
    <w:rsid w:val="05B9924A"/>
    <w:rsid w:val="05C11CA4"/>
    <w:rsid w:val="05CA040F"/>
    <w:rsid w:val="05CFF72E"/>
    <w:rsid w:val="05E10083"/>
    <w:rsid w:val="05E2588E"/>
    <w:rsid w:val="05E2C25E"/>
    <w:rsid w:val="05E7A1EA"/>
    <w:rsid w:val="05EC75E3"/>
    <w:rsid w:val="05EF61E0"/>
    <w:rsid w:val="062B6099"/>
    <w:rsid w:val="0642CA60"/>
    <w:rsid w:val="065298F0"/>
    <w:rsid w:val="0652D496"/>
    <w:rsid w:val="06578843"/>
    <w:rsid w:val="066364DF"/>
    <w:rsid w:val="066495C7"/>
    <w:rsid w:val="068A5469"/>
    <w:rsid w:val="0699FDDC"/>
    <w:rsid w:val="069E29BB"/>
    <w:rsid w:val="06A2F8FC"/>
    <w:rsid w:val="06BAC6D6"/>
    <w:rsid w:val="06BB9B3D"/>
    <w:rsid w:val="06C40ECA"/>
    <w:rsid w:val="06CD041D"/>
    <w:rsid w:val="06CD5821"/>
    <w:rsid w:val="06D3F8A7"/>
    <w:rsid w:val="06E79861"/>
    <w:rsid w:val="06EBF0B9"/>
    <w:rsid w:val="06F6258E"/>
    <w:rsid w:val="06FE4376"/>
    <w:rsid w:val="07172446"/>
    <w:rsid w:val="072F8697"/>
    <w:rsid w:val="0742E378"/>
    <w:rsid w:val="075FD070"/>
    <w:rsid w:val="07745C1A"/>
    <w:rsid w:val="07864EBA"/>
    <w:rsid w:val="07A45494"/>
    <w:rsid w:val="07A74D84"/>
    <w:rsid w:val="07AFEDFF"/>
    <w:rsid w:val="07B701FB"/>
    <w:rsid w:val="07BA24BA"/>
    <w:rsid w:val="07C4F8A0"/>
    <w:rsid w:val="07F2D833"/>
    <w:rsid w:val="07F35758"/>
    <w:rsid w:val="080E8C51"/>
    <w:rsid w:val="08317F38"/>
    <w:rsid w:val="083AB2BE"/>
    <w:rsid w:val="083D4320"/>
    <w:rsid w:val="08621FFE"/>
    <w:rsid w:val="086C0863"/>
    <w:rsid w:val="08736E1A"/>
    <w:rsid w:val="087DC41D"/>
    <w:rsid w:val="088F412E"/>
    <w:rsid w:val="08A44C3A"/>
    <w:rsid w:val="08C3F9CE"/>
    <w:rsid w:val="08DBB664"/>
    <w:rsid w:val="08F5DCBB"/>
    <w:rsid w:val="08FDF188"/>
    <w:rsid w:val="08FE6E50"/>
    <w:rsid w:val="0902B2A9"/>
    <w:rsid w:val="0908AD5A"/>
    <w:rsid w:val="091BDE44"/>
    <w:rsid w:val="091D9CFA"/>
    <w:rsid w:val="09407D8E"/>
    <w:rsid w:val="09650E4D"/>
    <w:rsid w:val="09806E27"/>
    <w:rsid w:val="0999A0B6"/>
    <w:rsid w:val="099C6F51"/>
    <w:rsid w:val="099E1520"/>
    <w:rsid w:val="09A5C68F"/>
    <w:rsid w:val="09B01A6A"/>
    <w:rsid w:val="09B668D4"/>
    <w:rsid w:val="09B6AAC7"/>
    <w:rsid w:val="09C01BA2"/>
    <w:rsid w:val="09C2360B"/>
    <w:rsid w:val="09D5BBE1"/>
    <w:rsid w:val="09DB84FA"/>
    <w:rsid w:val="09DC3E86"/>
    <w:rsid w:val="0A0DFD70"/>
    <w:rsid w:val="0A1948CB"/>
    <w:rsid w:val="0A19C5DD"/>
    <w:rsid w:val="0A1F0B60"/>
    <w:rsid w:val="0A3DA809"/>
    <w:rsid w:val="0A3F7630"/>
    <w:rsid w:val="0A41CA6C"/>
    <w:rsid w:val="0A4BCEB3"/>
    <w:rsid w:val="0A60B06C"/>
    <w:rsid w:val="0A808C24"/>
    <w:rsid w:val="0A870518"/>
    <w:rsid w:val="0A9F18FF"/>
    <w:rsid w:val="0AE6A60F"/>
    <w:rsid w:val="0B37E0EF"/>
    <w:rsid w:val="0B48B5ED"/>
    <w:rsid w:val="0B4D63A1"/>
    <w:rsid w:val="0B6314E4"/>
    <w:rsid w:val="0B63B1E6"/>
    <w:rsid w:val="0B863A30"/>
    <w:rsid w:val="0B91FD21"/>
    <w:rsid w:val="0B9C4770"/>
    <w:rsid w:val="0BA058D4"/>
    <w:rsid w:val="0BC0510F"/>
    <w:rsid w:val="0BDCCECB"/>
    <w:rsid w:val="0BE7EEC6"/>
    <w:rsid w:val="0BEC53D0"/>
    <w:rsid w:val="0C21EE8A"/>
    <w:rsid w:val="0C5C841E"/>
    <w:rsid w:val="0C62F10F"/>
    <w:rsid w:val="0C692A33"/>
    <w:rsid w:val="0C799F8B"/>
    <w:rsid w:val="0C7E6C4F"/>
    <w:rsid w:val="0C87B157"/>
    <w:rsid w:val="0C9419FE"/>
    <w:rsid w:val="0C9870AC"/>
    <w:rsid w:val="0C9BF409"/>
    <w:rsid w:val="0C9C4BA9"/>
    <w:rsid w:val="0CA78830"/>
    <w:rsid w:val="0CBFA156"/>
    <w:rsid w:val="0CBFA784"/>
    <w:rsid w:val="0CC07DE7"/>
    <w:rsid w:val="0CCC202C"/>
    <w:rsid w:val="0CD07115"/>
    <w:rsid w:val="0CD9831C"/>
    <w:rsid w:val="0CE52D91"/>
    <w:rsid w:val="0CEA1831"/>
    <w:rsid w:val="0D0A7EFD"/>
    <w:rsid w:val="0D29A35A"/>
    <w:rsid w:val="0D2C1AFA"/>
    <w:rsid w:val="0D32CFC2"/>
    <w:rsid w:val="0D4ACFB0"/>
    <w:rsid w:val="0D502FBA"/>
    <w:rsid w:val="0D63D62D"/>
    <w:rsid w:val="0D8C4AD1"/>
    <w:rsid w:val="0D8D2602"/>
    <w:rsid w:val="0DC7846E"/>
    <w:rsid w:val="0DCE9372"/>
    <w:rsid w:val="0E1127E2"/>
    <w:rsid w:val="0E1152E4"/>
    <w:rsid w:val="0E14AA5B"/>
    <w:rsid w:val="0E341B84"/>
    <w:rsid w:val="0E36548B"/>
    <w:rsid w:val="0E413BC9"/>
    <w:rsid w:val="0E46903B"/>
    <w:rsid w:val="0E5C20C0"/>
    <w:rsid w:val="0E5D2942"/>
    <w:rsid w:val="0E674E0B"/>
    <w:rsid w:val="0E6A8A61"/>
    <w:rsid w:val="0E74A58D"/>
    <w:rsid w:val="0E8BA3D3"/>
    <w:rsid w:val="0E8DFC7D"/>
    <w:rsid w:val="0E9DEB22"/>
    <w:rsid w:val="0E9F6556"/>
    <w:rsid w:val="0EA21072"/>
    <w:rsid w:val="0EB2E7FA"/>
    <w:rsid w:val="0EC40FDC"/>
    <w:rsid w:val="0EC425AB"/>
    <w:rsid w:val="0ED0C0D3"/>
    <w:rsid w:val="0EE76A75"/>
    <w:rsid w:val="0EFA6F8B"/>
    <w:rsid w:val="0F00EC8B"/>
    <w:rsid w:val="0F15961F"/>
    <w:rsid w:val="0F21F237"/>
    <w:rsid w:val="0F2691B2"/>
    <w:rsid w:val="0F2BDE35"/>
    <w:rsid w:val="0F2C61B2"/>
    <w:rsid w:val="0F3D8E91"/>
    <w:rsid w:val="0F5E96E0"/>
    <w:rsid w:val="0F69C8E1"/>
    <w:rsid w:val="0F737309"/>
    <w:rsid w:val="0F8448FB"/>
    <w:rsid w:val="0F8914BC"/>
    <w:rsid w:val="0F8BA30C"/>
    <w:rsid w:val="0F93EBA5"/>
    <w:rsid w:val="0FAB251E"/>
    <w:rsid w:val="0FC7F2F3"/>
    <w:rsid w:val="0FE8C8DE"/>
    <w:rsid w:val="0FF63777"/>
    <w:rsid w:val="0FFF55B2"/>
    <w:rsid w:val="104B0506"/>
    <w:rsid w:val="104D9080"/>
    <w:rsid w:val="10527F8F"/>
    <w:rsid w:val="1053D93E"/>
    <w:rsid w:val="10662DA4"/>
    <w:rsid w:val="106CFF4A"/>
    <w:rsid w:val="106F293D"/>
    <w:rsid w:val="1071D4E2"/>
    <w:rsid w:val="107AB1A5"/>
    <w:rsid w:val="1096AF44"/>
    <w:rsid w:val="10C4FAF2"/>
    <w:rsid w:val="10DA0131"/>
    <w:rsid w:val="10E2FB61"/>
    <w:rsid w:val="10F462F0"/>
    <w:rsid w:val="11004348"/>
    <w:rsid w:val="1132832D"/>
    <w:rsid w:val="11329789"/>
    <w:rsid w:val="11435F3F"/>
    <w:rsid w:val="1158C832"/>
    <w:rsid w:val="115B14A9"/>
    <w:rsid w:val="1178D1B7"/>
    <w:rsid w:val="118949B7"/>
    <w:rsid w:val="11BB7900"/>
    <w:rsid w:val="11BE769D"/>
    <w:rsid w:val="11D4CE43"/>
    <w:rsid w:val="11E0D717"/>
    <w:rsid w:val="11EAF9FC"/>
    <w:rsid w:val="11F9649E"/>
    <w:rsid w:val="11FBB5CB"/>
    <w:rsid w:val="120BC227"/>
    <w:rsid w:val="120FB02F"/>
    <w:rsid w:val="12153ECE"/>
    <w:rsid w:val="1219D415"/>
    <w:rsid w:val="121CD368"/>
    <w:rsid w:val="122A5BEA"/>
    <w:rsid w:val="1233B77D"/>
    <w:rsid w:val="124AD666"/>
    <w:rsid w:val="125173AF"/>
    <w:rsid w:val="12636DBC"/>
    <w:rsid w:val="1264D4D6"/>
    <w:rsid w:val="126AC022"/>
    <w:rsid w:val="127B5D9B"/>
    <w:rsid w:val="1287D0F8"/>
    <w:rsid w:val="129839FB"/>
    <w:rsid w:val="12995CC9"/>
    <w:rsid w:val="129E2387"/>
    <w:rsid w:val="12CFBE39"/>
    <w:rsid w:val="12D21640"/>
    <w:rsid w:val="12DA00E6"/>
    <w:rsid w:val="12E9E67C"/>
    <w:rsid w:val="12F293E5"/>
    <w:rsid w:val="130DDBAF"/>
    <w:rsid w:val="13273903"/>
    <w:rsid w:val="132CF808"/>
    <w:rsid w:val="133324AA"/>
    <w:rsid w:val="1351F469"/>
    <w:rsid w:val="1353A200"/>
    <w:rsid w:val="1358EA83"/>
    <w:rsid w:val="137A47DD"/>
    <w:rsid w:val="138DE376"/>
    <w:rsid w:val="13A2E91C"/>
    <w:rsid w:val="13AADA1F"/>
    <w:rsid w:val="13C45343"/>
    <w:rsid w:val="13D9C82A"/>
    <w:rsid w:val="13F3634B"/>
    <w:rsid w:val="13F64D3D"/>
    <w:rsid w:val="13FB4155"/>
    <w:rsid w:val="1414B323"/>
    <w:rsid w:val="14167FE0"/>
    <w:rsid w:val="14197581"/>
    <w:rsid w:val="141F2910"/>
    <w:rsid w:val="1448F8A1"/>
    <w:rsid w:val="1468D900"/>
    <w:rsid w:val="1479386C"/>
    <w:rsid w:val="147DD126"/>
    <w:rsid w:val="1488565B"/>
    <w:rsid w:val="149F7295"/>
    <w:rsid w:val="14A8BFD5"/>
    <w:rsid w:val="14D6E5B9"/>
    <w:rsid w:val="14DB3456"/>
    <w:rsid w:val="14E90F31"/>
    <w:rsid w:val="14EC34BF"/>
    <w:rsid w:val="1515AC12"/>
    <w:rsid w:val="151E637B"/>
    <w:rsid w:val="15212A9D"/>
    <w:rsid w:val="15443A9B"/>
    <w:rsid w:val="155C2BA3"/>
    <w:rsid w:val="155EFCF5"/>
    <w:rsid w:val="1560520B"/>
    <w:rsid w:val="156BD34C"/>
    <w:rsid w:val="1577EB07"/>
    <w:rsid w:val="1588A619"/>
    <w:rsid w:val="158F7795"/>
    <w:rsid w:val="15B24181"/>
    <w:rsid w:val="15B8D218"/>
    <w:rsid w:val="15BB43D4"/>
    <w:rsid w:val="15C40153"/>
    <w:rsid w:val="15C7CB2E"/>
    <w:rsid w:val="15E0462B"/>
    <w:rsid w:val="15EE767A"/>
    <w:rsid w:val="15EEDA58"/>
    <w:rsid w:val="15F7882E"/>
    <w:rsid w:val="16043D89"/>
    <w:rsid w:val="16048EFF"/>
    <w:rsid w:val="16214E34"/>
    <w:rsid w:val="16300ED2"/>
    <w:rsid w:val="163013F9"/>
    <w:rsid w:val="16359F27"/>
    <w:rsid w:val="163759EE"/>
    <w:rsid w:val="1658D5A3"/>
    <w:rsid w:val="1661DC36"/>
    <w:rsid w:val="1664E844"/>
    <w:rsid w:val="16702C54"/>
    <w:rsid w:val="1670E319"/>
    <w:rsid w:val="16752E4A"/>
    <w:rsid w:val="167F3E15"/>
    <w:rsid w:val="168A8C12"/>
    <w:rsid w:val="168C3032"/>
    <w:rsid w:val="1691122D"/>
    <w:rsid w:val="169333EB"/>
    <w:rsid w:val="16A86635"/>
    <w:rsid w:val="16AB2A7F"/>
    <w:rsid w:val="16B64B53"/>
    <w:rsid w:val="16C1F580"/>
    <w:rsid w:val="16C9F5F5"/>
    <w:rsid w:val="16CA518C"/>
    <w:rsid w:val="16CDF927"/>
    <w:rsid w:val="16D986DE"/>
    <w:rsid w:val="16E23974"/>
    <w:rsid w:val="16E60FBC"/>
    <w:rsid w:val="16F8032C"/>
    <w:rsid w:val="170877FA"/>
    <w:rsid w:val="170A6E33"/>
    <w:rsid w:val="17122183"/>
    <w:rsid w:val="171AE5E6"/>
    <w:rsid w:val="172162E7"/>
    <w:rsid w:val="173F555D"/>
    <w:rsid w:val="17469D37"/>
    <w:rsid w:val="174CAC11"/>
    <w:rsid w:val="174E10E0"/>
    <w:rsid w:val="175270B4"/>
    <w:rsid w:val="1774F1EE"/>
    <w:rsid w:val="1775AA0C"/>
    <w:rsid w:val="17855F0A"/>
    <w:rsid w:val="1786D222"/>
    <w:rsid w:val="17B17A19"/>
    <w:rsid w:val="17C7F2C8"/>
    <w:rsid w:val="17DC05EB"/>
    <w:rsid w:val="17DF60E7"/>
    <w:rsid w:val="17E9A231"/>
    <w:rsid w:val="17EB54D8"/>
    <w:rsid w:val="18044D72"/>
    <w:rsid w:val="1804FB4C"/>
    <w:rsid w:val="181FC197"/>
    <w:rsid w:val="1826E0E0"/>
    <w:rsid w:val="182D6F73"/>
    <w:rsid w:val="1843F3A3"/>
    <w:rsid w:val="188F2C7B"/>
    <w:rsid w:val="1894197A"/>
    <w:rsid w:val="189FBD5B"/>
    <w:rsid w:val="18AA61B9"/>
    <w:rsid w:val="18CAB8FC"/>
    <w:rsid w:val="18D0B1D2"/>
    <w:rsid w:val="18D326C5"/>
    <w:rsid w:val="18E22474"/>
    <w:rsid w:val="18F601ED"/>
    <w:rsid w:val="191CCCCB"/>
    <w:rsid w:val="1927CBDC"/>
    <w:rsid w:val="1944DD60"/>
    <w:rsid w:val="1989D4D4"/>
    <w:rsid w:val="19A959AC"/>
    <w:rsid w:val="19B614F6"/>
    <w:rsid w:val="19C7905B"/>
    <w:rsid w:val="19CD188F"/>
    <w:rsid w:val="19D3023C"/>
    <w:rsid w:val="19DC26D1"/>
    <w:rsid w:val="19E42800"/>
    <w:rsid w:val="19E6717B"/>
    <w:rsid w:val="19E860F0"/>
    <w:rsid w:val="19EB29A5"/>
    <w:rsid w:val="19F149F2"/>
    <w:rsid w:val="19F7686A"/>
    <w:rsid w:val="19FF39A0"/>
    <w:rsid w:val="1A02461B"/>
    <w:rsid w:val="1A0522EB"/>
    <w:rsid w:val="1A19218C"/>
    <w:rsid w:val="1A270FF5"/>
    <w:rsid w:val="1A3651EB"/>
    <w:rsid w:val="1A471DF8"/>
    <w:rsid w:val="1A50CF5F"/>
    <w:rsid w:val="1A51FEEE"/>
    <w:rsid w:val="1A5B23F4"/>
    <w:rsid w:val="1A81EE1F"/>
    <w:rsid w:val="1AA8DCE2"/>
    <w:rsid w:val="1AB07A1D"/>
    <w:rsid w:val="1AB36409"/>
    <w:rsid w:val="1AC5A656"/>
    <w:rsid w:val="1ACE2585"/>
    <w:rsid w:val="1AE0B7FD"/>
    <w:rsid w:val="1AE7FFD2"/>
    <w:rsid w:val="1B18458A"/>
    <w:rsid w:val="1B23314B"/>
    <w:rsid w:val="1B38C929"/>
    <w:rsid w:val="1B3C2193"/>
    <w:rsid w:val="1B449A01"/>
    <w:rsid w:val="1B4581EE"/>
    <w:rsid w:val="1B45B0D4"/>
    <w:rsid w:val="1B5AB0B8"/>
    <w:rsid w:val="1B5B9D9B"/>
    <w:rsid w:val="1B65F449"/>
    <w:rsid w:val="1B6B7700"/>
    <w:rsid w:val="1B6E0062"/>
    <w:rsid w:val="1B82F9F2"/>
    <w:rsid w:val="1B94717A"/>
    <w:rsid w:val="1BA008E0"/>
    <w:rsid w:val="1BA3DC2B"/>
    <w:rsid w:val="1BA6653F"/>
    <w:rsid w:val="1BBAA12F"/>
    <w:rsid w:val="1BD4CF0F"/>
    <w:rsid w:val="1BD8D7CE"/>
    <w:rsid w:val="1BEB5032"/>
    <w:rsid w:val="1C1518DB"/>
    <w:rsid w:val="1C1BE017"/>
    <w:rsid w:val="1C1D335B"/>
    <w:rsid w:val="1C31A5F6"/>
    <w:rsid w:val="1C383C7E"/>
    <w:rsid w:val="1C3D90D8"/>
    <w:rsid w:val="1C3FE934"/>
    <w:rsid w:val="1C4E9394"/>
    <w:rsid w:val="1C77C3AB"/>
    <w:rsid w:val="1C7C1D5B"/>
    <w:rsid w:val="1C7D8DEE"/>
    <w:rsid w:val="1C87DABE"/>
    <w:rsid w:val="1C887695"/>
    <w:rsid w:val="1C9FE746"/>
    <w:rsid w:val="1CAC3CDE"/>
    <w:rsid w:val="1CB6970E"/>
    <w:rsid w:val="1CE2820E"/>
    <w:rsid w:val="1CF49D1D"/>
    <w:rsid w:val="1CF7658A"/>
    <w:rsid w:val="1D16EC03"/>
    <w:rsid w:val="1D3481FE"/>
    <w:rsid w:val="1D46744A"/>
    <w:rsid w:val="1D4B5800"/>
    <w:rsid w:val="1D53AEAD"/>
    <w:rsid w:val="1D71C0B6"/>
    <w:rsid w:val="1D760020"/>
    <w:rsid w:val="1DBD7A45"/>
    <w:rsid w:val="1DCF9495"/>
    <w:rsid w:val="1DD9328C"/>
    <w:rsid w:val="1E087B1F"/>
    <w:rsid w:val="1E0A0F63"/>
    <w:rsid w:val="1E299916"/>
    <w:rsid w:val="1E3BB4F6"/>
    <w:rsid w:val="1E3BE509"/>
    <w:rsid w:val="1E4337D0"/>
    <w:rsid w:val="1E5FCC01"/>
    <w:rsid w:val="1E6147F9"/>
    <w:rsid w:val="1E64B960"/>
    <w:rsid w:val="1E8D8B41"/>
    <w:rsid w:val="1E922C1E"/>
    <w:rsid w:val="1E94AECA"/>
    <w:rsid w:val="1E9B5FD1"/>
    <w:rsid w:val="1EA8DD10"/>
    <w:rsid w:val="1EBFF5EF"/>
    <w:rsid w:val="1ED7D0C8"/>
    <w:rsid w:val="1EDE5A89"/>
    <w:rsid w:val="1EEB2454"/>
    <w:rsid w:val="1F00322C"/>
    <w:rsid w:val="1F08C26F"/>
    <w:rsid w:val="1F0A0315"/>
    <w:rsid w:val="1F1D0300"/>
    <w:rsid w:val="1F604FA7"/>
    <w:rsid w:val="1F62ED74"/>
    <w:rsid w:val="1F926143"/>
    <w:rsid w:val="1FA35C64"/>
    <w:rsid w:val="1FA3AA3F"/>
    <w:rsid w:val="1FAC68A3"/>
    <w:rsid w:val="1FB12C9D"/>
    <w:rsid w:val="1FB5AC8B"/>
    <w:rsid w:val="1FC4B2EE"/>
    <w:rsid w:val="1FC7AD70"/>
    <w:rsid w:val="1FD85781"/>
    <w:rsid w:val="1FE01367"/>
    <w:rsid w:val="1FECE0F9"/>
    <w:rsid w:val="20073827"/>
    <w:rsid w:val="201BA491"/>
    <w:rsid w:val="202AF86B"/>
    <w:rsid w:val="202CF0CB"/>
    <w:rsid w:val="20559155"/>
    <w:rsid w:val="206708EB"/>
    <w:rsid w:val="206C01CF"/>
    <w:rsid w:val="20769849"/>
    <w:rsid w:val="20792498"/>
    <w:rsid w:val="209E6F78"/>
    <w:rsid w:val="20C29699"/>
    <w:rsid w:val="20C2A5FD"/>
    <w:rsid w:val="20CF1D20"/>
    <w:rsid w:val="210B4673"/>
    <w:rsid w:val="2114C747"/>
    <w:rsid w:val="2115509A"/>
    <w:rsid w:val="2126332D"/>
    <w:rsid w:val="212E3919"/>
    <w:rsid w:val="213A4BD1"/>
    <w:rsid w:val="213E0E21"/>
    <w:rsid w:val="21653BA0"/>
    <w:rsid w:val="2171AAEE"/>
    <w:rsid w:val="21771B7E"/>
    <w:rsid w:val="218DC48C"/>
    <w:rsid w:val="21A0FE15"/>
    <w:rsid w:val="21E5239F"/>
    <w:rsid w:val="21F75D15"/>
    <w:rsid w:val="22001658"/>
    <w:rsid w:val="22078413"/>
    <w:rsid w:val="221EB266"/>
    <w:rsid w:val="2228273A"/>
    <w:rsid w:val="222E0A72"/>
    <w:rsid w:val="223A7339"/>
    <w:rsid w:val="224CB187"/>
    <w:rsid w:val="224D1EDA"/>
    <w:rsid w:val="226513CE"/>
    <w:rsid w:val="2276C237"/>
    <w:rsid w:val="22A095DA"/>
    <w:rsid w:val="22D05666"/>
    <w:rsid w:val="22F12164"/>
    <w:rsid w:val="22F5665C"/>
    <w:rsid w:val="2315624F"/>
    <w:rsid w:val="2331C065"/>
    <w:rsid w:val="2332BD19"/>
    <w:rsid w:val="2333FB5C"/>
    <w:rsid w:val="2354051F"/>
    <w:rsid w:val="2367D0D7"/>
    <w:rsid w:val="238E4A8E"/>
    <w:rsid w:val="23C0DDC8"/>
    <w:rsid w:val="23D13253"/>
    <w:rsid w:val="23FBFA33"/>
    <w:rsid w:val="2402ECB2"/>
    <w:rsid w:val="24033866"/>
    <w:rsid w:val="2403B85C"/>
    <w:rsid w:val="2416433A"/>
    <w:rsid w:val="24484E79"/>
    <w:rsid w:val="244D7612"/>
    <w:rsid w:val="244F3A81"/>
    <w:rsid w:val="24648C29"/>
    <w:rsid w:val="24664852"/>
    <w:rsid w:val="24748605"/>
    <w:rsid w:val="247A146A"/>
    <w:rsid w:val="249E993F"/>
    <w:rsid w:val="24B3A15E"/>
    <w:rsid w:val="24BC23DB"/>
    <w:rsid w:val="24C3F23B"/>
    <w:rsid w:val="24CFB752"/>
    <w:rsid w:val="24D2B3A6"/>
    <w:rsid w:val="24DF7FAB"/>
    <w:rsid w:val="24FE1975"/>
    <w:rsid w:val="24FFA48A"/>
    <w:rsid w:val="250E744A"/>
    <w:rsid w:val="2519AFAF"/>
    <w:rsid w:val="254CFA3D"/>
    <w:rsid w:val="2557C174"/>
    <w:rsid w:val="25614555"/>
    <w:rsid w:val="2563962F"/>
    <w:rsid w:val="256A97F7"/>
    <w:rsid w:val="2580CE2A"/>
    <w:rsid w:val="2583D521"/>
    <w:rsid w:val="2587BC62"/>
    <w:rsid w:val="259D048F"/>
    <w:rsid w:val="25B663F9"/>
    <w:rsid w:val="25CBAA3C"/>
    <w:rsid w:val="25DBE659"/>
    <w:rsid w:val="25DD6889"/>
    <w:rsid w:val="25DED491"/>
    <w:rsid w:val="25E31C90"/>
    <w:rsid w:val="25F7FBEC"/>
    <w:rsid w:val="261A9E0D"/>
    <w:rsid w:val="261C5C3E"/>
    <w:rsid w:val="262B6129"/>
    <w:rsid w:val="26482CA5"/>
    <w:rsid w:val="26677294"/>
    <w:rsid w:val="266BD21F"/>
    <w:rsid w:val="267CA7EB"/>
    <w:rsid w:val="2684E177"/>
    <w:rsid w:val="2688EF6E"/>
    <w:rsid w:val="268F363D"/>
    <w:rsid w:val="26A418C1"/>
    <w:rsid w:val="26ACBFC4"/>
    <w:rsid w:val="26B7F8F9"/>
    <w:rsid w:val="26C3CB08"/>
    <w:rsid w:val="26C48B9C"/>
    <w:rsid w:val="26CC9B39"/>
    <w:rsid w:val="26DE240B"/>
    <w:rsid w:val="26E0510E"/>
    <w:rsid w:val="26E0CAB3"/>
    <w:rsid w:val="27191F9D"/>
    <w:rsid w:val="271F98C8"/>
    <w:rsid w:val="27219EC1"/>
    <w:rsid w:val="272B68E3"/>
    <w:rsid w:val="272D1C73"/>
    <w:rsid w:val="275CAC1F"/>
    <w:rsid w:val="275FF8B4"/>
    <w:rsid w:val="2762B118"/>
    <w:rsid w:val="2764EF0D"/>
    <w:rsid w:val="27834FA5"/>
    <w:rsid w:val="2789345C"/>
    <w:rsid w:val="27B4ABC4"/>
    <w:rsid w:val="27BE94EE"/>
    <w:rsid w:val="27D22D7C"/>
    <w:rsid w:val="27D3A60C"/>
    <w:rsid w:val="27D55592"/>
    <w:rsid w:val="27DDCBB6"/>
    <w:rsid w:val="27EA0A13"/>
    <w:rsid w:val="27F2FCA1"/>
    <w:rsid w:val="27F7A826"/>
    <w:rsid w:val="28388A35"/>
    <w:rsid w:val="28435473"/>
    <w:rsid w:val="28455979"/>
    <w:rsid w:val="2846982A"/>
    <w:rsid w:val="284E5BFE"/>
    <w:rsid w:val="285113FA"/>
    <w:rsid w:val="285452EB"/>
    <w:rsid w:val="28591DC3"/>
    <w:rsid w:val="28733906"/>
    <w:rsid w:val="2874776A"/>
    <w:rsid w:val="288A7D1F"/>
    <w:rsid w:val="2898674B"/>
    <w:rsid w:val="28A7F4B6"/>
    <w:rsid w:val="28BA50D2"/>
    <w:rsid w:val="28BE9698"/>
    <w:rsid w:val="28CBC145"/>
    <w:rsid w:val="28D08912"/>
    <w:rsid w:val="28D87045"/>
    <w:rsid w:val="28E1410B"/>
    <w:rsid w:val="28EC02FF"/>
    <w:rsid w:val="28F36E4A"/>
    <w:rsid w:val="28F701BF"/>
    <w:rsid w:val="290F51F4"/>
    <w:rsid w:val="29105141"/>
    <w:rsid w:val="29189630"/>
    <w:rsid w:val="292884AF"/>
    <w:rsid w:val="2953ABD3"/>
    <w:rsid w:val="296B7325"/>
    <w:rsid w:val="297DAD48"/>
    <w:rsid w:val="29EE31F5"/>
    <w:rsid w:val="2A0A1C73"/>
    <w:rsid w:val="2A28993D"/>
    <w:rsid w:val="2A3FDB84"/>
    <w:rsid w:val="2A4B17DF"/>
    <w:rsid w:val="2A59E9BC"/>
    <w:rsid w:val="2A6C5ED9"/>
    <w:rsid w:val="2A7DEE80"/>
    <w:rsid w:val="2A7EEA20"/>
    <w:rsid w:val="2AAFB050"/>
    <w:rsid w:val="2AB91D45"/>
    <w:rsid w:val="2ACD4B83"/>
    <w:rsid w:val="2B1B9131"/>
    <w:rsid w:val="2B1D839A"/>
    <w:rsid w:val="2B2451E6"/>
    <w:rsid w:val="2B2C082D"/>
    <w:rsid w:val="2B364F40"/>
    <w:rsid w:val="2B3A9C0C"/>
    <w:rsid w:val="2B474F07"/>
    <w:rsid w:val="2B4CA223"/>
    <w:rsid w:val="2B6089F0"/>
    <w:rsid w:val="2B680074"/>
    <w:rsid w:val="2B951533"/>
    <w:rsid w:val="2B9D4387"/>
    <w:rsid w:val="2BAB04E7"/>
    <w:rsid w:val="2BCB4BFD"/>
    <w:rsid w:val="2BDBB577"/>
    <w:rsid w:val="2BF94B5F"/>
    <w:rsid w:val="2C0CD691"/>
    <w:rsid w:val="2C1D3A61"/>
    <w:rsid w:val="2C242173"/>
    <w:rsid w:val="2C29E061"/>
    <w:rsid w:val="2C68E88A"/>
    <w:rsid w:val="2C9E9385"/>
    <w:rsid w:val="2CC4EAA6"/>
    <w:rsid w:val="2CDB583A"/>
    <w:rsid w:val="2D09E05A"/>
    <w:rsid w:val="2D318A3A"/>
    <w:rsid w:val="2D5532D0"/>
    <w:rsid w:val="2D567BEB"/>
    <w:rsid w:val="2D601071"/>
    <w:rsid w:val="2D63A88F"/>
    <w:rsid w:val="2D64CE42"/>
    <w:rsid w:val="2D7AB078"/>
    <w:rsid w:val="2D8207BD"/>
    <w:rsid w:val="2D94B767"/>
    <w:rsid w:val="2D9F502D"/>
    <w:rsid w:val="2DA73A35"/>
    <w:rsid w:val="2DAAEBFD"/>
    <w:rsid w:val="2DB37D65"/>
    <w:rsid w:val="2DBD332B"/>
    <w:rsid w:val="2DBF01AC"/>
    <w:rsid w:val="2DC29038"/>
    <w:rsid w:val="2DC7B2FF"/>
    <w:rsid w:val="2DCACAEF"/>
    <w:rsid w:val="2DCCF51C"/>
    <w:rsid w:val="2DE6C607"/>
    <w:rsid w:val="2DE99B37"/>
    <w:rsid w:val="2DFB3BF0"/>
    <w:rsid w:val="2E25BFD9"/>
    <w:rsid w:val="2E278077"/>
    <w:rsid w:val="2E3E01AE"/>
    <w:rsid w:val="2E5AA96A"/>
    <w:rsid w:val="2E72EDF6"/>
    <w:rsid w:val="2E8F61A7"/>
    <w:rsid w:val="2E9AB943"/>
    <w:rsid w:val="2E9C3936"/>
    <w:rsid w:val="2E9CED1F"/>
    <w:rsid w:val="2E9CF340"/>
    <w:rsid w:val="2EAA76BD"/>
    <w:rsid w:val="2EBA7E6C"/>
    <w:rsid w:val="2ED632E2"/>
    <w:rsid w:val="2EE3AD84"/>
    <w:rsid w:val="2EE9AC57"/>
    <w:rsid w:val="2F08B744"/>
    <w:rsid w:val="2F0D645B"/>
    <w:rsid w:val="2F137BB7"/>
    <w:rsid w:val="2F248372"/>
    <w:rsid w:val="2F2D69F4"/>
    <w:rsid w:val="2F2F2F97"/>
    <w:rsid w:val="2F2F771B"/>
    <w:rsid w:val="2F493EAC"/>
    <w:rsid w:val="2F5DC8FF"/>
    <w:rsid w:val="2F5F85A4"/>
    <w:rsid w:val="2F793022"/>
    <w:rsid w:val="2F8D9915"/>
    <w:rsid w:val="2F903CC6"/>
    <w:rsid w:val="2F9DBA84"/>
    <w:rsid w:val="2FA7F27A"/>
    <w:rsid w:val="2FB51752"/>
    <w:rsid w:val="2FB59CF5"/>
    <w:rsid w:val="2FBCC343"/>
    <w:rsid w:val="2FBE3EFC"/>
    <w:rsid w:val="2FDD277E"/>
    <w:rsid w:val="2FF4C668"/>
    <w:rsid w:val="2FFE9425"/>
    <w:rsid w:val="30032CFB"/>
    <w:rsid w:val="300DA74C"/>
    <w:rsid w:val="3024CDCF"/>
    <w:rsid w:val="302AC2FD"/>
    <w:rsid w:val="3051E493"/>
    <w:rsid w:val="309032E1"/>
    <w:rsid w:val="30AA7347"/>
    <w:rsid w:val="30B9D66E"/>
    <w:rsid w:val="30DBC51C"/>
    <w:rsid w:val="31182D34"/>
    <w:rsid w:val="312E6954"/>
    <w:rsid w:val="313B252C"/>
    <w:rsid w:val="3157C612"/>
    <w:rsid w:val="315DC442"/>
    <w:rsid w:val="316F5AEA"/>
    <w:rsid w:val="3179DA32"/>
    <w:rsid w:val="31942DC3"/>
    <w:rsid w:val="31A8F53E"/>
    <w:rsid w:val="31C2F761"/>
    <w:rsid w:val="31C770F8"/>
    <w:rsid w:val="31E10CB6"/>
    <w:rsid w:val="31EBA3B9"/>
    <w:rsid w:val="31ED1749"/>
    <w:rsid w:val="31F357DB"/>
    <w:rsid w:val="32005AE0"/>
    <w:rsid w:val="32051376"/>
    <w:rsid w:val="320C2121"/>
    <w:rsid w:val="320EC59B"/>
    <w:rsid w:val="321D6145"/>
    <w:rsid w:val="322AD931"/>
    <w:rsid w:val="3250C846"/>
    <w:rsid w:val="3258433C"/>
    <w:rsid w:val="326014E9"/>
    <w:rsid w:val="3262A0F1"/>
    <w:rsid w:val="32686850"/>
    <w:rsid w:val="3285C8D1"/>
    <w:rsid w:val="32B704D7"/>
    <w:rsid w:val="32BBD975"/>
    <w:rsid w:val="32CC383B"/>
    <w:rsid w:val="32CCBFAE"/>
    <w:rsid w:val="32DE54F6"/>
    <w:rsid w:val="32E68B60"/>
    <w:rsid w:val="32EE100A"/>
    <w:rsid w:val="3304AD57"/>
    <w:rsid w:val="33051D78"/>
    <w:rsid w:val="3312DCBE"/>
    <w:rsid w:val="3314F778"/>
    <w:rsid w:val="331C8A8F"/>
    <w:rsid w:val="33272143"/>
    <w:rsid w:val="33278480"/>
    <w:rsid w:val="332B4E86"/>
    <w:rsid w:val="332DF1D2"/>
    <w:rsid w:val="333212C7"/>
    <w:rsid w:val="333320B4"/>
    <w:rsid w:val="33432E6C"/>
    <w:rsid w:val="33439EF0"/>
    <w:rsid w:val="334CDDAE"/>
    <w:rsid w:val="3350E0B1"/>
    <w:rsid w:val="335E3DDF"/>
    <w:rsid w:val="335F910C"/>
    <w:rsid w:val="336AA04E"/>
    <w:rsid w:val="3382C827"/>
    <w:rsid w:val="3388C98A"/>
    <w:rsid w:val="33A89687"/>
    <w:rsid w:val="33C46839"/>
    <w:rsid w:val="33CDF5C9"/>
    <w:rsid w:val="33D68594"/>
    <w:rsid w:val="33D9F57E"/>
    <w:rsid w:val="33E584DD"/>
    <w:rsid w:val="33FE9B6F"/>
    <w:rsid w:val="34008314"/>
    <w:rsid w:val="341B04B2"/>
    <w:rsid w:val="34255C73"/>
    <w:rsid w:val="3437836A"/>
    <w:rsid w:val="3463A788"/>
    <w:rsid w:val="3486D021"/>
    <w:rsid w:val="3490A354"/>
    <w:rsid w:val="349A5E3F"/>
    <w:rsid w:val="34B10717"/>
    <w:rsid w:val="34B4A20C"/>
    <w:rsid w:val="34C3E324"/>
    <w:rsid w:val="34D0E614"/>
    <w:rsid w:val="34DE086F"/>
    <w:rsid w:val="3500CEED"/>
    <w:rsid w:val="3516349C"/>
    <w:rsid w:val="35250E13"/>
    <w:rsid w:val="35337C08"/>
    <w:rsid w:val="35414911"/>
    <w:rsid w:val="3547A6FF"/>
    <w:rsid w:val="3553CB1F"/>
    <w:rsid w:val="3553F444"/>
    <w:rsid w:val="3596051D"/>
    <w:rsid w:val="35B77AC4"/>
    <w:rsid w:val="35EBC250"/>
    <w:rsid w:val="35F45385"/>
    <w:rsid w:val="3608E66D"/>
    <w:rsid w:val="3609F127"/>
    <w:rsid w:val="36144762"/>
    <w:rsid w:val="361C4C7F"/>
    <w:rsid w:val="3633193D"/>
    <w:rsid w:val="363FA145"/>
    <w:rsid w:val="3648DC65"/>
    <w:rsid w:val="365AFBA3"/>
    <w:rsid w:val="3664737B"/>
    <w:rsid w:val="36709142"/>
    <w:rsid w:val="3674CD8D"/>
    <w:rsid w:val="367D06D5"/>
    <w:rsid w:val="369A7146"/>
    <w:rsid w:val="36BD8D22"/>
    <w:rsid w:val="36E42C24"/>
    <w:rsid w:val="36EAF7C5"/>
    <w:rsid w:val="36ED7C7E"/>
    <w:rsid w:val="36F46F39"/>
    <w:rsid w:val="37029BFD"/>
    <w:rsid w:val="370DB871"/>
    <w:rsid w:val="3710674D"/>
    <w:rsid w:val="3776A816"/>
    <w:rsid w:val="37823D86"/>
    <w:rsid w:val="378CD2FA"/>
    <w:rsid w:val="37959099"/>
    <w:rsid w:val="379D0F12"/>
    <w:rsid w:val="37AB0079"/>
    <w:rsid w:val="37B0BF47"/>
    <w:rsid w:val="37B35A10"/>
    <w:rsid w:val="37D9E1AA"/>
    <w:rsid w:val="37DA1D22"/>
    <w:rsid w:val="37ED19D2"/>
    <w:rsid w:val="37EF1970"/>
    <w:rsid w:val="380C25BE"/>
    <w:rsid w:val="38114F31"/>
    <w:rsid w:val="38165D77"/>
    <w:rsid w:val="382E3340"/>
    <w:rsid w:val="3838F8E2"/>
    <w:rsid w:val="386245C3"/>
    <w:rsid w:val="38836ED7"/>
    <w:rsid w:val="388EDD78"/>
    <w:rsid w:val="389D9255"/>
    <w:rsid w:val="38C2FFA8"/>
    <w:rsid w:val="38D97D17"/>
    <w:rsid w:val="38DD0837"/>
    <w:rsid w:val="38E12F5B"/>
    <w:rsid w:val="38E67D99"/>
    <w:rsid w:val="38F1AB3E"/>
    <w:rsid w:val="3904E4D4"/>
    <w:rsid w:val="390B5FA1"/>
    <w:rsid w:val="391348A7"/>
    <w:rsid w:val="39321607"/>
    <w:rsid w:val="3972ACEC"/>
    <w:rsid w:val="399C78C1"/>
    <w:rsid w:val="399E2DF2"/>
    <w:rsid w:val="39A47041"/>
    <w:rsid w:val="39B14F47"/>
    <w:rsid w:val="39DC3778"/>
    <w:rsid w:val="39DDB5B7"/>
    <w:rsid w:val="39DDBA1D"/>
    <w:rsid w:val="3A1C87C8"/>
    <w:rsid w:val="3A2790D8"/>
    <w:rsid w:val="3A301C64"/>
    <w:rsid w:val="3A331C7B"/>
    <w:rsid w:val="3A489ADD"/>
    <w:rsid w:val="3A6417DC"/>
    <w:rsid w:val="3A6DCEEA"/>
    <w:rsid w:val="3A6E81D6"/>
    <w:rsid w:val="3A73D30A"/>
    <w:rsid w:val="3A7FA59D"/>
    <w:rsid w:val="3A89A2F1"/>
    <w:rsid w:val="3AAE5018"/>
    <w:rsid w:val="3AAE900D"/>
    <w:rsid w:val="3AB7BD1C"/>
    <w:rsid w:val="3AD3EF2B"/>
    <w:rsid w:val="3AE23E41"/>
    <w:rsid w:val="3B060B59"/>
    <w:rsid w:val="3B144E48"/>
    <w:rsid w:val="3B1FA262"/>
    <w:rsid w:val="3B21454A"/>
    <w:rsid w:val="3B226D21"/>
    <w:rsid w:val="3B291633"/>
    <w:rsid w:val="3B2FE7AE"/>
    <w:rsid w:val="3B40692E"/>
    <w:rsid w:val="3B43F455"/>
    <w:rsid w:val="3B4F04A7"/>
    <w:rsid w:val="3B65F055"/>
    <w:rsid w:val="3B694579"/>
    <w:rsid w:val="3B94FEA9"/>
    <w:rsid w:val="3B95ED1C"/>
    <w:rsid w:val="3B9AD86F"/>
    <w:rsid w:val="3BC88AE4"/>
    <w:rsid w:val="3BF74924"/>
    <w:rsid w:val="3BFDE2B6"/>
    <w:rsid w:val="3C10C102"/>
    <w:rsid w:val="3C112E25"/>
    <w:rsid w:val="3C1F05A5"/>
    <w:rsid w:val="3C246929"/>
    <w:rsid w:val="3C44A554"/>
    <w:rsid w:val="3C4EF672"/>
    <w:rsid w:val="3C560242"/>
    <w:rsid w:val="3C9D6D83"/>
    <w:rsid w:val="3CA7A141"/>
    <w:rsid w:val="3CA904FD"/>
    <w:rsid w:val="3CE6EE53"/>
    <w:rsid w:val="3CF4F60E"/>
    <w:rsid w:val="3D28A406"/>
    <w:rsid w:val="3D419D84"/>
    <w:rsid w:val="3D4C343D"/>
    <w:rsid w:val="3D4C4F39"/>
    <w:rsid w:val="3D71318B"/>
    <w:rsid w:val="3D73B14F"/>
    <w:rsid w:val="3D846BC4"/>
    <w:rsid w:val="3D9A9B93"/>
    <w:rsid w:val="3D9EB13C"/>
    <w:rsid w:val="3DB00F6F"/>
    <w:rsid w:val="3DC9969C"/>
    <w:rsid w:val="3DCD62B0"/>
    <w:rsid w:val="3E02F079"/>
    <w:rsid w:val="3E1C225A"/>
    <w:rsid w:val="3E269AEC"/>
    <w:rsid w:val="3E2EF78B"/>
    <w:rsid w:val="3E3DFAD4"/>
    <w:rsid w:val="3E450D14"/>
    <w:rsid w:val="3E4A8499"/>
    <w:rsid w:val="3E508BD2"/>
    <w:rsid w:val="3E5D8E69"/>
    <w:rsid w:val="3E86BB25"/>
    <w:rsid w:val="3E9103D8"/>
    <w:rsid w:val="3E9B276B"/>
    <w:rsid w:val="3E9EA4B4"/>
    <w:rsid w:val="3EBFA05F"/>
    <w:rsid w:val="3ED03CDB"/>
    <w:rsid w:val="3EF1518D"/>
    <w:rsid w:val="3EF70F90"/>
    <w:rsid w:val="3EFC6B44"/>
    <w:rsid w:val="3F13254D"/>
    <w:rsid w:val="3F21EAE5"/>
    <w:rsid w:val="3F2A7FD0"/>
    <w:rsid w:val="3F4B1C91"/>
    <w:rsid w:val="3F50E6DA"/>
    <w:rsid w:val="3F52D185"/>
    <w:rsid w:val="3F5E2821"/>
    <w:rsid w:val="3F63E78C"/>
    <w:rsid w:val="3F746363"/>
    <w:rsid w:val="3F790B43"/>
    <w:rsid w:val="3F7F11A6"/>
    <w:rsid w:val="3FAB6721"/>
    <w:rsid w:val="3FAB6B51"/>
    <w:rsid w:val="3FADC972"/>
    <w:rsid w:val="3FDF5159"/>
    <w:rsid w:val="3FE31817"/>
    <w:rsid w:val="3FE6CBD2"/>
    <w:rsid w:val="3FF17B40"/>
    <w:rsid w:val="400F8BB7"/>
    <w:rsid w:val="4011FCBC"/>
    <w:rsid w:val="402C8CFB"/>
    <w:rsid w:val="402E3CDD"/>
    <w:rsid w:val="403281BB"/>
    <w:rsid w:val="405BE0C3"/>
    <w:rsid w:val="40842DCA"/>
    <w:rsid w:val="4085805B"/>
    <w:rsid w:val="4090132B"/>
    <w:rsid w:val="40A28547"/>
    <w:rsid w:val="40AFFD6F"/>
    <w:rsid w:val="40B9FCE6"/>
    <w:rsid w:val="40C132A8"/>
    <w:rsid w:val="40CFBAD0"/>
    <w:rsid w:val="40DCAA9E"/>
    <w:rsid w:val="40E5DE9B"/>
    <w:rsid w:val="40F282C8"/>
    <w:rsid w:val="410D9B0C"/>
    <w:rsid w:val="410F99CD"/>
    <w:rsid w:val="41188A82"/>
    <w:rsid w:val="4119D3D1"/>
    <w:rsid w:val="4136DB98"/>
    <w:rsid w:val="413E4151"/>
    <w:rsid w:val="4153416A"/>
    <w:rsid w:val="4155134F"/>
    <w:rsid w:val="4177A95D"/>
    <w:rsid w:val="4196A253"/>
    <w:rsid w:val="419C1CB9"/>
    <w:rsid w:val="41AA379C"/>
    <w:rsid w:val="41AEDE6B"/>
    <w:rsid w:val="41B551B9"/>
    <w:rsid w:val="41BF0E57"/>
    <w:rsid w:val="41EEFB99"/>
    <w:rsid w:val="42073BEA"/>
    <w:rsid w:val="420B8904"/>
    <w:rsid w:val="42104393"/>
    <w:rsid w:val="4210AF57"/>
    <w:rsid w:val="421C330B"/>
    <w:rsid w:val="42457E17"/>
    <w:rsid w:val="42642E70"/>
    <w:rsid w:val="426CB19F"/>
    <w:rsid w:val="4277E039"/>
    <w:rsid w:val="427AE018"/>
    <w:rsid w:val="42811C0F"/>
    <w:rsid w:val="4281DD94"/>
    <w:rsid w:val="428D238F"/>
    <w:rsid w:val="428DFDEA"/>
    <w:rsid w:val="42ABA030"/>
    <w:rsid w:val="42AF33F7"/>
    <w:rsid w:val="42CC7C73"/>
    <w:rsid w:val="42D69F66"/>
    <w:rsid w:val="42DD7448"/>
    <w:rsid w:val="42EA4B44"/>
    <w:rsid w:val="42F33D0E"/>
    <w:rsid w:val="4315377B"/>
    <w:rsid w:val="431D73E5"/>
    <w:rsid w:val="432ADC49"/>
    <w:rsid w:val="432EA3CB"/>
    <w:rsid w:val="43334523"/>
    <w:rsid w:val="4341BDAF"/>
    <w:rsid w:val="4346A6F2"/>
    <w:rsid w:val="434B1403"/>
    <w:rsid w:val="436F19B9"/>
    <w:rsid w:val="43A08785"/>
    <w:rsid w:val="43A76C2E"/>
    <w:rsid w:val="43B6B7B7"/>
    <w:rsid w:val="43BADF4B"/>
    <w:rsid w:val="43CB0270"/>
    <w:rsid w:val="43E1935D"/>
    <w:rsid w:val="43E9CED0"/>
    <w:rsid w:val="43EB0AF3"/>
    <w:rsid w:val="43EC3415"/>
    <w:rsid w:val="43F9D9F7"/>
    <w:rsid w:val="43FFA02D"/>
    <w:rsid w:val="4401ABFF"/>
    <w:rsid w:val="4415FC5F"/>
    <w:rsid w:val="441EFACE"/>
    <w:rsid w:val="4435173E"/>
    <w:rsid w:val="44466E57"/>
    <w:rsid w:val="4458398C"/>
    <w:rsid w:val="4470A93F"/>
    <w:rsid w:val="44936089"/>
    <w:rsid w:val="44BBF7ED"/>
    <w:rsid w:val="44BC89E7"/>
    <w:rsid w:val="44C4A5F6"/>
    <w:rsid w:val="44C742A5"/>
    <w:rsid w:val="44D41796"/>
    <w:rsid w:val="44DF4FC6"/>
    <w:rsid w:val="44E37CB8"/>
    <w:rsid w:val="45272103"/>
    <w:rsid w:val="452AA440"/>
    <w:rsid w:val="453171B1"/>
    <w:rsid w:val="4554D87E"/>
    <w:rsid w:val="456CF6FB"/>
    <w:rsid w:val="45797420"/>
    <w:rsid w:val="459B0E69"/>
    <w:rsid w:val="45A47E00"/>
    <w:rsid w:val="45B3AC00"/>
    <w:rsid w:val="45D51C92"/>
    <w:rsid w:val="45E5BDA0"/>
    <w:rsid w:val="460D0915"/>
    <w:rsid w:val="460DC7B2"/>
    <w:rsid w:val="4629D506"/>
    <w:rsid w:val="4633A97C"/>
    <w:rsid w:val="4636ECB6"/>
    <w:rsid w:val="463A8E99"/>
    <w:rsid w:val="4640CDD7"/>
    <w:rsid w:val="464665A3"/>
    <w:rsid w:val="4649B20E"/>
    <w:rsid w:val="465EA113"/>
    <w:rsid w:val="466622DF"/>
    <w:rsid w:val="467E20FC"/>
    <w:rsid w:val="46A49D99"/>
    <w:rsid w:val="46B94D5D"/>
    <w:rsid w:val="46C7E69A"/>
    <w:rsid w:val="46CBA6E3"/>
    <w:rsid w:val="46CF808B"/>
    <w:rsid w:val="46DEECDE"/>
    <w:rsid w:val="46F27803"/>
    <w:rsid w:val="46F5CF69"/>
    <w:rsid w:val="46FAAF9D"/>
    <w:rsid w:val="46FDD196"/>
    <w:rsid w:val="46FF5643"/>
    <w:rsid w:val="4708CB3D"/>
    <w:rsid w:val="4739F5AB"/>
    <w:rsid w:val="4749C9AF"/>
    <w:rsid w:val="474A75C8"/>
    <w:rsid w:val="47AF02F5"/>
    <w:rsid w:val="47DB3217"/>
    <w:rsid w:val="47F38A49"/>
    <w:rsid w:val="48956134"/>
    <w:rsid w:val="48A5D1C3"/>
    <w:rsid w:val="48D097BA"/>
    <w:rsid w:val="48D0C037"/>
    <w:rsid w:val="48D5499B"/>
    <w:rsid w:val="48D72846"/>
    <w:rsid w:val="48D9C314"/>
    <w:rsid w:val="48DC3E01"/>
    <w:rsid w:val="48F72329"/>
    <w:rsid w:val="490EFAEC"/>
    <w:rsid w:val="49123C0B"/>
    <w:rsid w:val="491502A0"/>
    <w:rsid w:val="491676FA"/>
    <w:rsid w:val="491B3FAA"/>
    <w:rsid w:val="491ED599"/>
    <w:rsid w:val="4929387D"/>
    <w:rsid w:val="4942B138"/>
    <w:rsid w:val="494BBDB8"/>
    <w:rsid w:val="495C93AF"/>
    <w:rsid w:val="49618886"/>
    <w:rsid w:val="4984C8CA"/>
    <w:rsid w:val="49920BAD"/>
    <w:rsid w:val="49947C5F"/>
    <w:rsid w:val="49AD9296"/>
    <w:rsid w:val="49B808F6"/>
    <w:rsid w:val="49E98CA1"/>
    <w:rsid w:val="49F6F165"/>
    <w:rsid w:val="4A00E12B"/>
    <w:rsid w:val="4A06A48E"/>
    <w:rsid w:val="4A08C5AB"/>
    <w:rsid w:val="4A0CA286"/>
    <w:rsid w:val="4A169621"/>
    <w:rsid w:val="4A34A08A"/>
    <w:rsid w:val="4A38284C"/>
    <w:rsid w:val="4A3A8047"/>
    <w:rsid w:val="4A3E15BF"/>
    <w:rsid w:val="4A4325DF"/>
    <w:rsid w:val="4A598168"/>
    <w:rsid w:val="4A5BD5AB"/>
    <w:rsid w:val="4A6C584A"/>
    <w:rsid w:val="4A71FA39"/>
    <w:rsid w:val="4A777E66"/>
    <w:rsid w:val="4A8FFB27"/>
    <w:rsid w:val="4A9AC151"/>
    <w:rsid w:val="4AA3D21C"/>
    <w:rsid w:val="4AA823A1"/>
    <w:rsid w:val="4AB8F4B1"/>
    <w:rsid w:val="4B005E72"/>
    <w:rsid w:val="4B086CAC"/>
    <w:rsid w:val="4B33C538"/>
    <w:rsid w:val="4B44E38D"/>
    <w:rsid w:val="4B68136E"/>
    <w:rsid w:val="4B7763E2"/>
    <w:rsid w:val="4B77BBB7"/>
    <w:rsid w:val="4B973AC8"/>
    <w:rsid w:val="4B9BF094"/>
    <w:rsid w:val="4BA6E6DC"/>
    <w:rsid w:val="4BB6DEF1"/>
    <w:rsid w:val="4BB7ECA5"/>
    <w:rsid w:val="4BCC7FF0"/>
    <w:rsid w:val="4BCFADD1"/>
    <w:rsid w:val="4BDE4A05"/>
    <w:rsid w:val="4BF0CDB5"/>
    <w:rsid w:val="4BF5F867"/>
    <w:rsid w:val="4C013ACD"/>
    <w:rsid w:val="4C080033"/>
    <w:rsid w:val="4C0AB6FA"/>
    <w:rsid w:val="4C0DDDE1"/>
    <w:rsid w:val="4C16C622"/>
    <w:rsid w:val="4C2C75CA"/>
    <w:rsid w:val="4C2D4862"/>
    <w:rsid w:val="4C3A098E"/>
    <w:rsid w:val="4C508EFD"/>
    <w:rsid w:val="4C5301AA"/>
    <w:rsid w:val="4C5A6D7D"/>
    <w:rsid w:val="4C66D65B"/>
    <w:rsid w:val="4C6DFE67"/>
    <w:rsid w:val="4C7D3DAE"/>
    <w:rsid w:val="4C832FA0"/>
    <w:rsid w:val="4C8333B4"/>
    <w:rsid w:val="4CA3D283"/>
    <w:rsid w:val="4CA8C692"/>
    <w:rsid w:val="4CCD9151"/>
    <w:rsid w:val="4CDAE822"/>
    <w:rsid w:val="4CDD51F1"/>
    <w:rsid w:val="4CE99E4C"/>
    <w:rsid w:val="4D4B606A"/>
    <w:rsid w:val="4D5B86FC"/>
    <w:rsid w:val="4D61D867"/>
    <w:rsid w:val="4D86153F"/>
    <w:rsid w:val="4DAF07F2"/>
    <w:rsid w:val="4DB0D036"/>
    <w:rsid w:val="4DB9B532"/>
    <w:rsid w:val="4DD2F966"/>
    <w:rsid w:val="4DEBD1AB"/>
    <w:rsid w:val="4DED2D7C"/>
    <w:rsid w:val="4DF39024"/>
    <w:rsid w:val="4DF8D3D2"/>
    <w:rsid w:val="4E06952E"/>
    <w:rsid w:val="4E07139F"/>
    <w:rsid w:val="4E155358"/>
    <w:rsid w:val="4E28B68A"/>
    <w:rsid w:val="4E2F3E8F"/>
    <w:rsid w:val="4E333901"/>
    <w:rsid w:val="4E3E602D"/>
    <w:rsid w:val="4E487B76"/>
    <w:rsid w:val="4E492CEF"/>
    <w:rsid w:val="4E611CF5"/>
    <w:rsid w:val="4E8C0757"/>
    <w:rsid w:val="4E9B5F7C"/>
    <w:rsid w:val="4EADEAE5"/>
    <w:rsid w:val="4ECD644C"/>
    <w:rsid w:val="4ED74A17"/>
    <w:rsid w:val="4EFF3A09"/>
    <w:rsid w:val="4F056349"/>
    <w:rsid w:val="4F058A4B"/>
    <w:rsid w:val="4F14DB53"/>
    <w:rsid w:val="4F174ABD"/>
    <w:rsid w:val="4F2CD4ED"/>
    <w:rsid w:val="4F4D7E04"/>
    <w:rsid w:val="4F5D1039"/>
    <w:rsid w:val="4F5E37B6"/>
    <w:rsid w:val="4F7880DA"/>
    <w:rsid w:val="4F7E94D4"/>
    <w:rsid w:val="4F85D803"/>
    <w:rsid w:val="4F9B68C2"/>
    <w:rsid w:val="4FAD6347"/>
    <w:rsid w:val="4FC3F350"/>
    <w:rsid w:val="4FC56860"/>
    <w:rsid w:val="4FE1FE74"/>
    <w:rsid w:val="4FE89C8C"/>
    <w:rsid w:val="4FE96A3D"/>
    <w:rsid w:val="500131A6"/>
    <w:rsid w:val="502193E2"/>
    <w:rsid w:val="50261115"/>
    <w:rsid w:val="502C6784"/>
    <w:rsid w:val="503D0851"/>
    <w:rsid w:val="50476F76"/>
    <w:rsid w:val="504ECF7F"/>
    <w:rsid w:val="505C591C"/>
    <w:rsid w:val="505DABB1"/>
    <w:rsid w:val="506474DA"/>
    <w:rsid w:val="506DEACB"/>
    <w:rsid w:val="5078E3A4"/>
    <w:rsid w:val="50801766"/>
    <w:rsid w:val="508F3252"/>
    <w:rsid w:val="508F6FA7"/>
    <w:rsid w:val="509D93A0"/>
    <w:rsid w:val="50A01A56"/>
    <w:rsid w:val="50B7B274"/>
    <w:rsid w:val="50CA9701"/>
    <w:rsid w:val="50E36C66"/>
    <w:rsid w:val="50FD1AE1"/>
    <w:rsid w:val="50FD8E77"/>
    <w:rsid w:val="51063537"/>
    <w:rsid w:val="512BC11C"/>
    <w:rsid w:val="51372F41"/>
    <w:rsid w:val="5142DDBE"/>
    <w:rsid w:val="5149696C"/>
    <w:rsid w:val="514CB3EE"/>
    <w:rsid w:val="517042E3"/>
    <w:rsid w:val="51793530"/>
    <w:rsid w:val="5190E9FD"/>
    <w:rsid w:val="51976B55"/>
    <w:rsid w:val="51C6D1F9"/>
    <w:rsid w:val="51C9C8E9"/>
    <w:rsid w:val="51D508BF"/>
    <w:rsid w:val="51D50C88"/>
    <w:rsid w:val="51D7F581"/>
    <w:rsid w:val="51E0CB09"/>
    <w:rsid w:val="51E6B2E2"/>
    <w:rsid w:val="51EFD64B"/>
    <w:rsid w:val="51F19890"/>
    <w:rsid w:val="51F32B28"/>
    <w:rsid w:val="51F55FE6"/>
    <w:rsid w:val="5209FE90"/>
    <w:rsid w:val="5212041D"/>
    <w:rsid w:val="52297AB9"/>
    <w:rsid w:val="522ADB89"/>
    <w:rsid w:val="5235F4FB"/>
    <w:rsid w:val="523E98E3"/>
    <w:rsid w:val="523EA8FF"/>
    <w:rsid w:val="5243C2A2"/>
    <w:rsid w:val="527BBD76"/>
    <w:rsid w:val="5298EA27"/>
    <w:rsid w:val="52A707E2"/>
    <w:rsid w:val="52B3E74B"/>
    <w:rsid w:val="52B7DE3A"/>
    <w:rsid w:val="52BB259C"/>
    <w:rsid w:val="52CB35CC"/>
    <w:rsid w:val="52CD3119"/>
    <w:rsid w:val="52D1967D"/>
    <w:rsid w:val="52D92791"/>
    <w:rsid w:val="52DE081F"/>
    <w:rsid w:val="52E8E6F5"/>
    <w:rsid w:val="52E94BE5"/>
    <w:rsid w:val="52EDD172"/>
    <w:rsid w:val="52F19D11"/>
    <w:rsid w:val="52FB06DC"/>
    <w:rsid w:val="530BC937"/>
    <w:rsid w:val="530F2A29"/>
    <w:rsid w:val="53169F6E"/>
    <w:rsid w:val="532E020A"/>
    <w:rsid w:val="533A2947"/>
    <w:rsid w:val="53697F1D"/>
    <w:rsid w:val="5372927E"/>
    <w:rsid w:val="5379AF6B"/>
    <w:rsid w:val="538D0584"/>
    <w:rsid w:val="539F8111"/>
    <w:rsid w:val="539FDE3C"/>
    <w:rsid w:val="53E16EC7"/>
    <w:rsid w:val="54203189"/>
    <w:rsid w:val="5426FD58"/>
    <w:rsid w:val="542ADEE4"/>
    <w:rsid w:val="542E7896"/>
    <w:rsid w:val="543C2BBC"/>
    <w:rsid w:val="54544D47"/>
    <w:rsid w:val="5463A85C"/>
    <w:rsid w:val="546FD2B1"/>
    <w:rsid w:val="547CBBB7"/>
    <w:rsid w:val="547D7C13"/>
    <w:rsid w:val="5484EFE2"/>
    <w:rsid w:val="54936749"/>
    <w:rsid w:val="54A2D612"/>
    <w:rsid w:val="54AD4730"/>
    <w:rsid w:val="54B8B8D9"/>
    <w:rsid w:val="54C2640F"/>
    <w:rsid w:val="54C9383D"/>
    <w:rsid w:val="54E5A020"/>
    <w:rsid w:val="54ED63A3"/>
    <w:rsid w:val="54F38E1F"/>
    <w:rsid w:val="55396E52"/>
    <w:rsid w:val="5539FCE4"/>
    <w:rsid w:val="553BB51B"/>
    <w:rsid w:val="55519745"/>
    <w:rsid w:val="555AB424"/>
    <w:rsid w:val="55650CD7"/>
    <w:rsid w:val="556B2D81"/>
    <w:rsid w:val="55896D13"/>
    <w:rsid w:val="558C21DF"/>
    <w:rsid w:val="55A9688C"/>
    <w:rsid w:val="55ABB356"/>
    <w:rsid w:val="55B03471"/>
    <w:rsid w:val="55C8CE46"/>
    <w:rsid w:val="55CAB8AF"/>
    <w:rsid w:val="55D2A83D"/>
    <w:rsid w:val="55D6E2A2"/>
    <w:rsid w:val="560D7DA8"/>
    <w:rsid w:val="56131049"/>
    <w:rsid w:val="56177A25"/>
    <w:rsid w:val="56375E34"/>
    <w:rsid w:val="5643CAAD"/>
    <w:rsid w:val="56689CD0"/>
    <w:rsid w:val="567C3C5F"/>
    <w:rsid w:val="567DDC3D"/>
    <w:rsid w:val="5682807C"/>
    <w:rsid w:val="56A075C3"/>
    <w:rsid w:val="56AB52A7"/>
    <w:rsid w:val="56BEC272"/>
    <w:rsid w:val="56CB561B"/>
    <w:rsid w:val="56E562E9"/>
    <w:rsid w:val="570693C4"/>
    <w:rsid w:val="570A184F"/>
    <w:rsid w:val="572111E0"/>
    <w:rsid w:val="572F1EC3"/>
    <w:rsid w:val="574237B8"/>
    <w:rsid w:val="5752B996"/>
    <w:rsid w:val="5759FFF0"/>
    <w:rsid w:val="5767D0AA"/>
    <w:rsid w:val="5772CA51"/>
    <w:rsid w:val="5775E9D4"/>
    <w:rsid w:val="578F8FAF"/>
    <w:rsid w:val="57999BB9"/>
    <w:rsid w:val="57AACCFD"/>
    <w:rsid w:val="57AD1A23"/>
    <w:rsid w:val="57B8C119"/>
    <w:rsid w:val="57BC06FB"/>
    <w:rsid w:val="57CD0183"/>
    <w:rsid w:val="57EF5494"/>
    <w:rsid w:val="5809FEC8"/>
    <w:rsid w:val="582CBEE4"/>
    <w:rsid w:val="5841549E"/>
    <w:rsid w:val="58476315"/>
    <w:rsid w:val="584FCD72"/>
    <w:rsid w:val="585680C0"/>
    <w:rsid w:val="58665C99"/>
    <w:rsid w:val="58801F9A"/>
    <w:rsid w:val="58838D08"/>
    <w:rsid w:val="58842125"/>
    <w:rsid w:val="58B635D9"/>
    <w:rsid w:val="58B86FC3"/>
    <w:rsid w:val="58BD7FA5"/>
    <w:rsid w:val="58BE3DE0"/>
    <w:rsid w:val="58C0B0E1"/>
    <w:rsid w:val="58C6B8FD"/>
    <w:rsid w:val="58C96A09"/>
    <w:rsid w:val="58E182FB"/>
    <w:rsid w:val="58E2F261"/>
    <w:rsid w:val="58F475BD"/>
    <w:rsid w:val="5925AC04"/>
    <w:rsid w:val="593BCA72"/>
    <w:rsid w:val="5944583B"/>
    <w:rsid w:val="59680018"/>
    <w:rsid w:val="596DDF64"/>
    <w:rsid w:val="5992F7C6"/>
    <w:rsid w:val="599D30CD"/>
    <w:rsid w:val="59A8594A"/>
    <w:rsid w:val="59AC21B0"/>
    <w:rsid w:val="59ADC80A"/>
    <w:rsid w:val="59B0D464"/>
    <w:rsid w:val="59BAC815"/>
    <w:rsid w:val="59BF12F6"/>
    <w:rsid w:val="59D72A5A"/>
    <w:rsid w:val="59EBDC3E"/>
    <w:rsid w:val="59F8342E"/>
    <w:rsid w:val="5A086E2E"/>
    <w:rsid w:val="5A10B777"/>
    <w:rsid w:val="5A37D2E4"/>
    <w:rsid w:val="5A48458A"/>
    <w:rsid w:val="5A49BDD4"/>
    <w:rsid w:val="5A527846"/>
    <w:rsid w:val="5A620DC5"/>
    <w:rsid w:val="5A629CBC"/>
    <w:rsid w:val="5A708AF5"/>
    <w:rsid w:val="5A749277"/>
    <w:rsid w:val="5A7DF7B7"/>
    <w:rsid w:val="5A867453"/>
    <w:rsid w:val="5AA04D68"/>
    <w:rsid w:val="5AAEB3E2"/>
    <w:rsid w:val="5AB1DB1E"/>
    <w:rsid w:val="5AB1E2F2"/>
    <w:rsid w:val="5AB1E9FD"/>
    <w:rsid w:val="5AD043FE"/>
    <w:rsid w:val="5ADE1559"/>
    <w:rsid w:val="5AF70EF2"/>
    <w:rsid w:val="5AF74EBE"/>
    <w:rsid w:val="5AF83136"/>
    <w:rsid w:val="5AF8AD8E"/>
    <w:rsid w:val="5B0123B1"/>
    <w:rsid w:val="5B0F06A9"/>
    <w:rsid w:val="5B11D4C5"/>
    <w:rsid w:val="5B24127E"/>
    <w:rsid w:val="5B2900CB"/>
    <w:rsid w:val="5B460ED1"/>
    <w:rsid w:val="5B485D66"/>
    <w:rsid w:val="5B545F56"/>
    <w:rsid w:val="5B5B9B2F"/>
    <w:rsid w:val="5B64EA7E"/>
    <w:rsid w:val="5B76691E"/>
    <w:rsid w:val="5B8C92EC"/>
    <w:rsid w:val="5B915C54"/>
    <w:rsid w:val="5BAF0F8F"/>
    <w:rsid w:val="5BBCBAB7"/>
    <w:rsid w:val="5BC8A65E"/>
    <w:rsid w:val="5BCC7BD4"/>
    <w:rsid w:val="5BD7854B"/>
    <w:rsid w:val="5BD953F9"/>
    <w:rsid w:val="5BE9841F"/>
    <w:rsid w:val="5BF247F1"/>
    <w:rsid w:val="5C13D800"/>
    <w:rsid w:val="5C1780AA"/>
    <w:rsid w:val="5C1B745F"/>
    <w:rsid w:val="5C1C3D93"/>
    <w:rsid w:val="5C3214B7"/>
    <w:rsid w:val="5C34839E"/>
    <w:rsid w:val="5C4523ED"/>
    <w:rsid w:val="5C514E9F"/>
    <w:rsid w:val="5C5DAEB5"/>
    <w:rsid w:val="5C6283F3"/>
    <w:rsid w:val="5C65B2BD"/>
    <w:rsid w:val="5C758964"/>
    <w:rsid w:val="5C8CA569"/>
    <w:rsid w:val="5C8EBAE0"/>
    <w:rsid w:val="5CADFDAB"/>
    <w:rsid w:val="5CC063EC"/>
    <w:rsid w:val="5CC9422B"/>
    <w:rsid w:val="5CDE2600"/>
    <w:rsid w:val="5D01CE8E"/>
    <w:rsid w:val="5D046D30"/>
    <w:rsid w:val="5D2017E6"/>
    <w:rsid w:val="5D25DD89"/>
    <w:rsid w:val="5D290757"/>
    <w:rsid w:val="5D38EBFA"/>
    <w:rsid w:val="5D862D6C"/>
    <w:rsid w:val="5D983D60"/>
    <w:rsid w:val="5DA025A4"/>
    <w:rsid w:val="5DA53A86"/>
    <w:rsid w:val="5DC05FE3"/>
    <w:rsid w:val="5DC49717"/>
    <w:rsid w:val="5DCB2BC2"/>
    <w:rsid w:val="5DF3E404"/>
    <w:rsid w:val="5E0223F4"/>
    <w:rsid w:val="5E0B3089"/>
    <w:rsid w:val="5E0C61BF"/>
    <w:rsid w:val="5E2F1E89"/>
    <w:rsid w:val="5E3350EE"/>
    <w:rsid w:val="5E34085B"/>
    <w:rsid w:val="5E445D1B"/>
    <w:rsid w:val="5E5461E8"/>
    <w:rsid w:val="5E56D5E0"/>
    <w:rsid w:val="5E6B102F"/>
    <w:rsid w:val="5E7508E7"/>
    <w:rsid w:val="5E77BCCF"/>
    <w:rsid w:val="5E87072C"/>
    <w:rsid w:val="5ED54F9D"/>
    <w:rsid w:val="5EE36647"/>
    <w:rsid w:val="5EE92AE8"/>
    <w:rsid w:val="5EF2C845"/>
    <w:rsid w:val="5EF7DB75"/>
    <w:rsid w:val="5EF7EA17"/>
    <w:rsid w:val="5EF8C1B7"/>
    <w:rsid w:val="5EFD2840"/>
    <w:rsid w:val="5EFECED0"/>
    <w:rsid w:val="5F177861"/>
    <w:rsid w:val="5F236574"/>
    <w:rsid w:val="5F392EC5"/>
    <w:rsid w:val="5F4CE283"/>
    <w:rsid w:val="5F6E9EF0"/>
    <w:rsid w:val="5F707037"/>
    <w:rsid w:val="5F74D060"/>
    <w:rsid w:val="5F7FBCC3"/>
    <w:rsid w:val="5F93DB05"/>
    <w:rsid w:val="5FA7898C"/>
    <w:rsid w:val="5FB3C8A9"/>
    <w:rsid w:val="5FD26B1A"/>
    <w:rsid w:val="5FD48726"/>
    <w:rsid w:val="5FEBAA60"/>
    <w:rsid w:val="5FED7A12"/>
    <w:rsid w:val="5FF2DB47"/>
    <w:rsid w:val="60019AF7"/>
    <w:rsid w:val="60063A05"/>
    <w:rsid w:val="600DACDB"/>
    <w:rsid w:val="6018C628"/>
    <w:rsid w:val="601E010C"/>
    <w:rsid w:val="60214F2F"/>
    <w:rsid w:val="602366BE"/>
    <w:rsid w:val="602C7A3A"/>
    <w:rsid w:val="6047B3A4"/>
    <w:rsid w:val="6049423A"/>
    <w:rsid w:val="60553AF9"/>
    <w:rsid w:val="605775A9"/>
    <w:rsid w:val="6067C63D"/>
    <w:rsid w:val="607982F7"/>
    <w:rsid w:val="609D069B"/>
    <w:rsid w:val="60A27E9C"/>
    <w:rsid w:val="60A3653B"/>
    <w:rsid w:val="60B179F8"/>
    <w:rsid w:val="60C1DE1D"/>
    <w:rsid w:val="60D4BF16"/>
    <w:rsid w:val="610E0F3D"/>
    <w:rsid w:val="6115A4FB"/>
    <w:rsid w:val="6115AF1F"/>
    <w:rsid w:val="61207A45"/>
    <w:rsid w:val="61555B86"/>
    <w:rsid w:val="616DB4DE"/>
    <w:rsid w:val="61B00039"/>
    <w:rsid w:val="61BD682B"/>
    <w:rsid w:val="61BDE8AC"/>
    <w:rsid w:val="61C79040"/>
    <w:rsid w:val="61E9D329"/>
    <w:rsid w:val="620D64A9"/>
    <w:rsid w:val="621B1EA1"/>
    <w:rsid w:val="621F635D"/>
    <w:rsid w:val="62353425"/>
    <w:rsid w:val="62809199"/>
    <w:rsid w:val="62A95F56"/>
    <w:rsid w:val="62BB09BD"/>
    <w:rsid w:val="62CF17D0"/>
    <w:rsid w:val="62DD0FFB"/>
    <w:rsid w:val="62E61308"/>
    <w:rsid w:val="62F034FD"/>
    <w:rsid w:val="630A80F8"/>
    <w:rsid w:val="631F0ED7"/>
    <w:rsid w:val="631FC9E3"/>
    <w:rsid w:val="633051ED"/>
    <w:rsid w:val="6347076B"/>
    <w:rsid w:val="635CF156"/>
    <w:rsid w:val="635D3512"/>
    <w:rsid w:val="6363A3BD"/>
    <w:rsid w:val="636D97FD"/>
    <w:rsid w:val="6372DDE1"/>
    <w:rsid w:val="6375C72D"/>
    <w:rsid w:val="6376CFF3"/>
    <w:rsid w:val="63802F47"/>
    <w:rsid w:val="6383CB04"/>
    <w:rsid w:val="638DFD8D"/>
    <w:rsid w:val="639D3E50"/>
    <w:rsid w:val="63A7D32C"/>
    <w:rsid w:val="63AF47ED"/>
    <w:rsid w:val="63BEC219"/>
    <w:rsid w:val="63D81635"/>
    <w:rsid w:val="63EE9A7D"/>
    <w:rsid w:val="640A9C3E"/>
    <w:rsid w:val="641237A1"/>
    <w:rsid w:val="641E356E"/>
    <w:rsid w:val="6422D62E"/>
    <w:rsid w:val="6445C2F0"/>
    <w:rsid w:val="644A9EED"/>
    <w:rsid w:val="64500F17"/>
    <w:rsid w:val="64578DB3"/>
    <w:rsid w:val="646B6C16"/>
    <w:rsid w:val="64A2DC5D"/>
    <w:rsid w:val="64B0EF60"/>
    <w:rsid w:val="64B50954"/>
    <w:rsid w:val="64C2AF3E"/>
    <w:rsid w:val="64CED520"/>
    <w:rsid w:val="64DC0273"/>
    <w:rsid w:val="64E6C0D2"/>
    <w:rsid w:val="650C22EB"/>
    <w:rsid w:val="65109D63"/>
    <w:rsid w:val="654BB676"/>
    <w:rsid w:val="65639D43"/>
    <w:rsid w:val="657D1028"/>
    <w:rsid w:val="65CB2D9D"/>
    <w:rsid w:val="65D8DDCB"/>
    <w:rsid w:val="65DC71D1"/>
    <w:rsid w:val="65DF84FF"/>
    <w:rsid w:val="65E4177D"/>
    <w:rsid w:val="65F2CF65"/>
    <w:rsid w:val="66006E23"/>
    <w:rsid w:val="66078EB4"/>
    <w:rsid w:val="660F4043"/>
    <w:rsid w:val="661643D8"/>
    <w:rsid w:val="663BD576"/>
    <w:rsid w:val="6640F506"/>
    <w:rsid w:val="665A494D"/>
    <w:rsid w:val="666D0E37"/>
    <w:rsid w:val="6672691F"/>
    <w:rsid w:val="66749647"/>
    <w:rsid w:val="667A26F0"/>
    <w:rsid w:val="6683A8CB"/>
    <w:rsid w:val="669DF681"/>
    <w:rsid w:val="66ADDA8A"/>
    <w:rsid w:val="66C32CBA"/>
    <w:rsid w:val="66CDFCCE"/>
    <w:rsid w:val="66E54A92"/>
    <w:rsid w:val="66EAABD4"/>
    <w:rsid w:val="67035201"/>
    <w:rsid w:val="670B20F0"/>
    <w:rsid w:val="67115892"/>
    <w:rsid w:val="6719A37C"/>
    <w:rsid w:val="672D498D"/>
    <w:rsid w:val="67367C0F"/>
    <w:rsid w:val="6750182B"/>
    <w:rsid w:val="676A776B"/>
    <w:rsid w:val="676BE13C"/>
    <w:rsid w:val="677CC7D0"/>
    <w:rsid w:val="6793E5DD"/>
    <w:rsid w:val="679D9396"/>
    <w:rsid w:val="67B425FB"/>
    <w:rsid w:val="67B4964C"/>
    <w:rsid w:val="67B8250C"/>
    <w:rsid w:val="67BA7036"/>
    <w:rsid w:val="67D74E04"/>
    <w:rsid w:val="681017FC"/>
    <w:rsid w:val="68233574"/>
    <w:rsid w:val="6829DFD4"/>
    <w:rsid w:val="682CB6E1"/>
    <w:rsid w:val="68359A4B"/>
    <w:rsid w:val="6845B410"/>
    <w:rsid w:val="684C835D"/>
    <w:rsid w:val="68677C08"/>
    <w:rsid w:val="68870037"/>
    <w:rsid w:val="689DE5FF"/>
    <w:rsid w:val="68CE5AAD"/>
    <w:rsid w:val="68CF3940"/>
    <w:rsid w:val="68D2C93A"/>
    <w:rsid w:val="68E26FD7"/>
    <w:rsid w:val="68EB1B1D"/>
    <w:rsid w:val="68FEADD8"/>
    <w:rsid w:val="6906DB6C"/>
    <w:rsid w:val="691C968D"/>
    <w:rsid w:val="6920BC01"/>
    <w:rsid w:val="6929FD2C"/>
    <w:rsid w:val="694E8CE9"/>
    <w:rsid w:val="69652381"/>
    <w:rsid w:val="69747E10"/>
    <w:rsid w:val="6979BBCF"/>
    <w:rsid w:val="69C05E30"/>
    <w:rsid w:val="69CC6F4E"/>
    <w:rsid w:val="69D41474"/>
    <w:rsid w:val="69F3F9C0"/>
    <w:rsid w:val="69FC8BE4"/>
    <w:rsid w:val="6A20E6C3"/>
    <w:rsid w:val="6A2A665E"/>
    <w:rsid w:val="6A2AC2B9"/>
    <w:rsid w:val="6A4900E4"/>
    <w:rsid w:val="6A4B9D0E"/>
    <w:rsid w:val="6A6067F8"/>
    <w:rsid w:val="6A685B21"/>
    <w:rsid w:val="6A6E795E"/>
    <w:rsid w:val="6A70255B"/>
    <w:rsid w:val="6A7CF5CA"/>
    <w:rsid w:val="6A8015FE"/>
    <w:rsid w:val="6A84A781"/>
    <w:rsid w:val="6A87A2D5"/>
    <w:rsid w:val="6A8B8CA4"/>
    <w:rsid w:val="6A9B7DC7"/>
    <w:rsid w:val="6A9F71F8"/>
    <w:rsid w:val="6AA10C0E"/>
    <w:rsid w:val="6ABB890B"/>
    <w:rsid w:val="6AC41C48"/>
    <w:rsid w:val="6AC78502"/>
    <w:rsid w:val="6AD4D155"/>
    <w:rsid w:val="6AE10F22"/>
    <w:rsid w:val="6AE260D3"/>
    <w:rsid w:val="6AE65DB3"/>
    <w:rsid w:val="6AEB1584"/>
    <w:rsid w:val="6AFC05A7"/>
    <w:rsid w:val="6B0621E4"/>
    <w:rsid w:val="6B0C2EC5"/>
    <w:rsid w:val="6B156D3A"/>
    <w:rsid w:val="6B247A13"/>
    <w:rsid w:val="6B2A6347"/>
    <w:rsid w:val="6B351382"/>
    <w:rsid w:val="6B41DC5F"/>
    <w:rsid w:val="6B479A4E"/>
    <w:rsid w:val="6B62BE0C"/>
    <w:rsid w:val="6B678818"/>
    <w:rsid w:val="6B728446"/>
    <w:rsid w:val="6B74D666"/>
    <w:rsid w:val="6B77E685"/>
    <w:rsid w:val="6B86ADF5"/>
    <w:rsid w:val="6B9234E4"/>
    <w:rsid w:val="6BBCE6A7"/>
    <w:rsid w:val="6BC722C1"/>
    <w:rsid w:val="6BCE58BC"/>
    <w:rsid w:val="6BD8E3B8"/>
    <w:rsid w:val="6BE07E43"/>
    <w:rsid w:val="6BE8C83C"/>
    <w:rsid w:val="6C15ECAE"/>
    <w:rsid w:val="6C1DDFC0"/>
    <w:rsid w:val="6C455246"/>
    <w:rsid w:val="6C4A803A"/>
    <w:rsid w:val="6C4CD363"/>
    <w:rsid w:val="6C5BFEC6"/>
    <w:rsid w:val="6C711716"/>
    <w:rsid w:val="6C7E8BA0"/>
    <w:rsid w:val="6C8A628F"/>
    <w:rsid w:val="6C913ACA"/>
    <w:rsid w:val="6C91AEE4"/>
    <w:rsid w:val="6CC215E8"/>
    <w:rsid w:val="6CE642D0"/>
    <w:rsid w:val="6CF82C48"/>
    <w:rsid w:val="6D053CC3"/>
    <w:rsid w:val="6D0C6071"/>
    <w:rsid w:val="6D1DB33B"/>
    <w:rsid w:val="6D208CC8"/>
    <w:rsid w:val="6D26D4FD"/>
    <w:rsid w:val="6D29D1EE"/>
    <w:rsid w:val="6D413CB7"/>
    <w:rsid w:val="6D587DFF"/>
    <w:rsid w:val="6D5B63CF"/>
    <w:rsid w:val="6D5DC7D3"/>
    <w:rsid w:val="6D72DDBB"/>
    <w:rsid w:val="6D7B412A"/>
    <w:rsid w:val="6D9103B7"/>
    <w:rsid w:val="6D94D6BB"/>
    <w:rsid w:val="6D9C275F"/>
    <w:rsid w:val="6DDAA69D"/>
    <w:rsid w:val="6DEAE69E"/>
    <w:rsid w:val="6DEC274D"/>
    <w:rsid w:val="6DEF76E0"/>
    <w:rsid w:val="6DF2EE2E"/>
    <w:rsid w:val="6E00C40A"/>
    <w:rsid w:val="6E31986A"/>
    <w:rsid w:val="6E3DDACA"/>
    <w:rsid w:val="6E4B2987"/>
    <w:rsid w:val="6E5678AF"/>
    <w:rsid w:val="6E6F314F"/>
    <w:rsid w:val="6E70B588"/>
    <w:rsid w:val="6E76059F"/>
    <w:rsid w:val="6E859AD0"/>
    <w:rsid w:val="6EA449DB"/>
    <w:rsid w:val="6EAB6CD7"/>
    <w:rsid w:val="6EB2E08B"/>
    <w:rsid w:val="6EBB7311"/>
    <w:rsid w:val="6EE0E88D"/>
    <w:rsid w:val="6F04DA9E"/>
    <w:rsid w:val="6F1B49F1"/>
    <w:rsid w:val="6F3E57E4"/>
    <w:rsid w:val="6F41B71A"/>
    <w:rsid w:val="6F423B08"/>
    <w:rsid w:val="6F4B2258"/>
    <w:rsid w:val="6F4F88D9"/>
    <w:rsid w:val="6F559C80"/>
    <w:rsid w:val="6F5878D9"/>
    <w:rsid w:val="6F5EAC6C"/>
    <w:rsid w:val="6F650783"/>
    <w:rsid w:val="6F6D4295"/>
    <w:rsid w:val="6F776F65"/>
    <w:rsid w:val="6F7BB339"/>
    <w:rsid w:val="6F8057EB"/>
    <w:rsid w:val="6F8E2BB3"/>
    <w:rsid w:val="6F98DE0B"/>
    <w:rsid w:val="6FB3387F"/>
    <w:rsid w:val="6FBA0C82"/>
    <w:rsid w:val="6FD5DDC4"/>
    <w:rsid w:val="701057A9"/>
    <w:rsid w:val="7010FAA8"/>
    <w:rsid w:val="7018BC14"/>
    <w:rsid w:val="701E09D1"/>
    <w:rsid w:val="70212291"/>
    <w:rsid w:val="70411313"/>
    <w:rsid w:val="704FEB01"/>
    <w:rsid w:val="705DC582"/>
    <w:rsid w:val="706E8546"/>
    <w:rsid w:val="70876446"/>
    <w:rsid w:val="708C5549"/>
    <w:rsid w:val="7090451C"/>
    <w:rsid w:val="70A4FCBA"/>
    <w:rsid w:val="70A7EEE1"/>
    <w:rsid w:val="70B42BF2"/>
    <w:rsid w:val="70B98398"/>
    <w:rsid w:val="70BB6E4F"/>
    <w:rsid w:val="70BD4DAD"/>
    <w:rsid w:val="70C59181"/>
    <w:rsid w:val="70D1BDA9"/>
    <w:rsid w:val="70D61845"/>
    <w:rsid w:val="70E82648"/>
    <w:rsid w:val="70F32FB9"/>
    <w:rsid w:val="711C8CA8"/>
    <w:rsid w:val="711EA798"/>
    <w:rsid w:val="7129B284"/>
    <w:rsid w:val="713CCDA2"/>
    <w:rsid w:val="7153BB67"/>
    <w:rsid w:val="7154E955"/>
    <w:rsid w:val="7162AB26"/>
    <w:rsid w:val="7164BC96"/>
    <w:rsid w:val="71847295"/>
    <w:rsid w:val="718D2F9C"/>
    <w:rsid w:val="7190963F"/>
    <w:rsid w:val="71987743"/>
    <w:rsid w:val="71AF65C5"/>
    <w:rsid w:val="71D0622D"/>
    <w:rsid w:val="71D9DF8E"/>
    <w:rsid w:val="71DF8780"/>
    <w:rsid w:val="71EAA7C9"/>
    <w:rsid w:val="71EABB1B"/>
    <w:rsid w:val="71F3486C"/>
    <w:rsid w:val="7223DB2F"/>
    <w:rsid w:val="722FA7F8"/>
    <w:rsid w:val="723725FC"/>
    <w:rsid w:val="72421EAE"/>
    <w:rsid w:val="72455F06"/>
    <w:rsid w:val="72533F39"/>
    <w:rsid w:val="72564991"/>
    <w:rsid w:val="726A335B"/>
    <w:rsid w:val="72831A6B"/>
    <w:rsid w:val="7284AAE8"/>
    <w:rsid w:val="7285E758"/>
    <w:rsid w:val="7298D880"/>
    <w:rsid w:val="72A3FAB4"/>
    <w:rsid w:val="72C6662E"/>
    <w:rsid w:val="72FAFDCC"/>
    <w:rsid w:val="72FFCB83"/>
    <w:rsid w:val="731FC0AA"/>
    <w:rsid w:val="73205021"/>
    <w:rsid w:val="733EB52F"/>
    <w:rsid w:val="7369946D"/>
    <w:rsid w:val="737331C2"/>
    <w:rsid w:val="73820474"/>
    <w:rsid w:val="7385FDCC"/>
    <w:rsid w:val="738AE904"/>
    <w:rsid w:val="73974746"/>
    <w:rsid w:val="739BDB1D"/>
    <w:rsid w:val="73ACFBA8"/>
    <w:rsid w:val="73B55E61"/>
    <w:rsid w:val="73B72C65"/>
    <w:rsid w:val="73DB96E7"/>
    <w:rsid w:val="73DC28DE"/>
    <w:rsid w:val="73F4DA59"/>
    <w:rsid w:val="7410AA32"/>
    <w:rsid w:val="7415ECA8"/>
    <w:rsid w:val="7424C357"/>
    <w:rsid w:val="74298386"/>
    <w:rsid w:val="7429F9C7"/>
    <w:rsid w:val="742BD3D2"/>
    <w:rsid w:val="742C8BAE"/>
    <w:rsid w:val="744164BA"/>
    <w:rsid w:val="7448DAD4"/>
    <w:rsid w:val="7450ABFE"/>
    <w:rsid w:val="7452E38B"/>
    <w:rsid w:val="7460D693"/>
    <w:rsid w:val="74740929"/>
    <w:rsid w:val="74900584"/>
    <w:rsid w:val="7493F9BF"/>
    <w:rsid w:val="749EB1A4"/>
    <w:rsid w:val="74A6EFF1"/>
    <w:rsid w:val="74B6F21F"/>
    <w:rsid w:val="74C4841C"/>
    <w:rsid w:val="74CEFDAC"/>
    <w:rsid w:val="74DF67BD"/>
    <w:rsid w:val="74E54B5B"/>
    <w:rsid w:val="74F5D2DF"/>
    <w:rsid w:val="7516E6D4"/>
    <w:rsid w:val="752280D8"/>
    <w:rsid w:val="752A0A38"/>
    <w:rsid w:val="752D6E3A"/>
    <w:rsid w:val="753E2B8A"/>
    <w:rsid w:val="7541C149"/>
    <w:rsid w:val="7591B404"/>
    <w:rsid w:val="759C6ACE"/>
    <w:rsid w:val="75A3D298"/>
    <w:rsid w:val="75BEBDBC"/>
    <w:rsid w:val="75C5C236"/>
    <w:rsid w:val="75DE07CD"/>
    <w:rsid w:val="75E48BFC"/>
    <w:rsid w:val="7610074C"/>
    <w:rsid w:val="76121984"/>
    <w:rsid w:val="76128F34"/>
    <w:rsid w:val="76183AC2"/>
    <w:rsid w:val="7619E5A5"/>
    <w:rsid w:val="761D5A4D"/>
    <w:rsid w:val="764A4795"/>
    <w:rsid w:val="76704549"/>
    <w:rsid w:val="7689A5DF"/>
    <w:rsid w:val="768E1C26"/>
    <w:rsid w:val="7695AAB9"/>
    <w:rsid w:val="76A34EDC"/>
    <w:rsid w:val="76A49733"/>
    <w:rsid w:val="76BFD83B"/>
    <w:rsid w:val="76C1434E"/>
    <w:rsid w:val="76C996C9"/>
    <w:rsid w:val="76D702DD"/>
    <w:rsid w:val="76DDE716"/>
    <w:rsid w:val="76ECD62D"/>
    <w:rsid w:val="76F2BDA0"/>
    <w:rsid w:val="76FCC69F"/>
    <w:rsid w:val="76FF5A3A"/>
    <w:rsid w:val="770E6BEB"/>
    <w:rsid w:val="773E1EB9"/>
    <w:rsid w:val="77588791"/>
    <w:rsid w:val="775AD7AD"/>
    <w:rsid w:val="775ED489"/>
    <w:rsid w:val="7764717C"/>
    <w:rsid w:val="77732650"/>
    <w:rsid w:val="777C239A"/>
    <w:rsid w:val="779BC1AD"/>
    <w:rsid w:val="77A64B51"/>
    <w:rsid w:val="77D0E492"/>
    <w:rsid w:val="77D4DB6E"/>
    <w:rsid w:val="780842E1"/>
    <w:rsid w:val="780E01CA"/>
    <w:rsid w:val="7818A2A1"/>
    <w:rsid w:val="7821AD42"/>
    <w:rsid w:val="7833A9AB"/>
    <w:rsid w:val="7835AC6B"/>
    <w:rsid w:val="783FFF37"/>
    <w:rsid w:val="78458702"/>
    <w:rsid w:val="7845C496"/>
    <w:rsid w:val="78547F85"/>
    <w:rsid w:val="788307B1"/>
    <w:rsid w:val="788AC430"/>
    <w:rsid w:val="7891E009"/>
    <w:rsid w:val="7897B8B7"/>
    <w:rsid w:val="78AD7AB8"/>
    <w:rsid w:val="78DECAAD"/>
    <w:rsid w:val="78E1376D"/>
    <w:rsid w:val="78F5A75D"/>
    <w:rsid w:val="790735A8"/>
    <w:rsid w:val="7935691D"/>
    <w:rsid w:val="79489AD1"/>
    <w:rsid w:val="7964CA2D"/>
    <w:rsid w:val="798305EC"/>
    <w:rsid w:val="79832752"/>
    <w:rsid w:val="798EDBD7"/>
    <w:rsid w:val="79A818CC"/>
    <w:rsid w:val="79B84A0A"/>
    <w:rsid w:val="79BD447B"/>
    <w:rsid w:val="79CC0B2C"/>
    <w:rsid w:val="79D0680A"/>
    <w:rsid w:val="79D1DFA6"/>
    <w:rsid w:val="79D46282"/>
    <w:rsid w:val="79D7A3EE"/>
    <w:rsid w:val="79DD622E"/>
    <w:rsid w:val="79F0A8EE"/>
    <w:rsid w:val="79FD7A0D"/>
    <w:rsid w:val="7A1094BD"/>
    <w:rsid w:val="7A503752"/>
    <w:rsid w:val="7A5E4719"/>
    <w:rsid w:val="7A6A47FA"/>
    <w:rsid w:val="7A709C70"/>
    <w:rsid w:val="7A730CFD"/>
    <w:rsid w:val="7A74A919"/>
    <w:rsid w:val="7A8B4767"/>
    <w:rsid w:val="7A96A141"/>
    <w:rsid w:val="7AA301D9"/>
    <w:rsid w:val="7AD3D2D0"/>
    <w:rsid w:val="7ADE63B1"/>
    <w:rsid w:val="7AF4495F"/>
    <w:rsid w:val="7B2D0EE4"/>
    <w:rsid w:val="7B2D9878"/>
    <w:rsid w:val="7B31E9FD"/>
    <w:rsid w:val="7B5E1879"/>
    <w:rsid w:val="7B6CCC99"/>
    <w:rsid w:val="7B6D427C"/>
    <w:rsid w:val="7B7007D3"/>
    <w:rsid w:val="7B7F0020"/>
    <w:rsid w:val="7B85705D"/>
    <w:rsid w:val="7B88762B"/>
    <w:rsid w:val="7B895802"/>
    <w:rsid w:val="7BA121B8"/>
    <w:rsid w:val="7BBCE59E"/>
    <w:rsid w:val="7BBCF412"/>
    <w:rsid w:val="7BCC406B"/>
    <w:rsid w:val="7BCD6556"/>
    <w:rsid w:val="7BCF426E"/>
    <w:rsid w:val="7BDBCE1F"/>
    <w:rsid w:val="7BFBC0A9"/>
    <w:rsid w:val="7C0B5558"/>
    <w:rsid w:val="7C0E4603"/>
    <w:rsid w:val="7C17CCB0"/>
    <w:rsid w:val="7C20C024"/>
    <w:rsid w:val="7C3022CB"/>
    <w:rsid w:val="7C445EC7"/>
    <w:rsid w:val="7C44ED5C"/>
    <w:rsid w:val="7C526781"/>
    <w:rsid w:val="7C586E83"/>
    <w:rsid w:val="7C588100"/>
    <w:rsid w:val="7C729BEA"/>
    <w:rsid w:val="7C747BA4"/>
    <w:rsid w:val="7C7A1BD8"/>
    <w:rsid w:val="7C927890"/>
    <w:rsid w:val="7CCEF2E1"/>
    <w:rsid w:val="7CD203B3"/>
    <w:rsid w:val="7CDCB29B"/>
    <w:rsid w:val="7CE3784D"/>
    <w:rsid w:val="7D02140F"/>
    <w:rsid w:val="7D118BD5"/>
    <w:rsid w:val="7D29D7C1"/>
    <w:rsid w:val="7D29E696"/>
    <w:rsid w:val="7D2AC352"/>
    <w:rsid w:val="7D2CF85B"/>
    <w:rsid w:val="7D340BFD"/>
    <w:rsid w:val="7D3AC03A"/>
    <w:rsid w:val="7D8EB387"/>
    <w:rsid w:val="7D9D75F5"/>
    <w:rsid w:val="7DA4BCEC"/>
    <w:rsid w:val="7DC07F78"/>
    <w:rsid w:val="7DD3C49F"/>
    <w:rsid w:val="7DEFD09B"/>
    <w:rsid w:val="7DF7827A"/>
    <w:rsid w:val="7E117F66"/>
    <w:rsid w:val="7E124DC6"/>
    <w:rsid w:val="7E685B73"/>
    <w:rsid w:val="7E72FAB0"/>
    <w:rsid w:val="7E7B107E"/>
    <w:rsid w:val="7E884A0A"/>
    <w:rsid w:val="7E8A8171"/>
    <w:rsid w:val="7E8E3DE2"/>
    <w:rsid w:val="7E8E5714"/>
    <w:rsid w:val="7EB3F481"/>
    <w:rsid w:val="7EBD34DA"/>
    <w:rsid w:val="7ED01D93"/>
    <w:rsid w:val="7EFB4D44"/>
    <w:rsid w:val="7EFEAE10"/>
    <w:rsid w:val="7F2D8574"/>
    <w:rsid w:val="7F3BB5A2"/>
    <w:rsid w:val="7F45C1F5"/>
    <w:rsid w:val="7F4FF7AB"/>
    <w:rsid w:val="7F523C62"/>
    <w:rsid w:val="7F695789"/>
    <w:rsid w:val="7F77E6C2"/>
    <w:rsid w:val="7F7DCFBA"/>
    <w:rsid w:val="7F7E5BA6"/>
    <w:rsid w:val="7F81703C"/>
    <w:rsid w:val="7F8517A7"/>
    <w:rsid w:val="7F8FDB33"/>
    <w:rsid w:val="7FA2ECDA"/>
    <w:rsid w:val="7FAD5CDE"/>
    <w:rsid w:val="7FB25F09"/>
    <w:rsid w:val="7FC34CE8"/>
    <w:rsid w:val="7FC68B1B"/>
    <w:rsid w:val="7FE52BFD"/>
    <w:rsid w:val="7FEEF3C9"/>
    <w:rsid w:val="7FFE69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209B6"/>
  <w15:chartTrackingRefBased/>
  <w15:docId w15:val="{CA16CB27-12EE-4297-88DA-9DE0EADA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9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A5351"/>
    <w:pPr>
      <w:keepNext/>
      <w:keepLines/>
      <w:outlineLvl w:val="0"/>
    </w:pPr>
    <w:rPr>
      <w:rFonts w:ascii="Tahoma" w:eastAsiaTheme="majorEastAsia" w:hAnsi="Tahoma" w:cstheme="majorBidi"/>
      <w:b/>
      <w:color w:val="000000" w:themeColor="text1"/>
      <w:szCs w:val="40"/>
    </w:rPr>
  </w:style>
  <w:style w:type="paragraph" w:styleId="Heading2">
    <w:name w:val="heading 2"/>
    <w:basedOn w:val="Normal"/>
    <w:next w:val="Normal"/>
    <w:link w:val="Heading2Char"/>
    <w:uiPriority w:val="9"/>
    <w:unhideWhenUsed/>
    <w:qFormat/>
    <w:rsid w:val="001748D0"/>
    <w:pPr>
      <w:keepNext/>
      <w:keepLines/>
      <w:shd w:val="clear" w:color="auto" w:fill="E8E8E8" w:themeFill="background2"/>
      <w:spacing w:before="160" w:after="80"/>
      <w:jc w:val="center"/>
      <w:outlineLvl w:val="1"/>
    </w:pPr>
    <w:rPr>
      <w:rFonts w:ascii="Tahoma" w:eastAsiaTheme="majorEastAsia" w:hAnsi="Tahoma" w:cstheme="majorBidi"/>
      <w:color w:val="000000" w:themeColor="text1"/>
      <w:sz w:val="32"/>
      <w:szCs w:val="32"/>
    </w:rPr>
  </w:style>
  <w:style w:type="paragraph" w:styleId="Heading3">
    <w:name w:val="heading 3"/>
    <w:basedOn w:val="Normal"/>
    <w:next w:val="Normal"/>
    <w:link w:val="Heading3Char"/>
    <w:uiPriority w:val="9"/>
    <w:unhideWhenUsed/>
    <w:qFormat/>
    <w:rsid w:val="00825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5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5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5C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C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C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C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351"/>
    <w:rPr>
      <w:rFonts w:ascii="Tahoma" w:eastAsiaTheme="majorEastAsia" w:hAnsi="Tahoma" w:cstheme="majorBidi"/>
      <w:b/>
      <w:color w:val="000000" w:themeColor="text1"/>
      <w:szCs w:val="40"/>
    </w:rPr>
  </w:style>
  <w:style w:type="character" w:customStyle="1" w:styleId="Heading2Char">
    <w:name w:val="Heading 2 Char"/>
    <w:basedOn w:val="DefaultParagraphFont"/>
    <w:link w:val="Heading2"/>
    <w:uiPriority w:val="9"/>
    <w:rsid w:val="001748D0"/>
    <w:rPr>
      <w:rFonts w:ascii="Tahoma" w:eastAsiaTheme="majorEastAsia" w:hAnsi="Tahoma" w:cstheme="majorBidi"/>
      <w:color w:val="000000" w:themeColor="text1"/>
      <w:sz w:val="32"/>
      <w:szCs w:val="32"/>
      <w:shd w:val="clear" w:color="auto" w:fill="E8E8E8" w:themeFill="background2"/>
    </w:rPr>
  </w:style>
  <w:style w:type="character" w:customStyle="1" w:styleId="Heading3Char">
    <w:name w:val="Heading 3 Char"/>
    <w:basedOn w:val="DefaultParagraphFont"/>
    <w:link w:val="Heading3"/>
    <w:uiPriority w:val="9"/>
    <w:rsid w:val="00825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CCD"/>
    <w:rPr>
      <w:rFonts w:eastAsiaTheme="majorEastAsia" w:cstheme="majorBidi"/>
      <w:color w:val="272727" w:themeColor="text1" w:themeTint="D8"/>
    </w:rPr>
  </w:style>
  <w:style w:type="paragraph" w:styleId="Title">
    <w:name w:val="Title"/>
    <w:basedOn w:val="Normal"/>
    <w:next w:val="Normal"/>
    <w:link w:val="TitleChar"/>
    <w:uiPriority w:val="10"/>
    <w:qFormat/>
    <w:rsid w:val="00825C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CCD"/>
    <w:pPr>
      <w:spacing w:before="160"/>
      <w:jc w:val="center"/>
    </w:pPr>
    <w:rPr>
      <w:i/>
      <w:iCs/>
      <w:color w:val="404040" w:themeColor="text1" w:themeTint="BF"/>
    </w:rPr>
  </w:style>
  <w:style w:type="character" w:customStyle="1" w:styleId="QuoteChar">
    <w:name w:val="Quote Char"/>
    <w:basedOn w:val="DefaultParagraphFont"/>
    <w:link w:val="Quote"/>
    <w:uiPriority w:val="29"/>
    <w:rsid w:val="00825CCD"/>
    <w:rPr>
      <w:i/>
      <w:iCs/>
      <w:color w:val="404040" w:themeColor="text1" w:themeTint="BF"/>
    </w:rPr>
  </w:style>
  <w:style w:type="paragraph" w:styleId="ListParagraph">
    <w:name w:val="List Paragraph"/>
    <w:basedOn w:val="Normal"/>
    <w:uiPriority w:val="34"/>
    <w:qFormat/>
    <w:rsid w:val="00825CCD"/>
    <w:pPr>
      <w:ind w:left="720"/>
      <w:contextualSpacing/>
    </w:pPr>
  </w:style>
  <w:style w:type="character" w:styleId="IntenseEmphasis">
    <w:name w:val="Intense Emphasis"/>
    <w:basedOn w:val="DefaultParagraphFont"/>
    <w:uiPriority w:val="21"/>
    <w:qFormat/>
    <w:rsid w:val="00825CCD"/>
    <w:rPr>
      <w:i/>
      <w:iCs/>
      <w:color w:val="0F4761" w:themeColor="accent1" w:themeShade="BF"/>
    </w:rPr>
  </w:style>
  <w:style w:type="paragraph" w:styleId="IntenseQuote">
    <w:name w:val="Intense Quote"/>
    <w:basedOn w:val="Normal"/>
    <w:next w:val="Normal"/>
    <w:link w:val="IntenseQuoteChar"/>
    <w:uiPriority w:val="30"/>
    <w:qFormat/>
    <w:rsid w:val="00825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CCD"/>
    <w:rPr>
      <w:i/>
      <w:iCs/>
      <w:color w:val="0F4761" w:themeColor="accent1" w:themeShade="BF"/>
    </w:rPr>
  </w:style>
  <w:style w:type="character" w:styleId="IntenseReference">
    <w:name w:val="Intense Reference"/>
    <w:basedOn w:val="DefaultParagraphFont"/>
    <w:uiPriority w:val="32"/>
    <w:qFormat/>
    <w:rsid w:val="00825CCD"/>
    <w:rPr>
      <w:b/>
      <w:bCs/>
      <w:smallCaps/>
      <w:color w:val="0F4761" w:themeColor="accent1" w:themeShade="BF"/>
      <w:spacing w:val="5"/>
    </w:rPr>
  </w:style>
  <w:style w:type="table" w:styleId="TableGrid">
    <w:name w:val="Table Grid"/>
    <w:basedOn w:val="TableNormal"/>
    <w:uiPriority w:val="39"/>
    <w:rsid w:val="0082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5CCD"/>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5CCD"/>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A570E"/>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70E"/>
    <w:rPr>
      <w:sz w:val="16"/>
      <w:szCs w:val="16"/>
    </w:rPr>
  </w:style>
  <w:style w:type="paragraph" w:customStyle="1" w:styleId="CommentText1">
    <w:name w:val="Comment Text1"/>
    <w:basedOn w:val="Normal"/>
    <w:next w:val="CommentText"/>
    <w:link w:val="CommentTextChar"/>
    <w:uiPriority w:val="99"/>
    <w:unhideWhenUsed/>
    <w:rsid w:val="001A570E"/>
    <w:rPr>
      <w:sz w:val="20"/>
      <w:szCs w:val="20"/>
    </w:rPr>
  </w:style>
  <w:style w:type="character" w:customStyle="1" w:styleId="CommentTextChar">
    <w:name w:val="Comment Text Char"/>
    <w:basedOn w:val="DefaultParagraphFont"/>
    <w:link w:val="CommentText1"/>
    <w:uiPriority w:val="99"/>
    <w:rsid w:val="001A570E"/>
    <w:rPr>
      <w:sz w:val="20"/>
      <w:szCs w:val="20"/>
    </w:rPr>
  </w:style>
  <w:style w:type="paragraph" w:styleId="CommentText">
    <w:name w:val="annotation text"/>
    <w:basedOn w:val="Normal"/>
    <w:link w:val="CommentTextChar1"/>
    <w:uiPriority w:val="99"/>
    <w:semiHidden/>
    <w:unhideWhenUsed/>
    <w:rsid w:val="001A570E"/>
    <w:rPr>
      <w:sz w:val="20"/>
      <w:szCs w:val="20"/>
    </w:rPr>
  </w:style>
  <w:style w:type="character" w:customStyle="1" w:styleId="CommentTextChar1">
    <w:name w:val="Comment Text Char1"/>
    <w:basedOn w:val="DefaultParagraphFont"/>
    <w:link w:val="CommentText"/>
    <w:uiPriority w:val="99"/>
    <w:semiHidden/>
    <w:rsid w:val="001A570E"/>
    <w:rPr>
      <w:sz w:val="20"/>
      <w:szCs w:val="20"/>
    </w:rPr>
  </w:style>
  <w:style w:type="paragraph" w:styleId="Header">
    <w:name w:val="header"/>
    <w:basedOn w:val="Normal"/>
    <w:link w:val="HeaderChar"/>
    <w:uiPriority w:val="99"/>
    <w:unhideWhenUsed/>
    <w:rsid w:val="00DD4C36"/>
    <w:pPr>
      <w:tabs>
        <w:tab w:val="center" w:pos="4513"/>
        <w:tab w:val="right" w:pos="9026"/>
      </w:tabs>
    </w:pPr>
  </w:style>
  <w:style w:type="character" w:customStyle="1" w:styleId="HeaderChar">
    <w:name w:val="Header Char"/>
    <w:basedOn w:val="DefaultParagraphFont"/>
    <w:link w:val="Header"/>
    <w:uiPriority w:val="99"/>
    <w:rsid w:val="00DD4C36"/>
  </w:style>
  <w:style w:type="paragraph" w:styleId="Footer">
    <w:name w:val="footer"/>
    <w:basedOn w:val="Normal"/>
    <w:link w:val="FooterChar"/>
    <w:uiPriority w:val="99"/>
    <w:unhideWhenUsed/>
    <w:rsid w:val="00DD4C36"/>
    <w:pPr>
      <w:tabs>
        <w:tab w:val="center" w:pos="4513"/>
        <w:tab w:val="right" w:pos="9026"/>
      </w:tabs>
    </w:pPr>
  </w:style>
  <w:style w:type="character" w:customStyle="1" w:styleId="FooterChar">
    <w:name w:val="Footer Char"/>
    <w:basedOn w:val="DefaultParagraphFont"/>
    <w:link w:val="Footer"/>
    <w:uiPriority w:val="99"/>
    <w:rsid w:val="00DD4C36"/>
  </w:style>
  <w:style w:type="character" w:styleId="Hyperlink">
    <w:name w:val="Hyperlink"/>
    <w:basedOn w:val="DefaultParagraphFont"/>
    <w:uiPriority w:val="99"/>
    <w:unhideWhenUsed/>
    <w:rsid w:val="0055053B"/>
    <w:rPr>
      <w:color w:val="467886" w:themeColor="hyperlink"/>
      <w:u w:val="single"/>
    </w:rPr>
  </w:style>
  <w:style w:type="character" w:styleId="UnresolvedMention">
    <w:name w:val="Unresolved Mention"/>
    <w:basedOn w:val="DefaultParagraphFont"/>
    <w:uiPriority w:val="99"/>
    <w:semiHidden/>
    <w:unhideWhenUsed/>
    <w:rsid w:val="0055053B"/>
    <w:rPr>
      <w:color w:val="605E5C"/>
      <w:shd w:val="clear" w:color="auto" w:fill="E1DFDD"/>
    </w:rPr>
  </w:style>
  <w:style w:type="character" w:styleId="FollowedHyperlink">
    <w:name w:val="FollowedHyperlink"/>
    <w:basedOn w:val="DefaultParagraphFont"/>
    <w:uiPriority w:val="99"/>
    <w:semiHidden/>
    <w:unhideWhenUsed/>
    <w:rsid w:val="00D22E71"/>
    <w:rPr>
      <w:strike w:val="0"/>
      <w:dstrike w:val="0"/>
      <w:color w:val="007BFF"/>
      <w:u w:val="none"/>
      <w:effect w:val="none"/>
      <w:shd w:val="clear" w:color="auto" w:fill="auto"/>
    </w:rPr>
  </w:style>
  <w:style w:type="paragraph" w:styleId="HTMLAddress">
    <w:name w:val="HTML Address"/>
    <w:basedOn w:val="Normal"/>
    <w:link w:val="HTMLAddressChar"/>
    <w:uiPriority w:val="99"/>
    <w:semiHidden/>
    <w:unhideWhenUsed/>
    <w:rsid w:val="00D22E71"/>
    <w:rPr>
      <w:rFonts w:eastAsiaTheme="minorEastAsia"/>
    </w:rPr>
  </w:style>
  <w:style w:type="character" w:customStyle="1" w:styleId="HTMLAddressChar">
    <w:name w:val="HTML Address Char"/>
    <w:basedOn w:val="DefaultParagraphFont"/>
    <w:link w:val="HTMLAddress"/>
    <w:uiPriority w:val="99"/>
    <w:semiHidden/>
    <w:rsid w:val="00D22E71"/>
    <w:rPr>
      <w:rFonts w:ascii="Times New Roman" w:eastAsiaTheme="minorEastAsia" w:hAnsi="Times New Roman" w:cs="Times New Roman"/>
      <w:kern w:val="0"/>
      <w:lang w:eastAsia="en-GB"/>
      <w14:ligatures w14:val="none"/>
    </w:rPr>
  </w:style>
  <w:style w:type="character" w:styleId="HTMLCode">
    <w:name w:val="HTML Code"/>
    <w:basedOn w:val="DefaultParagraphFont"/>
    <w:uiPriority w:val="99"/>
    <w:semiHidden/>
    <w:unhideWhenUsed/>
    <w:rsid w:val="00D22E71"/>
    <w:rPr>
      <w:rFonts w:ascii="Consolas" w:eastAsiaTheme="minorEastAsia" w:hAnsi="Consolas" w:cs="Courier New" w:hint="default"/>
      <w:color w:val="E83E8C"/>
      <w:sz w:val="21"/>
      <w:szCs w:val="21"/>
    </w:rPr>
  </w:style>
  <w:style w:type="character" w:styleId="HTMLDefinition">
    <w:name w:val="HTML Definition"/>
    <w:basedOn w:val="DefaultParagraphFont"/>
    <w:uiPriority w:val="99"/>
    <w:semiHidden/>
    <w:unhideWhenUsed/>
    <w:rsid w:val="00D22E71"/>
    <w:rPr>
      <w:i/>
      <w:iCs/>
    </w:rPr>
  </w:style>
  <w:style w:type="character" w:styleId="HTMLKeyboard">
    <w:name w:val="HTML Keyboard"/>
    <w:basedOn w:val="DefaultParagraphFont"/>
    <w:uiPriority w:val="99"/>
    <w:semiHidden/>
    <w:unhideWhenUsed/>
    <w:rsid w:val="00D22E71"/>
    <w:rPr>
      <w:rFonts w:ascii="Consolas" w:eastAsiaTheme="minorEastAsia"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D2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EastAsia"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D22E71"/>
    <w:rPr>
      <w:rFonts w:ascii="Consolas" w:eastAsiaTheme="minorEastAsia" w:hAnsi="Consolas" w:cs="Courier New"/>
      <w:color w:val="212529"/>
      <w:kern w:val="0"/>
      <w:sz w:val="21"/>
      <w:szCs w:val="21"/>
      <w:lang w:eastAsia="en-GB"/>
      <w14:ligatures w14:val="none"/>
    </w:rPr>
  </w:style>
  <w:style w:type="character" w:styleId="HTMLSample">
    <w:name w:val="HTML Sample"/>
    <w:basedOn w:val="DefaultParagraphFont"/>
    <w:uiPriority w:val="99"/>
    <w:semiHidden/>
    <w:unhideWhenUsed/>
    <w:rsid w:val="00D22E71"/>
    <w:rPr>
      <w:rFonts w:ascii="Consolas" w:eastAsiaTheme="minorEastAsia" w:hAnsi="Consolas" w:cs="Courier New" w:hint="default"/>
      <w:sz w:val="24"/>
      <w:szCs w:val="24"/>
    </w:rPr>
  </w:style>
  <w:style w:type="character" w:styleId="Strong">
    <w:name w:val="Strong"/>
    <w:basedOn w:val="DefaultParagraphFont"/>
    <w:uiPriority w:val="22"/>
    <w:qFormat/>
    <w:rsid w:val="00D22E71"/>
    <w:rPr>
      <w:b/>
      <w:bCs/>
    </w:rPr>
  </w:style>
  <w:style w:type="paragraph" w:customStyle="1" w:styleId="msonormal0">
    <w:name w:val="msonormal"/>
    <w:basedOn w:val="Normal"/>
    <w:rsid w:val="00D22E71"/>
    <w:pPr>
      <w:spacing w:after="100" w:afterAutospacing="1"/>
    </w:pPr>
    <w:rPr>
      <w:rFonts w:eastAsiaTheme="minorEastAsia"/>
    </w:rPr>
  </w:style>
  <w:style w:type="paragraph" w:styleId="NormalWeb">
    <w:name w:val="Normal (Web)"/>
    <w:basedOn w:val="Normal"/>
    <w:uiPriority w:val="99"/>
    <w:unhideWhenUsed/>
    <w:rsid w:val="00D22E71"/>
    <w:pPr>
      <w:spacing w:after="100" w:afterAutospacing="1"/>
    </w:pPr>
    <w:rPr>
      <w:rFonts w:eastAsiaTheme="minorEastAsia"/>
    </w:rPr>
  </w:style>
  <w:style w:type="paragraph" w:customStyle="1" w:styleId="fa">
    <w:name w:val="fa"/>
    <w:basedOn w:val="Normal"/>
    <w:rsid w:val="00D22E71"/>
    <w:pPr>
      <w:spacing w:before="100" w:beforeAutospacing="1" w:after="100" w:afterAutospacing="1"/>
    </w:pPr>
    <w:rPr>
      <w:rFonts w:ascii="Font Awesome 5 Free" w:eastAsiaTheme="minorEastAsia" w:hAnsi="Font Awesome 5 Free"/>
      <w:b/>
      <w:bCs/>
    </w:rPr>
  </w:style>
  <w:style w:type="paragraph" w:customStyle="1" w:styleId="fab">
    <w:name w:val="fab"/>
    <w:basedOn w:val="Normal"/>
    <w:rsid w:val="00D22E71"/>
    <w:pPr>
      <w:spacing w:before="100" w:beforeAutospacing="1" w:after="100" w:afterAutospacing="1"/>
    </w:pPr>
    <w:rPr>
      <w:rFonts w:ascii="Font Awesome 5 Brands" w:eastAsiaTheme="minorEastAsia" w:hAnsi="Font Awesome 5 Brands"/>
    </w:rPr>
  </w:style>
  <w:style w:type="paragraph" w:customStyle="1" w:styleId="fal">
    <w:name w:val="fal"/>
    <w:basedOn w:val="Normal"/>
    <w:rsid w:val="00D22E71"/>
    <w:pPr>
      <w:spacing w:before="100" w:beforeAutospacing="1" w:after="100" w:afterAutospacing="1"/>
    </w:pPr>
    <w:rPr>
      <w:rFonts w:eastAsiaTheme="minorEastAsia"/>
    </w:rPr>
  </w:style>
  <w:style w:type="paragraph" w:customStyle="1" w:styleId="far">
    <w:name w:val="far"/>
    <w:basedOn w:val="Normal"/>
    <w:rsid w:val="00D22E71"/>
    <w:pPr>
      <w:spacing w:before="100" w:beforeAutospacing="1" w:after="100" w:afterAutospacing="1"/>
    </w:pPr>
    <w:rPr>
      <w:rFonts w:ascii="Font Awesome 5 Free" w:eastAsiaTheme="minorEastAsia" w:hAnsi="Font Awesome 5 Free"/>
    </w:rPr>
  </w:style>
  <w:style w:type="paragraph" w:customStyle="1" w:styleId="fas">
    <w:name w:val="fas"/>
    <w:basedOn w:val="Normal"/>
    <w:rsid w:val="00D22E71"/>
    <w:pPr>
      <w:spacing w:before="100" w:beforeAutospacing="1" w:after="100" w:afterAutospacing="1"/>
    </w:pPr>
    <w:rPr>
      <w:rFonts w:ascii="Font Awesome 5 Free" w:eastAsiaTheme="minorEastAsia" w:hAnsi="Font Awesome 5 Free"/>
      <w:b/>
      <w:bCs/>
    </w:rPr>
  </w:style>
  <w:style w:type="paragraph" w:customStyle="1" w:styleId="fa-lg">
    <w:name w:val="fa-lg"/>
    <w:basedOn w:val="Normal"/>
    <w:rsid w:val="00D22E71"/>
    <w:pPr>
      <w:spacing w:before="100" w:beforeAutospacing="1" w:after="100" w:afterAutospacing="1" w:line="180" w:lineRule="atLeast"/>
    </w:pPr>
    <w:rPr>
      <w:rFonts w:eastAsiaTheme="minorEastAsia"/>
      <w:sz w:val="32"/>
      <w:szCs w:val="32"/>
    </w:rPr>
  </w:style>
  <w:style w:type="paragraph" w:customStyle="1" w:styleId="fa-xs">
    <w:name w:val="fa-xs"/>
    <w:basedOn w:val="Normal"/>
    <w:rsid w:val="00D22E71"/>
    <w:pPr>
      <w:spacing w:before="100" w:beforeAutospacing="1" w:after="100" w:afterAutospacing="1"/>
    </w:pPr>
    <w:rPr>
      <w:rFonts w:eastAsiaTheme="minorEastAsia"/>
      <w:sz w:val="18"/>
      <w:szCs w:val="18"/>
    </w:rPr>
  </w:style>
  <w:style w:type="paragraph" w:customStyle="1" w:styleId="fa-sm">
    <w:name w:val="fa-sm"/>
    <w:basedOn w:val="Normal"/>
    <w:rsid w:val="00D22E71"/>
    <w:pPr>
      <w:spacing w:before="100" w:beforeAutospacing="1" w:after="100" w:afterAutospacing="1"/>
    </w:pPr>
    <w:rPr>
      <w:rFonts w:eastAsiaTheme="minorEastAsia"/>
      <w:sz w:val="21"/>
      <w:szCs w:val="21"/>
    </w:rPr>
  </w:style>
  <w:style w:type="paragraph" w:customStyle="1" w:styleId="fa-1x">
    <w:name w:val="fa-1x"/>
    <w:basedOn w:val="Normal"/>
    <w:rsid w:val="00D22E71"/>
    <w:pPr>
      <w:spacing w:before="100" w:beforeAutospacing="1" w:after="100" w:afterAutospacing="1"/>
    </w:pPr>
    <w:rPr>
      <w:rFonts w:eastAsiaTheme="minorEastAsia"/>
    </w:rPr>
  </w:style>
  <w:style w:type="paragraph" w:customStyle="1" w:styleId="fa-2x">
    <w:name w:val="fa-2x"/>
    <w:basedOn w:val="Normal"/>
    <w:rsid w:val="00D22E71"/>
    <w:pPr>
      <w:spacing w:before="100" w:beforeAutospacing="1" w:after="100" w:afterAutospacing="1"/>
    </w:pPr>
    <w:rPr>
      <w:rFonts w:eastAsiaTheme="minorEastAsia"/>
      <w:sz w:val="48"/>
      <w:szCs w:val="48"/>
    </w:rPr>
  </w:style>
  <w:style w:type="paragraph" w:customStyle="1" w:styleId="fa-3x">
    <w:name w:val="fa-3x"/>
    <w:basedOn w:val="Normal"/>
    <w:rsid w:val="00D22E71"/>
    <w:pPr>
      <w:spacing w:before="100" w:beforeAutospacing="1" w:after="100" w:afterAutospacing="1"/>
    </w:pPr>
    <w:rPr>
      <w:rFonts w:eastAsiaTheme="minorEastAsia"/>
      <w:sz w:val="72"/>
      <w:szCs w:val="72"/>
    </w:rPr>
  </w:style>
  <w:style w:type="paragraph" w:customStyle="1" w:styleId="fa-4x">
    <w:name w:val="fa-4x"/>
    <w:basedOn w:val="Normal"/>
    <w:rsid w:val="00D22E71"/>
    <w:pPr>
      <w:spacing w:before="100" w:beforeAutospacing="1" w:after="100" w:afterAutospacing="1"/>
    </w:pPr>
    <w:rPr>
      <w:rFonts w:eastAsiaTheme="minorEastAsia"/>
      <w:sz w:val="96"/>
      <w:szCs w:val="96"/>
    </w:rPr>
  </w:style>
  <w:style w:type="paragraph" w:customStyle="1" w:styleId="fa-5x">
    <w:name w:val="fa-5x"/>
    <w:basedOn w:val="Normal"/>
    <w:rsid w:val="00D22E71"/>
    <w:pPr>
      <w:spacing w:before="100" w:beforeAutospacing="1" w:after="100" w:afterAutospacing="1"/>
    </w:pPr>
    <w:rPr>
      <w:rFonts w:eastAsiaTheme="minorEastAsia"/>
      <w:sz w:val="120"/>
      <w:szCs w:val="120"/>
    </w:rPr>
  </w:style>
  <w:style w:type="paragraph" w:customStyle="1" w:styleId="fa-6x">
    <w:name w:val="fa-6x"/>
    <w:basedOn w:val="Normal"/>
    <w:rsid w:val="00D22E71"/>
    <w:pPr>
      <w:spacing w:before="100" w:beforeAutospacing="1" w:after="100" w:afterAutospacing="1"/>
    </w:pPr>
    <w:rPr>
      <w:rFonts w:eastAsiaTheme="minorEastAsia"/>
      <w:sz w:val="144"/>
      <w:szCs w:val="144"/>
    </w:rPr>
  </w:style>
  <w:style w:type="paragraph" w:customStyle="1" w:styleId="fa-7x">
    <w:name w:val="fa-7x"/>
    <w:basedOn w:val="Normal"/>
    <w:rsid w:val="00D22E71"/>
    <w:pPr>
      <w:spacing w:before="100" w:beforeAutospacing="1" w:after="100" w:afterAutospacing="1"/>
    </w:pPr>
    <w:rPr>
      <w:rFonts w:eastAsiaTheme="minorEastAsia"/>
      <w:sz w:val="168"/>
      <w:szCs w:val="168"/>
    </w:rPr>
  </w:style>
  <w:style w:type="paragraph" w:customStyle="1" w:styleId="fa-8x">
    <w:name w:val="fa-8x"/>
    <w:basedOn w:val="Normal"/>
    <w:rsid w:val="00D22E71"/>
    <w:pPr>
      <w:spacing w:before="100" w:beforeAutospacing="1" w:after="100" w:afterAutospacing="1"/>
    </w:pPr>
    <w:rPr>
      <w:rFonts w:eastAsiaTheme="minorEastAsia"/>
      <w:sz w:val="192"/>
      <w:szCs w:val="192"/>
    </w:rPr>
  </w:style>
  <w:style w:type="paragraph" w:customStyle="1" w:styleId="fa-9x">
    <w:name w:val="fa-9x"/>
    <w:basedOn w:val="Normal"/>
    <w:rsid w:val="00D22E71"/>
    <w:pPr>
      <w:spacing w:before="100" w:beforeAutospacing="1" w:after="100" w:afterAutospacing="1"/>
    </w:pPr>
    <w:rPr>
      <w:rFonts w:eastAsiaTheme="minorEastAsia"/>
      <w:sz w:val="216"/>
      <w:szCs w:val="216"/>
    </w:rPr>
  </w:style>
  <w:style w:type="paragraph" w:customStyle="1" w:styleId="fa-10x">
    <w:name w:val="fa-10x"/>
    <w:basedOn w:val="Normal"/>
    <w:rsid w:val="00D22E71"/>
    <w:pPr>
      <w:spacing w:before="100" w:beforeAutospacing="1" w:after="100" w:afterAutospacing="1"/>
    </w:pPr>
    <w:rPr>
      <w:rFonts w:eastAsiaTheme="minorEastAsia"/>
      <w:sz w:val="240"/>
      <w:szCs w:val="240"/>
    </w:rPr>
  </w:style>
  <w:style w:type="paragraph" w:customStyle="1" w:styleId="fa-fw">
    <w:name w:val="fa-fw"/>
    <w:basedOn w:val="Normal"/>
    <w:rsid w:val="00D22E71"/>
    <w:pPr>
      <w:spacing w:before="100" w:beforeAutospacing="1" w:after="100" w:afterAutospacing="1"/>
      <w:jc w:val="center"/>
    </w:pPr>
    <w:rPr>
      <w:rFonts w:eastAsiaTheme="minorEastAsia"/>
    </w:rPr>
  </w:style>
  <w:style w:type="paragraph" w:customStyle="1" w:styleId="fa-ul">
    <w:name w:val="fa-ul"/>
    <w:basedOn w:val="Normal"/>
    <w:rsid w:val="00D22E71"/>
    <w:pPr>
      <w:spacing w:before="100" w:beforeAutospacing="1" w:after="100" w:afterAutospacing="1"/>
      <w:ind w:left="600"/>
    </w:pPr>
    <w:rPr>
      <w:rFonts w:eastAsiaTheme="minorEastAsia"/>
    </w:rPr>
  </w:style>
  <w:style w:type="paragraph" w:customStyle="1" w:styleId="fa-li">
    <w:name w:val="fa-li"/>
    <w:basedOn w:val="Normal"/>
    <w:rsid w:val="00D22E71"/>
    <w:pPr>
      <w:spacing w:before="100" w:beforeAutospacing="1" w:after="100" w:afterAutospacing="1"/>
      <w:jc w:val="center"/>
    </w:pPr>
    <w:rPr>
      <w:rFonts w:eastAsiaTheme="minorEastAsia"/>
    </w:rPr>
  </w:style>
  <w:style w:type="paragraph" w:customStyle="1" w:styleId="fa-border">
    <w:name w:val="fa-border"/>
    <w:basedOn w:val="Normal"/>
    <w:rsid w:val="00D22E71"/>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eastAsiaTheme="minorEastAsia"/>
    </w:rPr>
  </w:style>
  <w:style w:type="paragraph" w:customStyle="1" w:styleId="fa-stack">
    <w:name w:val="fa-stack"/>
    <w:basedOn w:val="Normal"/>
    <w:rsid w:val="00D22E71"/>
    <w:pPr>
      <w:spacing w:before="100" w:beforeAutospacing="1" w:after="100" w:afterAutospacing="1" w:line="480" w:lineRule="atLeast"/>
      <w:textAlignment w:val="center"/>
    </w:pPr>
    <w:rPr>
      <w:rFonts w:eastAsiaTheme="minorEastAsia"/>
    </w:rPr>
  </w:style>
  <w:style w:type="paragraph" w:customStyle="1" w:styleId="fa-stack-1x">
    <w:name w:val="fa-stack-1x"/>
    <w:basedOn w:val="Normal"/>
    <w:rsid w:val="00D22E71"/>
    <w:pPr>
      <w:spacing w:before="100" w:beforeAutospacing="1" w:after="100" w:afterAutospacing="1"/>
      <w:jc w:val="center"/>
    </w:pPr>
    <w:rPr>
      <w:rFonts w:eastAsiaTheme="minorEastAsia"/>
    </w:rPr>
  </w:style>
  <w:style w:type="paragraph" w:customStyle="1" w:styleId="fa-stack-2x">
    <w:name w:val="fa-stack-2x"/>
    <w:basedOn w:val="Normal"/>
    <w:rsid w:val="00D22E71"/>
    <w:pPr>
      <w:spacing w:before="100" w:beforeAutospacing="1" w:after="100" w:afterAutospacing="1"/>
      <w:jc w:val="center"/>
    </w:pPr>
    <w:rPr>
      <w:rFonts w:eastAsiaTheme="minorEastAsia"/>
      <w:sz w:val="48"/>
      <w:szCs w:val="48"/>
    </w:rPr>
  </w:style>
  <w:style w:type="paragraph" w:customStyle="1" w:styleId="fa-inverse">
    <w:name w:val="fa-inverse"/>
    <w:basedOn w:val="Normal"/>
    <w:rsid w:val="00D22E71"/>
    <w:pPr>
      <w:spacing w:before="100" w:beforeAutospacing="1" w:after="100" w:afterAutospacing="1"/>
    </w:pPr>
    <w:rPr>
      <w:rFonts w:eastAsiaTheme="minorEastAsia"/>
      <w:color w:val="FFFFFF"/>
    </w:rPr>
  </w:style>
  <w:style w:type="paragraph" w:customStyle="1" w:styleId="sr-only">
    <w:name w:val="sr-only"/>
    <w:basedOn w:val="Normal"/>
    <w:rsid w:val="00D22E71"/>
    <w:pPr>
      <w:ind w:left="-15" w:right="-15"/>
    </w:pPr>
    <w:rPr>
      <w:rFonts w:eastAsiaTheme="minorEastAsia"/>
    </w:rPr>
  </w:style>
  <w:style w:type="paragraph" w:customStyle="1" w:styleId="h1">
    <w:name w:val="h1"/>
    <w:basedOn w:val="Normal"/>
    <w:rsid w:val="00D22E71"/>
    <w:pPr>
      <w:spacing w:before="100" w:beforeAutospacing="1" w:after="100" w:afterAutospacing="1"/>
    </w:pPr>
    <w:rPr>
      <w:rFonts w:ascii="inherit" w:eastAsiaTheme="minorEastAsia" w:hAnsi="inherit"/>
    </w:rPr>
  </w:style>
  <w:style w:type="paragraph" w:customStyle="1" w:styleId="h2">
    <w:name w:val="h2"/>
    <w:basedOn w:val="Normal"/>
    <w:rsid w:val="00D22E71"/>
    <w:pPr>
      <w:spacing w:before="100" w:beforeAutospacing="1" w:after="100" w:afterAutospacing="1"/>
    </w:pPr>
    <w:rPr>
      <w:rFonts w:ascii="inherit" w:eastAsiaTheme="minorEastAsia" w:hAnsi="inherit"/>
    </w:rPr>
  </w:style>
  <w:style w:type="paragraph" w:customStyle="1" w:styleId="h3">
    <w:name w:val="h3"/>
    <w:basedOn w:val="Normal"/>
    <w:rsid w:val="00D22E71"/>
    <w:pPr>
      <w:spacing w:before="100" w:beforeAutospacing="1" w:after="100" w:afterAutospacing="1"/>
    </w:pPr>
    <w:rPr>
      <w:rFonts w:ascii="inherit" w:eastAsiaTheme="minorEastAsia" w:hAnsi="inherit"/>
    </w:rPr>
  </w:style>
  <w:style w:type="paragraph" w:customStyle="1" w:styleId="h4">
    <w:name w:val="h4"/>
    <w:basedOn w:val="Normal"/>
    <w:rsid w:val="00D22E71"/>
    <w:pPr>
      <w:spacing w:before="100" w:beforeAutospacing="1" w:after="100" w:afterAutospacing="1"/>
    </w:pPr>
    <w:rPr>
      <w:rFonts w:ascii="inherit" w:eastAsiaTheme="minorEastAsia" w:hAnsi="inherit"/>
    </w:rPr>
  </w:style>
  <w:style w:type="paragraph" w:customStyle="1" w:styleId="h5">
    <w:name w:val="h5"/>
    <w:basedOn w:val="Normal"/>
    <w:rsid w:val="00D22E71"/>
    <w:pPr>
      <w:spacing w:before="100" w:beforeAutospacing="1" w:after="100" w:afterAutospacing="1"/>
    </w:pPr>
    <w:rPr>
      <w:rFonts w:ascii="inherit" w:eastAsiaTheme="minorEastAsia" w:hAnsi="inherit"/>
    </w:rPr>
  </w:style>
  <w:style w:type="paragraph" w:customStyle="1" w:styleId="h6">
    <w:name w:val="h6"/>
    <w:basedOn w:val="Normal"/>
    <w:rsid w:val="00D22E71"/>
    <w:pPr>
      <w:spacing w:before="100" w:beforeAutospacing="1" w:after="100" w:afterAutospacing="1"/>
    </w:pPr>
    <w:rPr>
      <w:rFonts w:ascii="inherit" w:eastAsiaTheme="minorEastAsia" w:hAnsi="inherit"/>
    </w:rPr>
  </w:style>
  <w:style w:type="paragraph" w:customStyle="1" w:styleId="lead">
    <w:name w:val="lead"/>
    <w:basedOn w:val="Normal"/>
    <w:rsid w:val="00D22E71"/>
    <w:pPr>
      <w:spacing w:before="100" w:beforeAutospacing="1" w:after="100" w:afterAutospacing="1"/>
    </w:pPr>
    <w:rPr>
      <w:rFonts w:eastAsiaTheme="minorEastAsia"/>
    </w:rPr>
  </w:style>
  <w:style w:type="paragraph" w:customStyle="1" w:styleId="display-1">
    <w:name w:val="display-1"/>
    <w:basedOn w:val="Normal"/>
    <w:rsid w:val="00D22E71"/>
    <w:pPr>
      <w:spacing w:before="100" w:beforeAutospacing="1" w:after="100" w:afterAutospacing="1"/>
    </w:pPr>
    <w:rPr>
      <w:rFonts w:eastAsiaTheme="minorEastAsia"/>
    </w:rPr>
  </w:style>
  <w:style w:type="paragraph" w:customStyle="1" w:styleId="display-2">
    <w:name w:val="display-2"/>
    <w:basedOn w:val="Normal"/>
    <w:rsid w:val="00D22E71"/>
    <w:pPr>
      <w:spacing w:before="100" w:beforeAutospacing="1" w:after="100" w:afterAutospacing="1"/>
    </w:pPr>
    <w:rPr>
      <w:rFonts w:eastAsiaTheme="minorEastAsia"/>
    </w:rPr>
  </w:style>
  <w:style w:type="paragraph" w:customStyle="1" w:styleId="display-3">
    <w:name w:val="display-3"/>
    <w:basedOn w:val="Normal"/>
    <w:rsid w:val="00D22E71"/>
    <w:pPr>
      <w:spacing w:before="100" w:beforeAutospacing="1" w:after="100" w:afterAutospacing="1"/>
    </w:pPr>
    <w:rPr>
      <w:rFonts w:eastAsiaTheme="minorEastAsia"/>
    </w:rPr>
  </w:style>
  <w:style w:type="paragraph" w:customStyle="1" w:styleId="display-4">
    <w:name w:val="display-4"/>
    <w:basedOn w:val="Normal"/>
    <w:rsid w:val="00D22E71"/>
    <w:pPr>
      <w:spacing w:before="100" w:beforeAutospacing="1" w:after="100" w:afterAutospacing="1"/>
    </w:pPr>
    <w:rPr>
      <w:rFonts w:eastAsiaTheme="minorEastAsia"/>
    </w:rPr>
  </w:style>
  <w:style w:type="paragraph" w:customStyle="1" w:styleId="small">
    <w:name w:val="small"/>
    <w:basedOn w:val="Normal"/>
    <w:rsid w:val="00D22E71"/>
    <w:pPr>
      <w:spacing w:before="100" w:beforeAutospacing="1" w:after="100" w:afterAutospacing="1"/>
    </w:pPr>
    <w:rPr>
      <w:rFonts w:eastAsiaTheme="minorEastAsia"/>
      <w:sz w:val="19"/>
      <w:szCs w:val="19"/>
    </w:rPr>
  </w:style>
  <w:style w:type="paragraph" w:customStyle="1" w:styleId="list-unstyled">
    <w:name w:val="list-unstyled"/>
    <w:basedOn w:val="Normal"/>
    <w:rsid w:val="00D22E71"/>
    <w:pPr>
      <w:spacing w:before="100" w:beforeAutospacing="1" w:after="100" w:afterAutospacing="1"/>
    </w:pPr>
    <w:rPr>
      <w:rFonts w:eastAsiaTheme="minorEastAsia"/>
    </w:rPr>
  </w:style>
  <w:style w:type="paragraph" w:customStyle="1" w:styleId="list-inline">
    <w:name w:val="list-inline"/>
    <w:basedOn w:val="Normal"/>
    <w:rsid w:val="00D22E71"/>
    <w:pPr>
      <w:spacing w:before="100" w:beforeAutospacing="1" w:after="100" w:afterAutospacing="1"/>
    </w:pPr>
    <w:rPr>
      <w:rFonts w:eastAsiaTheme="minorEastAsia"/>
    </w:rPr>
  </w:style>
  <w:style w:type="paragraph" w:customStyle="1" w:styleId="initialism">
    <w:name w:val="initialism"/>
    <w:basedOn w:val="Normal"/>
    <w:rsid w:val="00D22E71"/>
    <w:pPr>
      <w:spacing w:before="100" w:beforeAutospacing="1" w:after="100" w:afterAutospacing="1"/>
    </w:pPr>
    <w:rPr>
      <w:rFonts w:eastAsiaTheme="minorEastAsia"/>
      <w:caps/>
      <w:sz w:val="22"/>
      <w:szCs w:val="22"/>
    </w:rPr>
  </w:style>
  <w:style w:type="paragraph" w:customStyle="1" w:styleId="blockquote-footer">
    <w:name w:val="blockquote-footer"/>
    <w:basedOn w:val="Normal"/>
    <w:rsid w:val="00D22E71"/>
    <w:pPr>
      <w:spacing w:before="100" w:beforeAutospacing="1" w:after="100" w:afterAutospacing="1"/>
    </w:pPr>
    <w:rPr>
      <w:rFonts w:eastAsiaTheme="minorEastAsia"/>
      <w:color w:val="6C757D"/>
      <w:sz w:val="19"/>
      <w:szCs w:val="19"/>
    </w:rPr>
  </w:style>
  <w:style w:type="paragraph" w:customStyle="1" w:styleId="img-thumbnail">
    <w:name w:val="img-thumbnail"/>
    <w:basedOn w:val="Normal"/>
    <w:rsid w:val="00D22E71"/>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eastAsiaTheme="minorEastAsia"/>
    </w:rPr>
  </w:style>
  <w:style w:type="paragraph" w:customStyle="1" w:styleId="figure-img">
    <w:name w:val="figure-img"/>
    <w:basedOn w:val="Normal"/>
    <w:rsid w:val="00D22E71"/>
    <w:pPr>
      <w:spacing w:before="100" w:beforeAutospacing="1" w:after="100" w:afterAutospacing="1"/>
    </w:pPr>
    <w:rPr>
      <w:rFonts w:eastAsiaTheme="minorEastAsia"/>
    </w:rPr>
  </w:style>
  <w:style w:type="paragraph" w:customStyle="1" w:styleId="figure-caption">
    <w:name w:val="figure-caption"/>
    <w:basedOn w:val="Normal"/>
    <w:rsid w:val="00D22E71"/>
    <w:pPr>
      <w:spacing w:before="100" w:beforeAutospacing="1" w:after="100" w:afterAutospacing="1"/>
    </w:pPr>
    <w:rPr>
      <w:rFonts w:eastAsiaTheme="minorEastAsia"/>
      <w:color w:val="6C757D"/>
      <w:sz w:val="22"/>
      <w:szCs w:val="22"/>
    </w:rPr>
  </w:style>
  <w:style w:type="paragraph" w:customStyle="1" w:styleId="container">
    <w:name w:val="container"/>
    <w:basedOn w:val="Normal"/>
    <w:rsid w:val="00D22E71"/>
    <w:pPr>
      <w:spacing w:before="100" w:beforeAutospacing="1" w:after="100" w:afterAutospacing="1"/>
    </w:pPr>
    <w:rPr>
      <w:rFonts w:eastAsiaTheme="minorEastAsia"/>
    </w:rPr>
  </w:style>
  <w:style w:type="paragraph" w:customStyle="1" w:styleId="container-fluid">
    <w:name w:val="container-fluid"/>
    <w:basedOn w:val="Normal"/>
    <w:rsid w:val="00D22E71"/>
    <w:pPr>
      <w:spacing w:before="100" w:beforeAutospacing="1" w:after="100" w:afterAutospacing="1"/>
    </w:pPr>
    <w:rPr>
      <w:rFonts w:eastAsiaTheme="minorEastAsia"/>
    </w:rPr>
  </w:style>
  <w:style w:type="paragraph" w:customStyle="1" w:styleId="row">
    <w:name w:val="row"/>
    <w:basedOn w:val="Normal"/>
    <w:rsid w:val="00D22E71"/>
    <w:pPr>
      <w:spacing w:before="100" w:beforeAutospacing="1" w:after="100" w:afterAutospacing="1"/>
      <w:ind w:left="-225" w:right="-225"/>
    </w:pPr>
    <w:rPr>
      <w:rFonts w:eastAsiaTheme="minorEastAsia"/>
    </w:rPr>
  </w:style>
  <w:style w:type="paragraph" w:customStyle="1" w:styleId="no-gutters">
    <w:name w:val="no-gutters"/>
    <w:basedOn w:val="Normal"/>
    <w:rsid w:val="00D22E71"/>
    <w:pPr>
      <w:spacing w:before="100" w:beforeAutospacing="1" w:after="100" w:afterAutospacing="1"/>
    </w:pPr>
    <w:rPr>
      <w:rFonts w:eastAsiaTheme="minorEastAsia"/>
    </w:rPr>
  </w:style>
  <w:style w:type="paragraph" w:customStyle="1" w:styleId="col">
    <w:name w:val="col"/>
    <w:basedOn w:val="Normal"/>
    <w:rsid w:val="00D22E71"/>
    <w:pPr>
      <w:spacing w:before="100" w:beforeAutospacing="1" w:after="100" w:afterAutospacing="1"/>
    </w:pPr>
    <w:rPr>
      <w:rFonts w:eastAsiaTheme="minorEastAsia"/>
    </w:rPr>
  </w:style>
  <w:style w:type="paragraph" w:customStyle="1" w:styleId="col-1">
    <w:name w:val="col-1"/>
    <w:basedOn w:val="Normal"/>
    <w:rsid w:val="00D22E71"/>
    <w:pPr>
      <w:spacing w:before="100" w:beforeAutospacing="1" w:after="100" w:afterAutospacing="1"/>
    </w:pPr>
    <w:rPr>
      <w:rFonts w:eastAsiaTheme="minorEastAsia"/>
    </w:rPr>
  </w:style>
  <w:style w:type="paragraph" w:customStyle="1" w:styleId="col-10">
    <w:name w:val="col-10"/>
    <w:basedOn w:val="Normal"/>
    <w:rsid w:val="00D22E71"/>
    <w:pPr>
      <w:spacing w:before="100" w:beforeAutospacing="1" w:after="100" w:afterAutospacing="1"/>
    </w:pPr>
    <w:rPr>
      <w:rFonts w:eastAsiaTheme="minorEastAsia"/>
    </w:rPr>
  </w:style>
  <w:style w:type="paragraph" w:customStyle="1" w:styleId="col-11">
    <w:name w:val="col-11"/>
    <w:basedOn w:val="Normal"/>
    <w:rsid w:val="00D22E71"/>
    <w:pPr>
      <w:spacing w:before="100" w:beforeAutospacing="1" w:after="100" w:afterAutospacing="1"/>
    </w:pPr>
    <w:rPr>
      <w:rFonts w:eastAsiaTheme="minorEastAsia"/>
    </w:rPr>
  </w:style>
  <w:style w:type="paragraph" w:customStyle="1" w:styleId="col-12">
    <w:name w:val="col-12"/>
    <w:basedOn w:val="Normal"/>
    <w:rsid w:val="00D22E71"/>
    <w:pPr>
      <w:spacing w:before="100" w:beforeAutospacing="1" w:after="100" w:afterAutospacing="1"/>
    </w:pPr>
    <w:rPr>
      <w:rFonts w:eastAsiaTheme="minorEastAsia"/>
    </w:rPr>
  </w:style>
  <w:style w:type="paragraph" w:customStyle="1" w:styleId="col-2">
    <w:name w:val="col-2"/>
    <w:basedOn w:val="Normal"/>
    <w:rsid w:val="00D22E71"/>
    <w:pPr>
      <w:spacing w:before="100" w:beforeAutospacing="1" w:after="100" w:afterAutospacing="1"/>
    </w:pPr>
    <w:rPr>
      <w:rFonts w:eastAsiaTheme="minorEastAsia"/>
    </w:rPr>
  </w:style>
  <w:style w:type="paragraph" w:customStyle="1" w:styleId="col-3">
    <w:name w:val="col-3"/>
    <w:basedOn w:val="Normal"/>
    <w:rsid w:val="00D22E71"/>
    <w:pPr>
      <w:spacing w:before="100" w:beforeAutospacing="1" w:after="100" w:afterAutospacing="1"/>
    </w:pPr>
    <w:rPr>
      <w:rFonts w:eastAsiaTheme="minorEastAsia"/>
    </w:rPr>
  </w:style>
  <w:style w:type="paragraph" w:customStyle="1" w:styleId="col-4">
    <w:name w:val="col-4"/>
    <w:basedOn w:val="Normal"/>
    <w:rsid w:val="00D22E71"/>
    <w:pPr>
      <w:spacing w:before="100" w:beforeAutospacing="1" w:after="100" w:afterAutospacing="1"/>
    </w:pPr>
    <w:rPr>
      <w:rFonts w:eastAsiaTheme="minorEastAsia"/>
    </w:rPr>
  </w:style>
  <w:style w:type="paragraph" w:customStyle="1" w:styleId="col-5">
    <w:name w:val="col-5"/>
    <w:basedOn w:val="Normal"/>
    <w:rsid w:val="00D22E71"/>
    <w:pPr>
      <w:spacing w:before="100" w:beforeAutospacing="1" w:after="100" w:afterAutospacing="1"/>
    </w:pPr>
    <w:rPr>
      <w:rFonts w:eastAsiaTheme="minorEastAsia"/>
    </w:rPr>
  </w:style>
  <w:style w:type="paragraph" w:customStyle="1" w:styleId="col-6">
    <w:name w:val="col-6"/>
    <w:basedOn w:val="Normal"/>
    <w:rsid w:val="00D22E71"/>
    <w:pPr>
      <w:spacing w:before="100" w:beforeAutospacing="1" w:after="100" w:afterAutospacing="1"/>
    </w:pPr>
    <w:rPr>
      <w:rFonts w:eastAsiaTheme="minorEastAsia"/>
    </w:rPr>
  </w:style>
  <w:style w:type="paragraph" w:customStyle="1" w:styleId="col-7">
    <w:name w:val="col-7"/>
    <w:basedOn w:val="Normal"/>
    <w:rsid w:val="00D22E71"/>
    <w:pPr>
      <w:spacing w:before="100" w:beforeAutospacing="1" w:after="100" w:afterAutospacing="1"/>
    </w:pPr>
    <w:rPr>
      <w:rFonts w:eastAsiaTheme="minorEastAsia"/>
    </w:rPr>
  </w:style>
  <w:style w:type="paragraph" w:customStyle="1" w:styleId="col-8">
    <w:name w:val="col-8"/>
    <w:basedOn w:val="Normal"/>
    <w:rsid w:val="00D22E71"/>
    <w:pPr>
      <w:spacing w:before="100" w:beforeAutospacing="1" w:after="100" w:afterAutospacing="1"/>
    </w:pPr>
    <w:rPr>
      <w:rFonts w:eastAsiaTheme="minorEastAsia"/>
    </w:rPr>
  </w:style>
  <w:style w:type="paragraph" w:customStyle="1" w:styleId="col-9">
    <w:name w:val="col-9"/>
    <w:basedOn w:val="Normal"/>
    <w:rsid w:val="00D22E71"/>
    <w:pPr>
      <w:spacing w:before="100" w:beforeAutospacing="1" w:after="100" w:afterAutospacing="1"/>
    </w:pPr>
    <w:rPr>
      <w:rFonts w:eastAsiaTheme="minorEastAsia"/>
    </w:rPr>
  </w:style>
  <w:style w:type="paragraph" w:customStyle="1" w:styleId="col-auto">
    <w:name w:val="col-auto"/>
    <w:basedOn w:val="Normal"/>
    <w:rsid w:val="00D22E71"/>
    <w:pPr>
      <w:spacing w:before="100" w:beforeAutospacing="1" w:after="100" w:afterAutospacing="1"/>
    </w:pPr>
    <w:rPr>
      <w:rFonts w:eastAsiaTheme="minorEastAsia"/>
    </w:rPr>
  </w:style>
  <w:style w:type="paragraph" w:customStyle="1" w:styleId="col-lg">
    <w:name w:val="col-lg"/>
    <w:basedOn w:val="Normal"/>
    <w:rsid w:val="00D22E71"/>
    <w:pPr>
      <w:spacing w:before="100" w:beforeAutospacing="1" w:after="100" w:afterAutospacing="1"/>
    </w:pPr>
    <w:rPr>
      <w:rFonts w:eastAsiaTheme="minorEastAsia"/>
    </w:rPr>
  </w:style>
  <w:style w:type="paragraph" w:customStyle="1" w:styleId="col-lg-1">
    <w:name w:val="col-lg-1"/>
    <w:basedOn w:val="Normal"/>
    <w:rsid w:val="00D22E71"/>
    <w:pPr>
      <w:spacing w:before="100" w:beforeAutospacing="1" w:after="100" w:afterAutospacing="1"/>
    </w:pPr>
    <w:rPr>
      <w:rFonts w:eastAsiaTheme="minorEastAsia"/>
    </w:rPr>
  </w:style>
  <w:style w:type="paragraph" w:customStyle="1" w:styleId="col-lg-10">
    <w:name w:val="col-lg-10"/>
    <w:basedOn w:val="Normal"/>
    <w:rsid w:val="00D22E71"/>
    <w:pPr>
      <w:spacing w:before="100" w:beforeAutospacing="1" w:after="100" w:afterAutospacing="1"/>
    </w:pPr>
    <w:rPr>
      <w:rFonts w:eastAsiaTheme="minorEastAsia"/>
    </w:rPr>
  </w:style>
  <w:style w:type="paragraph" w:customStyle="1" w:styleId="col-lg-11">
    <w:name w:val="col-lg-11"/>
    <w:basedOn w:val="Normal"/>
    <w:rsid w:val="00D22E71"/>
    <w:pPr>
      <w:spacing w:before="100" w:beforeAutospacing="1" w:after="100" w:afterAutospacing="1"/>
    </w:pPr>
    <w:rPr>
      <w:rFonts w:eastAsiaTheme="minorEastAsia"/>
    </w:rPr>
  </w:style>
  <w:style w:type="paragraph" w:customStyle="1" w:styleId="col-lg-12">
    <w:name w:val="col-lg-12"/>
    <w:basedOn w:val="Normal"/>
    <w:rsid w:val="00D22E71"/>
    <w:pPr>
      <w:spacing w:before="100" w:beforeAutospacing="1" w:after="100" w:afterAutospacing="1"/>
    </w:pPr>
    <w:rPr>
      <w:rFonts w:eastAsiaTheme="minorEastAsia"/>
    </w:rPr>
  </w:style>
  <w:style w:type="paragraph" w:customStyle="1" w:styleId="col-lg-2">
    <w:name w:val="col-lg-2"/>
    <w:basedOn w:val="Normal"/>
    <w:rsid w:val="00D22E71"/>
    <w:pPr>
      <w:spacing w:before="100" w:beforeAutospacing="1" w:after="100" w:afterAutospacing="1"/>
    </w:pPr>
    <w:rPr>
      <w:rFonts w:eastAsiaTheme="minorEastAsia"/>
    </w:rPr>
  </w:style>
  <w:style w:type="paragraph" w:customStyle="1" w:styleId="col-lg-3">
    <w:name w:val="col-lg-3"/>
    <w:basedOn w:val="Normal"/>
    <w:rsid w:val="00D22E71"/>
    <w:pPr>
      <w:spacing w:before="100" w:beforeAutospacing="1" w:after="100" w:afterAutospacing="1"/>
    </w:pPr>
    <w:rPr>
      <w:rFonts w:eastAsiaTheme="minorEastAsia"/>
    </w:rPr>
  </w:style>
  <w:style w:type="paragraph" w:customStyle="1" w:styleId="col-lg-4">
    <w:name w:val="col-lg-4"/>
    <w:basedOn w:val="Normal"/>
    <w:rsid w:val="00D22E71"/>
    <w:pPr>
      <w:spacing w:before="100" w:beforeAutospacing="1" w:after="100" w:afterAutospacing="1"/>
    </w:pPr>
    <w:rPr>
      <w:rFonts w:eastAsiaTheme="minorEastAsia"/>
    </w:rPr>
  </w:style>
  <w:style w:type="paragraph" w:customStyle="1" w:styleId="col-lg-5">
    <w:name w:val="col-lg-5"/>
    <w:basedOn w:val="Normal"/>
    <w:rsid w:val="00D22E71"/>
    <w:pPr>
      <w:spacing w:before="100" w:beforeAutospacing="1" w:after="100" w:afterAutospacing="1"/>
    </w:pPr>
    <w:rPr>
      <w:rFonts w:eastAsiaTheme="minorEastAsia"/>
    </w:rPr>
  </w:style>
  <w:style w:type="paragraph" w:customStyle="1" w:styleId="col-lg-6">
    <w:name w:val="col-lg-6"/>
    <w:basedOn w:val="Normal"/>
    <w:rsid w:val="00D22E71"/>
    <w:pPr>
      <w:spacing w:before="100" w:beforeAutospacing="1" w:after="100" w:afterAutospacing="1"/>
    </w:pPr>
    <w:rPr>
      <w:rFonts w:eastAsiaTheme="minorEastAsia"/>
    </w:rPr>
  </w:style>
  <w:style w:type="paragraph" w:customStyle="1" w:styleId="col-lg-7">
    <w:name w:val="col-lg-7"/>
    <w:basedOn w:val="Normal"/>
    <w:rsid w:val="00D22E71"/>
    <w:pPr>
      <w:spacing w:before="100" w:beforeAutospacing="1" w:after="100" w:afterAutospacing="1"/>
    </w:pPr>
    <w:rPr>
      <w:rFonts w:eastAsiaTheme="minorEastAsia"/>
    </w:rPr>
  </w:style>
  <w:style w:type="paragraph" w:customStyle="1" w:styleId="col-lg-8">
    <w:name w:val="col-lg-8"/>
    <w:basedOn w:val="Normal"/>
    <w:rsid w:val="00D22E71"/>
    <w:pPr>
      <w:spacing w:before="100" w:beforeAutospacing="1" w:after="100" w:afterAutospacing="1"/>
    </w:pPr>
    <w:rPr>
      <w:rFonts w:eastAsiaTheme="minorEastAsia"/>
    </w:rPr>
  </w:style>
  <w:style w:type="paragraph" w:customStyle="1" w:styleId="col-lg-9">
    <w:name w:val="col-lg-9"/>
    <w:basedOn w:val="Normal"/>
    <w:rsid w:val="00D22E71"/>
    <w:pPr>
      <w:spacing w:before="100" w:beforeAutospacing="1" w:after="100" w:afterAutospacing="1"/>
    </w:pPr>
    <w:rPr>
      <w:rFonts w:eastAsiaTheme="minorEastAsia"/>
    </w:rPr>
  </w:style>
  <w:style w:type="paragraph" w:customStyle="1" w:styleId="col-lg-auto">
    <w:name w:val="col-lg-auto"/>
    <w:basedOn w:val="Normal"/>
    <w:rsid w:val="00D22E71"/>
    <w:pPr>
      <w:spacing w:before="100" w:beforeAutospacing="1" w:after="100" w:afterAutospacing="1"/>
    </w:pPr>
    <w:rPr>
      <w:rFonts w:eastAsiaTheme="minorEastAsia"/>
    </w:rPr>
  </w:style>
  <w:style w:type="paragraph" w:customStyle="1" w:styleId="col-md">
    <w:name w:val="col-md"/>
    <w:basedOn w:val="Normal"/>
    <w:rsid w:val="00D22E71"/>
    <w:pPr>
      <w:spacing w:before="100" w:beforeAutospacing="1" w:after="100" w:afterAutospacing="1"/>
    </w:pPr>
    <w:rPr>
      <w:rFonts w:eastAsiaTheme="minorEastAsia"/>
    </w:rPr>
  </w:style>
  <w:style w:type="paragraph" w:customStyle="1" w:styleId="col-md-1">
    <w:name w:val="col-md-1"/>
    <w:basedOn w:val="Normal"/>
    <w:rsid w:val="00D22E71"/>
    <w:pPr>
      <w:spacing w:before="100" w:beforeAutospacing="1" w:after="100" w:afterAutospacing="1"/>
    </w:pPr>
    <w:rPr>
      <w:rFonts w:eastAsiaTheme="minorEastAsia"/>
    </w:rPr>
  </w:style>
  <w:style w:type="paragraph" w:customStyle="1" w:styleId="col-md-10">
    <w:name w:val="col-md-10"/>
    <w:basedOn w:val="Normal"/>
    <w:rsid w:val="00D22E71"/>
    <w:pPr>
      <w:spacing w:before="100" w:beforeAutospacing="1" w:after="100" w:afterAutospacing="1"/>
    </w:pPr>
    <w:rPr>
      <w:rFonts w:eastAsiaTheme="minorEastAsia"/>
    </w:rPr>
  </w:style>
  <w:style w:type="paragraph" w:customStyle="1" w:styleId="col-md-11">
    <w:name w:val="col-md-11"/>
    <w:basedOn w:val="Normal"/>
    <w:rsid w:val="00D22E71"/>
    <w:pPr>
      <w:spacing w:before="100" w:beforeAutospacing="1" w:after="100" w:afterAutospacing="1"/>
    </w:pPr>
    <w:rPr>
      <w:rFonts w:eastAsiaTheme="minorEastAsia"/>
    </w:rPr>
  </w:style>
  <w:style w:type="paragraph" w:customStyle="1" w:styleId="col-md-12">
    <w:name w:val="col-md-12"/>
    <w:basedOn w:val="Normal"/>
    <w:rsid w:val="00D22E71"/>
    <w:pPr>
      <w:spacing w:before="100" w:beforeAutospacing="1" w:after="100" w:afterAutospacing="1"/>
    </w:pPr>
    <w:rPr>
      <w:rFonts w:eastAsiaTheme="minorEastAsia"/>
    </w:rPr>
  </w:style>
  <w:style w:type="paragraph" w:customStyle="1" w:styleId="col-md-2">
    <w:name w:val="col-md-2"/>
    <w:basedOn w:val="Normal"/>
    <w:rsid w:val="00D22E71"/>
    <w:pPr>
      <w:spacing w:before="100" w:beforeAutospacing="1" w:after="100" w:afterAutospacing="1"/>
    </w:pPr>
    <w:rPr>
      <w:rFonts w:eastAsiaTheme="minorEastAsia"/>
    </w:rPr>
  </w:style>
  <w:style w:type="paragraph" w:customStyle="1" w:styleId="col-md-3">
    <w:name w:val="col-md-3"/>
    <w:basedOn w:val="Normal"/>
    <w:rsid w:val="00D22E71"/>
    <w:pPr>
      <w:spacing w:before="100" w:beforeAutospacing="1" w:after="100" w:afterAutospacing="1"/>
    </w:pPr>
    <w:rPr>
      <w:rFonts w:eastAsiaTheme="minorEastAsia"/>
    </w:rPr>
  </w:style>
  <w:style w:type="paragraph" w:customStyle="1" w:styleId="col-md-4">
    <w:name w:val="col-md-4"/>
    <w:basedOn w:val="Normal"/>
    <w:rsid w:val="00D22E71"/>
    <w:pPr>
      <w:spacing w:before="100" w:beforeAutospacing="1" w:after="100" w:afterAutospacing="1"/>
    </w:pPr>
    <w:rPr>
      <w:rFonts w:eastAsiaTheme="minorEastAsia"/>
    </w:rPr>
  </w:style>
  <w:style w:type="paragraph" w:customStyle="1" w:styleId="col-md-5">
    <w:name w:val="col-md-5"/>
    <w:basedOn w:val="Normal"/>
    <w:rsid w:val="00D22E71"/>
    <w:pPr>
      <w:spacing w:before="100" w:beforeAutospacing="1" w:after="100" w:afterAutospacing="1"/>
    </w:pPr>
    <w:rPr>
      <w:rFonts w:eastAsiaTheme="minorEastAsia"/>
    </w:rPr>
  </w:style>
  <w:style w:type="paragraph" w:customStyle="1" w:styleId="col-md-6">
    <w:name w:val="col-md-6"/>
    <w:basedOn w:val="Normal"/>
    <w:rsid w:val="00D22E71"/>
    <w:pPr>
      <w:spacing w:before="100" w:beforeAutospacing="1" w:after="100" w:afterAutospacing="1"/>
    </w:pPr>
    <w:rPr>
      <w:rFonts w:eastAsiaTheme="minorEastAsia"/>
    </w:rPr>
  </w:style>
  <w:style w:type="paragraph" w:customStyle="1" w:styleId="col-md-7">
    <w:name w:val="col-md-7"/>
    <w:basedOn w:val="Normal"/>
    <w:rsid w:val="00D22E71"/>
    <w:pPr>
      <w:spacing w:before="100" w:beforeAutospacing="1" w:after="100" w:afterAutospacing="1"/>
    </w:pPr>
    <w:rPr>
      <w:rFonts w:eastAsiaTheme="minorEastAsia"/>
    </w:rPr>
  </w:style>
  <w:style w:type="paragraph" w:customStyle="1" w:styleId="col-md-8">
    <w:name w:val="col-md-8"/>
    <w:basedOn w:val="Normal"/>
    <w:rsid w:val="00D22E71"/>
    <w:pPr>
      <w:spacing w:before="100" w:beforeAutospacing="1" w:after="100" w:afterAutospacing="1"/>
    </w:pPr>
    <w:rPr>
      <w:rFonts w:eastAsiaTheme="minorEastAsia"/>
    </w:rPr>
  </w:style>
  <w:style w:type="paragraph" w:customStyle="1" w:styleId="col-md-9">
    <w:name w:val="col-md-9"/>
    <w:basedOn w:val="Normal"/>
    <w:rsid w:val="00D22E71"/>
    <w:pPr>
      <w:spacing w:before="100" w:beforeAutospacing="1" w:after="100" w:afterAutospacing="1"/>
    </w:pPr>
    <w:rPr>
      <w:rFonts w:eastAsiaTheme="minorEastAsia"/>
    </w:rPr>
  </w:style>
  <w:style w:type="paragraph" w:customStyle="1" w:styleId="col-md-auto">
    <w:name w:val="col-md-auto"/>
    <w:basedOn w:val="Normal"/>
    <w:rsid w:val="00D22E71"/>
    <w:pPr>
      <w:spacing w:before="100" w:beforeAutospacing="1" w:after="100" w:afterAutospacing="1"/>
    </w:pPr>
    <w:rPr>
      <w:rFonts w:eastAsiaTheme="minorEastAsia"/>
    </w:rPr>
  </w:style>
  <w:style w:type="paragraph" w:customStyle="1" w:styleId="col-sm">
    <w:name w:val="col-sm"/>
    <w:basedOn w:val="Normal"/>
    <w:rsid w:val="00D22E71"/>
    <w:pPr>
      <w:spacing w:before="100" w:beforeAutospacing="1" w:after="100" w:afterAutospacing="1"/>
    </w:pPr>
    <w:rPr>
      <w:rFonts w:eastAsiaTheme="minorEastAsia"/>
    </w:rPr>
  </w:style>
  <w:style w:type="paragraph" w:customStyle="1" w:styleId="col-sm-1">
    <w:name w:val="col-sm-1"/>
    <w:basedOn w:val="Normal"/>
    <w:rsid w:val="00D22E71"/>
    <w:pPr>
      <w:spacing w:before="100" w:beforeAutospacing="1" w:after="100" w:afterAutospacing="1"/>
    </w:pPr>
    <w:rPr>
      <w:rFonts w:eastAsiaTheme="minorEastAsia"/>
    </w:rPr>
  </w:style>
  <w:style w:type="paragraph" w:customStyle="1" w:styleId="col-sm-10">
    <w:name w:val="col-sm-10"/>
    <w:basedOn w:val="Normal"/>
    <w:rsid w:val="00D22E71"/>
    <w:pPr>
      <w:spacing w:before="100" w:beforeAutospacing="1" w:after="100" w:afterAutospacing="1"/>
    </w:pPr>
    <w:rPr>
      <w:rFonts w:eastAsiaTheme="minorEastAsia"/>
    </w:rPr>
  </w:style>
  <w:style w:type="paragraph" w:customStyle="1" w:styleId="col-sm-11">
    <w:name w:val="col-sm-11"/>
    <w:basedOn w:val="Normal"/>
    <w:rsid w:val="00D22E71"/>
    <w:pPr>
      <w:spacing w:before="100" w:beforeAutospacing="1" w:after="100" w:afterAutospacing="1"/>
    </w:pPr>
    <w:rPr>
      <w:rFonts w:eastAsiaTheme="minorEastAsia"/>
    </w:rPr>
  </w:style>
  <w:style w:type="paragraph" w:customStyle="1" w:styleId="col-sm-12">
    <w:name w:val="col-sm-12"/>
    <w:basedOn w:val="Normal"/>
    <w:rsid w:val="00D22E71"/>
    <w:pPr>
      <w:spacing w:before="100" w:beforeAutospacing="1" w:after="100" w:afterAutospacing="1"/>
    </w:pPr>
    <w:rPr>
      <w:rFonts w:eastAsiaTheme="minorEastAsia"/>
    </w:rPr>
  </w:style>
  <w:style w:type="paragraph" w:customStyle="1" w:styleId="col-sm-2">
    <w:name w:val="col-sm-2"/>
    <w:basedOn w:val="Normal"/>
    <w:rsid w:val="00D22E71"/>
    <w:pPr>
      <w:spacing w:before="100" w:beforeAutospacing="1" w:after="100" w:afterAutospacing="1"/>
    </w:pPr>
    <w:rPr>
      <w:rFonts w:eastAsiaTheme="minorEastAsia"/>
    </w:rPr>
  </w:style>
  <w:style w:type="paragraph" w:customStyle="1" w:styleId="col-sm-3">
    <w:name w:val="col-sm-3"/>
    <w:basedOn w:val="Normal"/>
    <w:rsid w:val="00D22E71"/>
    <w:pPr>
      <w:spacing w:before="100" w:beforeAutospacing="1" w:after="100" w:afterAutospacing="1"/>
    </w:pPr>
    <w:rPr>
      <w:rFonts w:eastAsiaTheme="minorEastAsia"/>
    </w:rPr>
  </w:style>
  <w:style w:type="paragraph" w:customStyle="1" w:styleId="col-sm-4">
    <w:name w:val="col-sm-4"/>
    <w:basedOn w:val="Normal"/>
    <w:rsid w:val="00D22E71"/>
    <w:pPr>
      <w:spacing w:before="100" w:beforeAutospacing="1" w:after="100" w:afterAutospacing="1"/>
    </w:pPr>
    <w:rPr>
      <w:rFonts w:eastAsiaTheme="minorEastAsia"/>
    </w:rPr>
  </w:style>
  <w:style w:type="paragraph" w:customStyle="1" w:styleId="col-sm-5">
    <w:name w:val="col-sm-5"/>
    <w:basedOn w:val="Normal"/>
    <w:rsid w:val="00D22E71"/>
    <w:pPr>
      <w:spacing w:before="100" w:beforeAutospacing="1" w:after="100" w:afterAutospacing="1"/>
    </w:pPr>
    <w:rPr>
      <w:rFonts w:eastAsiaTheme="minorEastAsia"/>
    </w:rPr>
  </w:style>
  <w:style w:type="paragraph" w:customStyle="1" w:styleId="col-sm-6">
    <w:name w:val="col-sm-6"/>
    <w:basedOn w:val="Normal"/>
    <w:rsid w:val="00D22E71"/>
    <w:pPr>
      <w:spacing w:before="100" w:beforeAutospacing="1" w:after="100" w:afterAutospacing="1"/>
    </w:pPr>
    <w:rPr>
      <w:rFonts w:eastAsiaTheme="minorEastAsia"/>
    </w:rPr>
  </w:style>
  <w:style w:type="paragraph" w:customStyle="1" w:styleId="col-sm-7">
    <w:name w:val="col-sm-7"/>
    <w:basedOn w:val="Normal"/>
    <w:rsid w:val="00D22E71"/>
    <w:pPr>
      <w:spacing w:before="100" w:beforeAutospacing="1" w:after="100" w:afterAutospacing="1"/>
    </w:pPr>
    <w:rPr>
      <w:rFonts w:eastAsiaTheme="minorEastAsia"/>
    </w:rPr>
  </w:style>
  <w:style w:type="paragraph" w:customStyle="1" w:styleId="col-sm-8">
    <w:name w:val="col-sm-8"/>
    <w:basedOn w:val="Normal"/>
    <w:rsid w:val="00D22E71"/>
    <w:pPr>
      <w:spacing w:before="100" w:beforeAutospacing="1" w:after="100" w:afterAutospacing="1"/>
    </w:pPr>
    <w:rPr>
      <w:rFonts w:eastAsiaTheme="minorEastAsia"/>
    </w:rPr>
  </w:style>
  <w:style w:type="paragraph" w:customStyle="1" w:styleId="col-sm-9">
    <w:name w:val="col-sm-9"/>
    <w:basedOn w:val="Normal"/>
    <w:rsid w:val="00D22E71"/>
    <w:pPr>
      <w:spacing w:before="100" w:beforeAutospacing="1" w:after="100" w:afterAutospacing="1"/>
    </w:pPr>
    <w:rPr>
      <w:rFonts w:eastAsiaTheme="minorEastAsia"/>
    </w:rPr>
  </w:style>
  <w:style w:type="paragraph" w:customStyle="1" w:styleId="col-sm-auto">
    <w:name w:val="col-sm-auto"/>
    <w:basedOn w:val="Normal"/>
    <w:rsid w:val="00D22E71"/>
    <w:pPr>
      <w:spacing w:before="100" w:beforeAutospacing="1" w:after="100" w:afterAutospacing="1"/>
    </w:pPr>
    <w:rPr>
      <w:rFonts w:eastAsiaTheme="minorEastAsia"/>
    </w:rPr>
  </w:style>
  <w:style w:type="paragraph" w:customStyle="1" w:styleId="col-xl">
    <w:name w:val="col-xl"/>
    <w:basedOn w:val="Normal"/>
    <w:rsid w:val="00D22E71"/>
    <w:pPr>
      <w:spacing w:before="100" w:beforeAutospacing="1" w:after="100" w:afterAutospacing="1"/>
    </w:pPr>
    <w:rPr>
      <w:rFonts w:eastAsiaTheme="minorEastAsia"/>
    </w:rPr>
  </w:style>
  <w:style w:type="paragraph" w:customStyle="1" w:styleId="col-xl-1">
    <w:name w:val="col-xl-1"/>
    <w:basedOn w:val="Normal"/>
    <w:rsid w:val="00D22E71"/>
    <w:pPr>
      <w:spacing w:before="100" w:beforeAutospacing="1" w:after="100" w:afterAutospacing="1"/>
    </w:pPr>
    <w:rPr>
      <w:rFonts w:eastAsiaTheme="minorEastAsia"/>
    </w:rPr>
  </w:style>
  <w:style w:type="paragraph" w:customStyle="1" w:styleId="col-xl-10">
    <w:name w:val="col-xl-10"/>
    <w:basedOn w:val="Normal"/>
    <w:rsid w:val="00D22E71"/>
    <w:pPr>
      <w:spacing w:before="100" w:beforeAutospacing="1" w:after="100" w:afterAutospacing="1"/>
    </w:pPr>
    <w:rPr>
      <w:rFonts w:eastAsiaTheme="minorEastAsia"/>
    </w:rPr>
  </w:style>
  <w:style w:type="paragraph" w:customStyle="1" w:styleId="col-xl-11">
    <w:name w:val="col-xl-11"/>
    <w:basedOn w:val="Normal"/>
    <w:rsid w:val="00D22E71"/>
    <w:pPr>
      <w:spacing w:before="100" w:beforeAutospacing="1" w:after="100" w:afterAutospacing="1"/>
    </w:pPr>
    <w:rPr>
      <w:rFonts w:eastAsiaTheme="minorEastAsia"/>
    </w:rPr>
  </w:style>
  <w:style w:type="paragraph" w:customStyle="1" w:styleId="col-xl-12">
    <w:name w:val="col-xl-12"/>
    <w:basedOn w:val="Normal"/>
    <w:rsid w:val="00D22E71"/>
    <w:pPr>
      <w:spacing w:before="100" w:beforeAutospacing="1" w:after="100" w:afterAutospacing="1"/>
    </w:pPr>
    <w:rPr>
      <w:rFonts w:eastAsiaTheme="minorEastAsia"/>
    </w:rPr>
  </w:style>
  <w:style w:type="paragraph" w:customStyle="1" w:styleId="col-xl-2">
    <w:name w:val="col-xl-2"/>
    <w:basedOn w:val="Normal"/>
    <w:rsid w:val="00D22E71"/>
    <w:pPr>
      <w:spacing w:before="100" w:beforeAutospacing="1" w:after="100" w:afterAutospacing="1"/>
    </w:pPr>
    <w:rPr>
      <w:rFonts w:eastAsiaTheme="minorEastAsia"/>
    </w:rPr>
  </w:style>
  <w:style w:type="paragraph" w:customStyle="1" w:styleId="col-xl-3">
    <w:name w:val="col-xl-3"/>
    <w:basedOn w:val="Normal"/>
    <w:rsid w:val="00D22E71"/>
    <w:pPr>
      <w:spacing w:before="100" w:beforeAutospacing="1" w:after="100" w:afterAutospacing="1"/>
    </w:pPr>
    <w:rPr>
      <w:rFonts w:eastAsiaTheme="minorEastAsia"/>
    </w:rPr>
  </w:style>
  <w:style w:type="paragraph" w:customStyle="1" w:styleId="col-xl-4">
    <w:name w:val="col-xl-4"/>
    <w:basedOn w:val="Normal"/>
    <w:rsid w:val="00D22E71"/>
    <w:pPr>
      <w:spacing w:before="100" w:beforeAutospacing="1" w:after="100" w:afterAutospacing="1"/>
    </w:pPr>
    <w:rPr>
      <w:rFonts w:eastAsiaTheme="minorEastAsia"/>
    </w:rPr>
  </w:style>
  <w:style w:type="paragraph" w:customStyle="1" w:styleId="col-xl-5">
    <w:name w:val="col-xl-5"/>
    <w:basedOn w:val="Normal"/>
    <w:rsid w:val="00D22E71"/>
    <w:pPr>
      <w:spacing w:before="100" w:beforeAutospacing="1" w:after="100" w:afterAutospacing="1"/>
    </w:pPr>
    <w:rPr>
      <w:rFonts w:eastAsiaTheme="minorEastAsia"/>
    </w:rPr>
  </w:style>
  <w:style w:type="paragraph" w:customStyle="1" w:styleId="col-xl-6">
    <w:name w:val="col-xl-6"/>
    <w:basedOn w:val="Normal"/>
    <w:rsid w:val="00D22E71"/>
    <w:pPr>
      <w:spacing w:before="100" w:beforeAutospacing="1" w:after="100" w:afterAutospacing="1"/>
    </w:pPr>
    <w:rPr>
      <w:rFonts w:eastAsiaTheme="minorEastAsia"/>
    </w:rPr>
  </w:style>
  <w:style w:type="paragraph" w:customStyle="1" w:styleId="col-xl-7">
    <w:name w:val="col-xl-7"/>
    <w:basedOn w:val="Normal"/>
    <w:rsid w:val="00D22E71"/>
    <w:pPr>
      <w:spacing w:before="100" w:beforeAutospacing="1" w:after="100" w:afterAutospacing="1"/>
    </w:pPr>
    <w:rPr>
      <w:rFonts w:eastAsiaTheme="minorEastAsia"/>
    </w:rPr>
  </w:style>
  <w:style w:type="paragraph" w:customStyle="1" w:styleId="col-xl-8">
    <w:name w:val="col-xl-8"/>
    <w:basedOn w:val="Normal"/>
    <w:rsid w:val="00D22E71"/>
    <w:pPr>
      <w:spacing w:before="100" w:beforeAutospacing="1" w:after="100" w:afterAutospacing="1"/>
    </w:pPr>
    <w:rPr>
      <w:rFonts w:eastAsiaTheme="minorEastAsia"/>
    </w:rPr>
  </w:style>
  <w:style w:type="paragraph" w:customStyle="1" w:styleId="col-xl-9">
    <w:name w:val="col-xl-9"/>
    <w:basedOn w:val="Normal"/>
    <w:rsid w:val="00D22E71"/>
    <w:pPr>
      <w:spacing w:before="100" w:beforeAutospacing="1" w:after="100" w:afterAutospacing="1"/>
    </w:pPr>
    <w:rPr>
      <w:rFonts w:eastAsiaTheme="minorEastAsia"/>
    </w:rPr>
  </w:style>
  <w:style w:type="paragraph" w:customStyle="1" w:styleId="col-xl-auto">
    <w:name w:val="col-xl-auto"/>
    <w:basedOn w:val="Normal"/>
    <w:rsid w:val="00D22E71"/>
    <w:pPr>
      <w:spacing w:before="100" w:beforeAutospacing="1" w:after="100" w:afterAutospacing="1"/>
    </w:pPr>
    <w:rPr>
      <w:rFonts w:eastAsiaTheme="minorEastAsia"/>
    </w:rPr>
  </w:style>
  <w:style w:type="paragraph" w:customStyle="1" w:styleId="offset-1">
    <w:name w:val="offset-1"/>
    <w:basedOn w:val="Normal"/>
    <w:rsid w:val="00D22E71"/>
    <w:pPr>
      <w:spacing w:before="100" w:beforeAutospacing="1" w:after="100" w:afterAutospacing="1"/>
      <w:ind w:left="952"/>
    </w:pPr>
    <w:rPr>
      <w:rFonts w:eastAsiaTheme="minorEastAsia"/>
    </w:rPr>
  </w:style>
  <w:style w:type="paragraph" w:customStyle="1" w:styleId="offset-2">
    <w:name w:val="offset-2"/>
    <w:basedOn w:val="Normal"/>
    <w:rsid w:val="00D22E71"/>
    <w:pPr>
      <w:spacing w:before="100" w:beforeAutospacing="1" w:after="100" w:afterAutospacing="1"/>
      <w:ind w:left="1904"/>
    </w:pPr>
    <w:rPr>
      <w:rFonts w:eastAsiaTheme="minorEastAsia"/>
    </w:rPr>
  </w:style>
  <w:style w:type="paragraph" w:customStyle="1" w:styleId="offset-3">
    <w:name w:val="offset-3"/>
    <w:basedOn w:val="Normal"/>
    <w:rsid w:val="00D22E71"/>
    <w:pPr>
      <w:spacing w:before="100" w:beforeAutospacing="1" w:after="100" w:afterAutospacing="1"/>
      <w:ind w:left="2976"/>
    </w:pPr>
    <w:rPr>
      <w:rFonts w:eastAsiaTheme="minorEastAsia"/>
    </w:rPr>
  </w:style>
  <w:style w:type="paragraph" w:customStyle="1" w:styleId="offset-4">
    <w:name w:val="offset-4"/>
    <w:basedOn w:val="Normal"/>
    <w:rsid w:val="00D22E71"/>
    <w:pPr>
      <w:spacing w:before="100" w:beforeAutospacing="1" w:after="100" w:afterAutospacing="1"/>
      <w:ind w:left="3928"/>
    </w:pPr>
    <w:rPr>
      <w:rFonts w:eastAsiaTheme="minorEastAsia"/>
    </w:rPr>
  </w:style>
  <w:style w:type="paragraph" w:customStyle="1" w:styleId="offset-5">
    <w:name w:val="offset-5"/>
    <w:basedOn w:val="Normal"/>
    <w:rsid w:val="00D22E71"/>
    <w:pPr>
      <w:spacing w:before="100" w:beforeAutospacing="1" w:after="100" w:afterAutospacing="1"/>
      <w:ind w:left="4881"/>
    </w:pPr>
    <w:rPr>
      <w:rFonts w:eastAsiaTheme="minorEastAsia"/>
    </w:rPr>
  </w:style>
  <w:style w:type="paragraph" w:customStyle="1" w:styleId="offset-6">
    <w:name w:val="offset-6"/>
    <w:basedOn w:val="Normal"/>
    <w:rsid w:val="00D22E71"/>
    <w:pPr>
      <w:spacing w:before="100" w:beforeAutospacing="1" w:after="100" w:afterAutospacing="1"/>
      <w:ind w:left="5953"/>
    </w:pPr>
    <w:rPr>
      <w:rFonts w:eastAsiaTheme="minorEastAsia"/>
    </w:rPr>
  </w:style>
  <w:style w:type="paragraph" w:customStyle="1" w:styleId="offset-7">
    <w:name w:val="offset-7"/>
    <w:basedOn w:val="Normal"/>
    <w:rsid w:val="00D22E71"/>
    <w:pPr>
      <w:spacing w:before="100" w:beforeAutospacing="1" w:after="100" w:afterAutospacing="1"/>
      <w:ind w:left="6905"/>
    </w:pPr>
    <w:rPr>
      <w:rFonts w:eastAsiaTheme="minorEastAsia"/>
    </w:rPr>
  </w:style>
  <w:style w:type="paragraph" w:customStyle="1" w:styleId="offset-8">
    <w:name w:val="offset-8"/>
    <w:basedOn w:val="Normal"/>
    <w:rsid w:val="00D22E71"/>
    <w:pPr>
      <w:spacing w:before="100" w:beforeAutospacing="1" w:after="100" w:afterAutospacing="1"/>
      <w:ind w:left="7857"/>
    </w:pPr>
    <w:rPr>
      <w:rFonts w:eastAsiaTheme="minorEastAsia"/>
    </w:rPr>
  </w:style>
  <w:style w:type="paragraph" w:customStyle="1" w:styleId="offset-9">
    <w:name w:val="offset-9"/>
    <w:basedOn w:val="Normal"/>
    <w:rsid w:val="00D22E71"/>
    <w:pPr>
      <w:spacing w:before="100" w:beforeAutospacing="1" w:after="100" w:afterAutospacing="1"/>
      <w:ind w:left="8929"/>
    </w:pPr>
    <w:rPr>
      <w:rFonts w:eastAsiaTheme="minorEastAsia"/>
    </w:rPr>
  </w:style>
  <w:style w:type="paragraph" w:customStyle="1" w:styleId="offset-10">
    <w:name w:val="offset-10"/>
    <w:basedOn w:val="Normal"/>
    <w:rsid w:val="00D22E71"/>
    <w:pPr>
      <w:spacing w:before="100" w:beforeAutospacing="1" w:after="100" w:afterAutospacing="1"/>
      <w:ind w:left="9881"/>
    </w:pPr>
    <w:rPr>
      <w:rFonts w:eastAsiaTheme="minorEastAsia"/>
    </w:rPr>
  </w:style>
  <w:style w:type="paragraph" w:customStyle="1" w:styleId="offset-11">
    <w:name w:val="offset-11"/>
    <w:basedOn w:val="Normal"/>
    <w:rsid w:val="00D22E71"/>
    <w:pPr>
      <w:spacing w:before="100" w:beforeAutospacing="1" w:after="100" w:afterAutospacing="1"/>
      <w:ind w:left="10834"/>
    </w:pPr>
    <w:rPr>
      <w:rFonts w:eastAsiaTheme="minorEastAsia"/>
    </w:rPr>
  </w:style>
  <w:style w:type="paragraph" w:customStyle="1" w:styleId="table">
    <w:name w:val="table"/>
    <w:basedOn w:val="Normal"/>
    <w:rsid w:val="00D22E71"/>
    <w:pPr>
      <w:spacing w:before="100" w:beforeAutospacing="1" w:after="100" w:afterAutospacing="1"/>
    </w:pPr>
    <w:rPr>
      <w:rFonts w:eastAsiaTheme="minorEastAsia"/>
    </w:rPr>
  </w:style>
  <w:style w:type="paragraph" w:customStyle="1" w:styleId="table-bordered">
    <w:name w:val="table-bordered"/>
    <w:basedOn w:val="Normal"/>
    <w:rsid w:val="00D22E71"/>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eastAsiaTheme="minorEastAsia"/>
    </w:rPr>
  </w:style>
  <w:style w:type="paragraph" w:customStyle="1" w:styleId="table-primary">
    <w:name w:val="table-primary"/>
    <w:basedOn w:val="Normal"/>
    <w:rsid w:val="00D22E71"/>
    <w:pPr>
      <w:shd w:val="clear" w:color="auto" w:fill="B8DAFF"/>
      <w:spacing w:before="100" w:beforeAutospacing="1" w:after="100" w:afterAutospacing="1"/>
    </w:pPr>
    <w:rPr>
      <w:rFonts w:eastAsiaTheme="minorEastAsia"/>
    </w:rPr>
  </w:style>
  <w:style w:type="paragraph" w:customStyle="1" w:styleId="table-primarytd">
    <w:name w:val="table-primary&gt;td"/>
    <w:basedOn w:val="Normal"/>
    <w:rsid w:val="00D22E71"/>
    <w:pPr>
      <w:shd w:val="clear" w:color="auto" w:fill="B8DAFF"/>
      <w:spacing w:before="100" w:beforeAutospacing="1" w:after="100" w:afterAutospacing="1"/>
    </w:pPr>
    <w:rPr>
      <w:rFonts w:eastAsiaTheme="minorEastAsia"/>
    </w:rPr>
  </w:style>
  <w:style w:type="paragraph" w:customStyle="1" w:styleId="table-primaryth">
    <w:name w:val="table-primary&gt;th"/>
    <w:basedOn w:val="Normal"/>
    <w:rsid w:val="00D22E71"/>
    <w:pPr>
      <w:shd w:val="clear" w:color="auto" w:fill="B8DAFF"/>
      <w:spacing w:before="100" w:beforeAutospacing="1" w:after="100" w:afterAutospacing="1"/>
    </w:pPr>
    <w:rPr>
      <w:rFonts w:eastAsiaTheme="minorEastAsia"/>
    </w:rPr>
  </w:style>
  <w:style w:type="paragraph" w:customStyle="1" w:styleId="table-secondary">
    <w:name w:val="table-secondary"/>
    <w:basedOn w:val="Normal"/>
    <w:rsid w:val="00D22E71"/>
    <w:pPr>
      <w:shd w:val="clear" w:color="auto" w:fill="D6D8DB"/>
      <w:spacing w:before="100" w:beforeAutospacing="1" w:after="100" w:afterAutospacing="1"/>
    </w:pPr>
    <w:rPr>
      <w:rFonts w:eastAsiaTheme="minorEastAsia"/>
    </w:rPr>
  </w:style>
  <w:style w:type="paragraph" w:customStyle="1" w:styleId="table-secondarytd">
    <w:name w:val="table-secondary&gt;td"/>
    <w:basedOn w:val="Normal"/>
    <w:rsid w:val="00D22E71"/>
    <w:pPr>
      <w:shd w:val="clear" w:color="auto" w:fill="D6D8DB"/>
      <w:spacing w:before="100" w:beforeAutospacing="1" w:after="100" w:afterAutospacing="1"/>
    </w:pPr>
    <w:rPr>
      <w:rFonts w:eastAsiaTheme="minorEastAsia"/>
    </w:rPr>
  </w:style>
  <w:style w:type="paragraph" w:customStyle="1" w:styleId="table-secondaryth">
    <w:name w:val="table-secondary&gt;th"/>
    <w:basedOn w:val="Normal"/>
    <w:rsid w:val="00D22E71"/>
    <w:pPr>
      <w:shd w:val="clear" w:color="auto" w:fill="D6D8DB"/>
      <w:spacing w:before="100" w:beforeAutospacing="1" w:after="100" w:afterAutospacing="1"/>
    </w:pPr>
    <w:rPr>
      <w:rFonts w:eastAsiaTheme="minorEastAsia"/>
    </w:rPr>
  </w:style>
  <w:style w:type="paragraph" w:customStyle="1" w:styleId="table-success">
    <w:name w:val="table-success"/>
    <w:basedOn w:val="Normal"/>
    <w:rsid w:val="00D22E71"/>
    <w:pPr>
      <w:shd w:val="clear" w:color="auto" w:fill="C3E6CB"/>
      <w:spacing w:before="100" w:beforeAutospacing="1" w:after="100" w:afterAutospacing="1"/>
    </w:pPr>
    <w:rPr>
      <w:rFonts w:eastAsiaTheme="minorEastAsia"/>
    </w:rPr>
  </w:style>
  <w:style w:type="paragraph" w:customStyle="1" w:styleId="table-successtd">
    <w:name w:val="table-success&gt;td"/>
    <w:basedOn w:val="Normal"/>
    <w:rsid w:val="00D22E71"/>
    <w:pPr>
      <w:shd w:val="clear" w:color="auto" w:fill="C3E6CB"/>
      <w:spacing w:before="100" w:beforeAutospacing="1" w:after="100" w:afterAutospacing="1"/>
    </w:pPr>
    <w:rPr>
      <w:rFonts w:eastAsiaTheme="minorEastAsia"/>
    </w:rPr>
  </w:style>
  <w:style w:type="paragraph" w:customStyle="1" w:styleId="table-successth">
    <w:name w:val="table-success&gt;th"/>
    <w:basedOn w:val="Normal"/>
    <w:rsid w:val="00D22E71"/>
    <w:pPr>
      <w:shd w:val="clear" w:color="auto" w:fill="C3E6CB"/>
      <w:spacing w:before="100" w:beforeAutospacing="1" w:after="100" w:afterAutospacing="1"/>
    </w:pPr>
    <w:rPr>
      <w:rFonts w:eastAsiaTheme="minorEastAsia"/>
    </w:rPr>
  </w:style>
  <w:style w:type="paragraph" w:customStyle="1" w:styleId="table-info">
    <w:name w:val="table-info"/>
    <w:basedOn w:val="Normal"/>
    <w:rsid w:val="00D22E71"/>
    <w:pPr>
      <w:shd w:val="clear" w:color="auto" w:fill="BEE5EB"/>
      <w:spacing w:before="100" w:beforeAutospacing="1" w:after="100" w:afterAutospacing="1"/>
    </w:pPr>
    <w:rPr>
      <w:rFonts w:eastAsiaTheme="minorEastAsia"/>
    </w:rPr>
  </w:style>
  <w:style w:type="paragraph" w:customStyle="1" w:styleId="table-infotd">
    <w:name w:val="table-info&gt;td"/>
    <w:basedOn w:val="Normal"/>
    <w:rsid w:val="00D22E71"/>
    <w:pPr>
      <w:shd w:val="clear" w:color="auto" w:fill="BEE5EB"/>
      <w:spacing w:before="100" w:beforeAutospacing="1" w:after="100" w:afterAutospacing="1"/>
    </w:pPr>
    <w:rPr>
      <w:rFonts w:eastAsiaTheme="minorEastAsia"/>
    </w:rPr>
  </w:style>
  <w:style w:type="paragraph" w:customStyle="1" w:styleId="table-infoth">
    <w:name w:val="table-info&gt;th"/>
    <w:basedOn w:val="Normal"/>
    <w:rsid w:val="00D22E71"/>
    <w:pPr>
      <w:shd w:val="clear" w:color="auto" w:fill="BEE5EB"/>
      <w:spacing w:before="100" w:beforeAutospacing="1" w:after="100" w:afterAutospacing="1"/>
    </w:pPr>
    <w:rPr>
      <w:rFonts w:eastAsiaTheme="minorEastAsia"/>
    </w:rPr>
  </w:style>
  <w:style w:type="paragraph" w:customStyle="1" w:styleId="table-warning">
    <w:name w:val="table-warning"/>
    <w:basedOn w:val="Normal"/>
    <w:rsid w:val="00D22E71"/>
    <w:pPr>
      <w:shd w:val="clear" w:color="auto" w:fill="FFEEBA"/>
      <w:spacing w:before="100" w:beforeAutospacing="1" w:after="100" w:afterAutospacing="1"/>
    </w:pPr>
    <w:rPr>
      <w:rFonts w:eastAsiaTheme="minorEastAsia"/>
    </w:rPr>
  </w:style>
  <w:style w:type="paragraph" w:customStyle="1" w:styleId="table-warningtd">
    <w:name w:val="table-warning&gt;td"/>
    <w:basedOn w:val="Normal"/>
    <w:rsid w:val="00D22E71"/>
    <w:pPr>
      <w:shd w:val="clear" w:color="auto" w:fill="FFEEBA"/>
      <w:spacing w:before="100" w:beforeAutospacing="1" w:after="100" w:afterAutospacing="1"/>
    </w:pPr>
    <w:rPr>
      <w:rFonts w:eastAsiaTheme="minorEastAsia"/>
    </w:rPr>
  </w:style>
  <w:style w:type="paragraph" w:customStyle="1" w:styleId="table-warningth">
    <w:name w:val="table-warning&gt;th"/>
    <w:basedOn w:val="Normal"/>
    <w:rsid w:val="00D22E71"/>
    <w:pPr>
      <w:shd w:val="clear" w:color="auto" w:fill="FFEEBA"/>
      <w:spacing w:before="100" w:beforeAutospacing="1" w:after="100" w:afterAutospacing="1"/>
    </w:pPr>
    <w:rPr>
      <w:rFonts w:eastAsiaTheme="minorEastAsia"/>
    </w:rPr>
  </w:style>
  <w:style w:type="paragraph" w:customStyle="1" w:styleId="table-danger">
    <w:name w:val="table-danger"/>
    <w:basedOn w:val="Normal"/>
    <w:rsid w:val="00D22E71"/>
    <w:pPr>
      <w:shd w:val="clear" w:color="auto" w:fill="F5C6CB"/>
      <w:spacing w:before="100" w:beforeAutospacing="1" w:after="100" w:afterAutospacing="1"/>
    </w:pPr>
    <w:rPr>
      <w:rFonts w:eastAsiaTheme="minorEastAsia"/>
    </w:rPr>
  </w:style>
  <w:style w:type="paragraph" w:customStyle="1" w:styleId="table-dangertd">
    <w:name w:val="table-danger&gt;td"/>
    <w:basedOn w:val="Normal"/>
    <w:rsid w:val="00D22E71"/>
    <w:pPr>
      <w:shd w:val="clear" w:color="auto" w:fill="F5C6CB"/>
      <w:spacing w:before="100" w:beforeAutospacing="1" w:after="100" w:afterAutospacing="1"/>
    </w:pPr>
    <w:rPr>
      <w:rFonts w:eastAsiaTheme="minorEastAsia"/>
    </w:rPr>
  </w:style>
  <w:style w:type="paragraph" w:customStyle="1" w:styleId="table-dangerth">
    <w:name w:val="table-danger&gt;th"/>
    <w:basedOn w:val="Normal"/>
    <w:rsid w:val="00D22E71"/>
    <w:pPr>
      <w:shd w:val="clear" w:color="auto" w:fill="F5C6CB"/>
      <w:spacing w:before="100" w:beforeAutospacing="1" w:after="100" w:afterAutospacing="1"/>
    </w:pPr>
    <w:rPr>
      <w:rFonts w:eastAsiaTheme="minorEastAsia"/>
    </w:rPr>
  </w:style>
  <w:style w:type="paragraph" w:customStyle="1" w:styleId="table-light">
    <w:name w:val="table-light"/>
    <w:basedOn w:val="Normal"/>
    <w:rsid w:val="00D22E71"/>
    <w:pPr>
      <w:shd w:val="clear" w:color="auto" w:fill="FDFDFE"/>
      <w:spacing w:before="100" w:beforeAutospacing="1" w:after="100" w:afterAutospacing="1"/>
    </w:pPr>
    <w:rPr>
      <w:rFonts w:eastAsiaTheme="minorEastAsia"/>
    </w:rPr>
  </w:style>
  <w:style w:type="paragraph" w:customStyle="1" w:styleId="table-lighttd">
    <w:name w:val="table-light&gt;td"/>
    <w:basedOn w:val="Normal"/>
    <w:rsid w:val="00D22E71"/>
    <w:pPr>
      <w:shd w:val="clear" w:color="auto" w:fill="FDFDFE"/>
      <w:spacing w:before="100" w:beforeAutospacing="1" w:after="100" w:afterAutospacing="1"/>
    </w:pPr>
    <w:rPr>
      <w:rFonts w:eastAsiaTheme="minorEastAsia"/>
    </w:rPr>
  </w:style>
  <w:style w:type="paragraph" w:customStyle="1" w:styleId="table-lightth">
    <w:name w:val="table-light&gt;th"/>
    <w:basedOn w:val="Normal"/>
    <w:rsid w:val="00D22E71"/>
    <w:pPr>
      <w:shd w:val="clear" w:color="auto" w:fill="FDFDFE"/>
      <w:spacing w:before="100" w:beforeAutospacing="1" w:after="100" w:afterAutospacing="1"/>
    </w:pPr>
    <w:rPr>
      <w:rFonts w:eastAsiaTheme="minorEastAsia"/>
    </w:rPr>
  </w:style>
  <w:style w:type="paragraph" w:customStyle="1" w:styleId="table-dark">
    <w:name w:val="table-dark"/>
    <w:basedOn w:val="Normal"/>
    <w:rsid w:val="00D22E71"/>
    <w:pPr>
      <w:shd w:val="clear" w:color="auto" w:fill="212529"/>
      <w:spacing w:before="100" w:beforeAutospacing="1" w:after="100" w:afterAutospacing="1"/>
    </w:pPr>
    <w:rPr>
      <w:rFonts w:eastAsiaTheme="minorEastAsia"/>
      <w:color w:val="FFFFFF"/>
    </w:rPr>
  </w:style>
  <w:style w:type="paragraph" w:customStyle="1" w:styleId="table-darktd">
    <w:name w:val="table-dark&gt;td"/>
    <w:basedOn w:val="Normal"/>
    <w:rsid w:val="00D22E71"/>
    <w:pPr>
      <w:shd w:val="clear" w:color="auto" w:fill="C6C8CA"/>
      <w:spacing w:before="100" w:beforeAutospacing="1" w:after="100" w:afterAutospacing="1"/>
    </w:pPr>
    <w:rPr>
      <w:rFonts w:eastAsiaTheme="minorEastAsia"/>
    </w:rPr>
  </w:style>
  <w:style w:type="paragraph" w:customStyle="1" w:styleId="table-darkth">
    <w:name w:val="table-dark&gt;th"/>
    <w:basedOn w:val="Normal"/>
    <w:rsid w:val="00D22E71"/>
    <w:pPr>
      <w:shd w:val="clear" w:color="auto" w:fill="C6C8CA"/>
      <w:spacing w:before="100" w:beforeAutospacing="1" w:after="100" w:afterAutospacing="1"/>
    </w:pPr>
    <w:rPr>
      <w:rFonts w:eastAsiaTheme="minorEastAsia"/>
    </w:rPr>
  </w:style>
  <w:style w:type="paragraph" w:customStyle="1" w:styleId="table-responsive">
    <w:name w:val="table-responsive"/>
    <w:basedOn w:val="Normal"/>
    <w:rsid w:val="00D22E71"/>
    <w:pPr>
      <w:spacing w:before="100" w:beforeAutospacing="1" w:after="100" w:afterAutospacing="1"/>
    </w:pPr>
    <w:rPr>
      <w:rFonts w:eastAsiaTheme="minorEastAsia"/>
    </w:rPr>
  </w:style>
  <w:style w:type="paragraph" w:customStyle="1" w:styleId="form-control">
    <w:name w:val="form-control"/>
    <w:basedOn w:val="Normal"/>
    <w:rsid w:val="00D22E71"/>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eastAsiaTheme="minorEastAsia"/>
      <w:color w:val="495057"/>
    </w:rPr>
  </w:style>
  <w:style w:type="paragraph" w:customStyle="1" w:styleId="form-control-file">
    <w:name w:val="form-control-file"/>
    <w:basedOn w:val="Normal"/>
    <w:rsid w:val="00D22E71"/>
    <w:pPr>
      <w:spacing w:before="100" w:beforeAutospacing="1" w:after="100" w:afterAutospacing="1"/>
    </w:pPr>
    <w:rPr>
      <w:rFonts w:eastAsiaTheme="minorEastAsia"/>
    </w:rPr>
  </w:style>
  <w:style w:type="paragraph" w:customStyle="1" w:styleId="form-control-range">
    <w:name w:val="form-control-range"/>
    <w:basedOn w:val="Normal"/>
    <w:rsid w:val="00D22E71"/>
    <w:pPr>
      <w:spacing w:before="100" w:beforeAutospacing="1" w:after="100" w:afterAutospacing="1"/>
    </w:pPr>
    <w:rPr>
      <w:rFonts w:eastAsiaTheme="minorEastAsia"/>
    </w:rPr>
  </w:style>
  <w:style w:type="paragraph" w:customStyle="1" w:styleId="col-form-label">
    <w:name w:val="col-form-label"/>
    <w:basedOn w:val="Normal"/>
    <w:rsid w:val="00D22E71"/>
    <w:pPr>
      <w:spacing w:before="100" w:beforeAutospacing="1"/>
    </w:pPr>
    <w:rPr>
      <w:rFonts w:eastAsiaTheme="minorEastAsia"/>
    </w:rPr>
  </w:style>
  <w:style w:type="paragraph" w:customStyle="1" w:styleId="col-form-label-lg">
    <w:name w:val="col-form-label-lg"/>
    <w:basedOn w:val="Normal"/>
    <w:rsid w:val="00D22E71"/>
    <w:pPr>
      <w:spacing w:before="100" w:beforeAutospacing="1" w:after="100" w:afterAutospacing="1"/>
    </w:pPr>
    <w:rPr>
      <w:rFonts w:eastAsiaTheme="minorEastAsia"/>
    </w:rPr>
  </w:style>
  <w:style w:type="paragraph" w:customStyle="1" w:styleId="col-form-label-sm">
    <w:name w:val="col-form-label-sm"/>
    <w:basedOn w:val="Normal"/>
    <w:rsid w:val="00D22E71"/>
    <w:pPr>
      <w:spacing w:before="100" w:beforeAutospacing="1" w:after="100" w:afterAutospacing="1"/>
    </w:pPr>
    <w:rPr>
      <w:rFonts w:eastAsiaTheme="minorEastAsia"/>
    </w:rPr>
  </w:style>
  <w:style w:type="paragraph" w:customStyle="1" w:styleId="form-control-plaintext">
    <w:name w:val="form-control-plaintext"/>
    <w:basedOn w:val="Normal"/>
    <w:rsid w:val="00D22E71"/>
    <w:pPr>
      <w:spacing w:before="100" w:beforeAutospacing="1"/>
    </w:pPr>
    <w:rPr>
      <w:rFonts w:eastAsiaTheme="minorEastAsia"/>
      <w:color w:val="212529"/>
    </w:rPr>
  </w:style>
  <w:style w:type="paragraph" w:customStyle="1" w:styleId="form-control-sm">
    <w:name w:val="form-control-sm"/>
    <w:basedOn w:val="Normal"/>
    <w:rsid w:val="00D22E71"/>
    <w:pPr>
      <w:spacing w:before="100" w:beforeAutospacing="1" w:after="100" w:afterAutospacing="1"/>
    </w:pPr>
    <w:rPr>
      <w:rFonts w:eastAsiaTheme="minorEastAsia"/>
    </w:rPr>
  </w:style>
  <w:style w:type="paragraph" w:customStyle="1" w:styleId="form-control-lg">
    <w:name w:val="form-control-lg"/>
    <w:basedOn w:val="Normal"/>
    <w:rsid w:val="00D22E71"/>
    <w:pPr>
      <w:spacing w:before="100" w:beforeAutospacing="1" w:after="100" w:afterAutospacing="1"/>
    </w:pPr>
    <w:rPr>
      <w:rFonts w:eastAsiaTheme="minorEastAsia"/>
    </w:rPr>
  </w:style>
  <w:style w:type="paragraph" w:customStyle="1" w:styleId="form-text">
    <w:name w:val="form-text"/>
    <w:basedOn w:val="Normal"/>
    <w:rsid w:val="00D22E71"/>
    <w:pPr>
      <w:spacing w:before="100" w:beforeAutospacing="1" w:after="100" w:afterAutospacing="1"/>
    </w:pPr>
    <w:rPr>
      <w:rFonts w:eastAsiaTheme="minorEastAsia"/>
    </w:rPr>
  </w:style>
  <w:style w:type="paragraph" w:customStyle="1" w:styleId="form-row">
    <w:name w:val="form-row"/>
    <w:basedOn w:val="Normal"/>
    <w:rsid w:val="00D22E71"/>
    <w:pPr>
      <w:spacing w:before="100" w:beforeAutospacing="1" w:after="100" w:afterAutospacing="1"/>
      <w:ind w:left="-75" w:right="-75"/>
    </w:pPr>
    <w:rPr>
      <w:rFonts w:eastAsiaTheme="minorEastAsia"/>
    </w:rPr>
  </w:style>
  <w:style w:type="paragraph" w:customStyle="1" w:styleId="form-check">
    <w:name w:val="form-check"/>
    <w:basedOn w:val="Normal"/>
    <w:rsid w:val="00D22E71"/>
    <w:pPr>
      <w:spacing w:before="100" w:beforeAutospacing="1" w:after="100" w:afterAutospacing="1"/>
    </w:pPr>
    <w:rPr>
      <w:rFonts w:eastAsiaTheme="minorEastAsia"/>
    </w:rPr>
  </w:style>
  <w:style w:type="paragraph" w:customStyle="1" w:styleId="form-check-label">
    <w:name w:val="form-check-label"/>
    <w:basedOn w:val="Normal"/>
    <w:rsid w:val="00D22E71"/>
    <w:pPr>
      <w:spacing w:before="100" w:beforeAutospacing="1"/>
    </w:pPr>
    <w:rPr>
      <w:rFonts w:eastAsiaTheme="minorEastAsia"/>
    </w:rPr>
  </w:style>
  <w:style w:type="paragraph" w:customStyle="1" w:styleId="form-check-inline">
    <w:name w:val="form-check-inline"/>
    <w:basedOn w:val="Normal"/>
    <w:rsid w:val="00D22E71"/>
    <w:pPr>
      <w:spacing w:before="100" w:beforeAutospacing="1" w:after="100" w:afterAutospacing="1"/>
    </w:pPr>
    <w:rPr>
      <w:rFonts w:eastAsiaTheme="minorEastAsia"/>
    </w:rPr>
  </w:style>
  <w:style w:type="paragraph" w:customStyle="1" w:styleId="valid-feedback">
    <w:name w:val="valid-feedback"/>
    <w:basedOn w:val="Normal"/>
    <w:rsid w:val="00D22E71"/>
    <w:pPr>
      <w:spacing w:before="100" w:beforeAutospacing="1" w:after="100" w:afterAutospacing="1"/>
    </w:pPr>
    <w:rPr>
      <w:rFonts w:eastAsiaTheme="minorEastAsia"/>
      <w:vanish/>
      <w:color w:val="28A745"/>
      <w:sz w:val="19"/>
      <w:szCs w:val="19"/>
    </w:rPr>
  </w:style>
  <w:style w:type="paragraph" w:customStyle="1" w:styleId="valid-tooltip">
    <w:name w:val="valid-tooltip"/>
    <w:basedOn w:val="Normal"/>
    <w:rsid w:val="00D22E71"/>
    <w:pPr>
      <w:spacing w:before="100" w:beforeAutospacing="1" w:after="100" w:afterAutospacing="1"/>
    </w:pPr>
    <w:rPr>
      <w:rFonts w:eastAsiaTheme="minorEastAsia"/>
      <w:vanish/>
      <w:color w:val="FFFFFF"/>
    </w:rPr>
  </w:style>
  <w:style w:type="paragraph" w:customStyle="1" w:styleId="invalid-feedback">
    <w:name w:val="invalid-feedback"/>
    <w:basedOn w:val="Normal"/>
    <w:rsid w:val="00D22E71"/>
    <w:pPr>
      <w:spacing w:before="100" w:beforeAutospacing="1" w:after="100" w:afterAutospacing="1"/>
    </w:pPr>
    <w:rPr>
      <w:rFonts w:eastAsiaTheme="minorEastAsia"/>
      <w:vanish/>
      <w:color w:val="DC3545"/>
      <w:sz w:val="19"/>
      <w:szCs w:val="19"/>
    </w:rPr>
  </w:style>
  <w:style w:type="paragraph" w:customStyle="1" w:styleId="invalid-tooltip">
    <w:name w:val="invalid-tooltip"/>
    <w:basedOn w:val="Normal"/>
    <w:rsid w:val="00D22E71"/>
    <w:pPr>
      <w:spacing w:before="100" w:beforeAutospacing="1" w:after="100" w:afterAutospacing="1"/>
    </w:pPr>
    <w:rPr>
      <w:rFonts w:eastAsiaTheme="minorEastAsia"/>
      <w:vanish/>
      <w:color w:val="FFFFFF"/>
    </w:rPr>
  </w:style>
  <w:style w:type="paragraph" w:customStyle="1" w:styleId="btn">
    <w:name w:val="btn"/>
    <w:basedOn w:val="Normal"/>
    <w:rsid w:val="00D22E71"/>
    <w:pPr>
      <w:spacing w:before="100" w:beforeAutospacing="1" w:after="100" w:afterAutospacing="1"/>
      <w:jc w:val="center"/>
      <w:textAlignment w:val="center"/>
    </w:pPr>
    <w:rPr>
      <w:rFonts w:eastAsiaTheme="minorEastAsia"/>
    </w:rPr>
  </w:style>
  <w:style w:type="paragraph" w:customStyle="1" w:styleId="btn-primary">
    <w:name w:val="btn-primary"/>
    <w:basedOn w:val="Normal"/>
    <w:rsid w:val="00D22E71"/>
    <w:pPr>
      <w:shd w:val="clear" w:color="auto" w:fill="007BFF"/>
      <w:spacing w:before="100" w:beforeAutospacing="1" w:after="100" w:afterAutospacing="1"/>
    </w:pPr>
    <w:rPr>
      <w:rFonts w:eastAsiaTheme="minorEastAsia"/>
      <w:color w:val="FFFFFF"/>
    </w:rPr>
  </w:style>
  <w:style w:type="paragraph" w:customStyle="1" w:styleId="btn-secondary">
    <w:name w:val="btn-secondary"/>
    <w:basedOn w:val="Normal"/>
    <w:rsid w:val="00D22E71"/>
    <w:pPr>
      <w:shd w:val="clear" w:color="auto" w:fill="6C757D"/>
      <w:spacing w:before="100" w:beforeAutospacing="1" w:after="100" w:afterAutospacing="1"/>
    </w:pPr>
    <w:rPr>
      <w:rFonts w:eastAsiaTheme="minorEastAsia"/>
      <w:color w:val="FFFFFF"/>
    </w:rPr>
  </w:style>
  <w:style w:type="paragraph" w:customStyle="1" w:styleId="btn-success">
    <w:name w:val="btn-success"/>
    <w:basedOn w:val="Normal"/>
    <w:rsid w:val="00D22E71"/>
    <w:pPr>
      <w:shd w:val="clear" w:color="auto" w:fill="28A745"/>
      <w:spacing w:before="100" w:beforeAutospacing="1" w:after="100" w:afterAutospacing="1"/>
    </w:pPr>
    <w:rPr>
      <w:rFonts w:eastAsiaTheme="minorEastAsia"/>
      <w:color w:val="FFFFFF"/>
    </w:rPr>
  </w:style>
  <w:style w:type="paragraph" w:customStyle="1" w:styleId="btn-info">
    <w:name w:val="btn-info"/>
    <w:basedOn w:val="Normal"/>
    <w:rsid w:val="00D22E71"/>
    <w:pPr>
      <w:shd w:val="clear" w:color="auto" w:fill="17A2B8"/>
      <w:spacing w:before="100" w:beforeAutospacing="1" w:after="100" w:afterAutospacing="1"/>
    </w:pPr>
    <w:rPr>
      <w:rFonts w:eastAsiaTheme="minorEastAsia"/>
      <w:color w:val="FFFFFF"/>
    </w:rPr>
  </w:style>
  <w:style w:type="paragraph" w:customStyle="1" w:styleId="btn-warning">
    <w:name w:val="btn-warning"/>
    <w:basedOn w:val="Normal"/>
    <w:rsid w:val="00D22E71"/>
    <w:pPr>
      <w:shd w:val="clear" w:color="auto" w:fill="FFC107"/>
      <w:spacing w:before="100" w:beforeAutospacing="1" w:after="100" w:afterAutospacing="1"/>
    </w:pPr>
    <w:rPr>
      <w:rFonts w:eastAsiaTheme="minorEastAsia"/>
      <w:color w:val="212529"/>
    </w:rPr>
  </w:style>
  <w:style w:type="paragraph" w:customStyle="1" w:styleId="btn-danger">
    <w:name w:val="btn-danger"/>
    <w:basedOn w:val="Normal"/>
    <w:rsid w:val="00D22E71"/>
    <w:pPr>
      <w:shd w:val="clear" w:color="auto" w:fill="DC3545"/>
      <w:spacing w:before="100" w:beforeAutospacing="1" w:after="100" w:afterAutospacing="1"/>
    </w:pPr>
    <w:rPr>
      <w:rFonts w:eastAsiaTheme="minorEastAsia"/>
      <w:color w:val="FFFFFF"/>
    </w:rPr>
  </w:style>
  <w:style w:type="paragraph" w:customStyle="1" w:styleId="btn-light">
    <w:name w:val="btn-light"/>
    <w:basedOn w:val="Normal"/>
    <w:rsid w:val="00D22E71"/>
    <w:pPr>
      <w:shd w:val="clear" w:color="auto" w:fill="F8F9FA"/>
      <w:spacing w:before="100" w:beforeAutospacing="1" w:after="100" w:afterAutospacing="1"/>
    </w:pPr>
    <w:rPr>
      <w:rFonts w:eastAsiaTheme="minorEastAsia"/>
      <w:color w:val="212529"/>
    </w:rPr>
  </w:style>
  <w:style w:type="paragraph" w:customStyle="1" w:styleId="btn-dark">
    <w:name w:val="btn-dark"/>
    <w:basedOn w:val="Normal"/>
    <w:rsid w:val="00D22E71"/>
    <w:pPr>
      <w:shd w:val="clear" w:color="auto" w:fill="343A40"/>
      <w:spacing w:before="100" w:beforeAutospacing="1" w:after="100" w:afterAutospacing="1"/>
    </w:pPr>
    <w:rPr>
      <w:rFonts w:eastAsiaTheme="minorEastAsia"/>
      <w:color w:val="FFFFFF"/>
    </w:rPr>
  </w:style>
  <w:style w:type="paragraph" w:customStyle="1" w:styleId="btn-outline-primary">
    <w:name w:val="btn-outline-primary"/>
    <w:basedOn w:val="Normal"/>
    <w:rsid w:val="00D22E71"/>
    <w:pPr>
      <w:spacing w:before="100" w:beforeAutospacing="1" w:after="100" w:afterAutospacing="1"/>
    </w:pPr>
    <w:rPr>
      <w:rFonts w:eastAsiaTheme="minorEastAsia"/>
      <w:color w:val="007BFF"/>
    </w:rPr>
  </w:style>
  <w:style w:type="paragraph" w:customStyle="1" w:styleId="btn-outline-secondary">
    <w:name w:val="btn-outline-secondary"/>
    <w:basedOn w:val="Normal"/>
    <w:rsid w:val="00D22E71"/>
    <w:pPr>
      <w:spacing w:before="100" w:beforeAutospacing="1" w:after="100" w:afterAutospacing="1"/>
    </w:pPr>
    <w:rPr>
      <w:rFonts w:eastAsiaTheme="minorEastAsia"/>
      <w:color w:val="6C757D"/>
    </w:rPr>
  </w:style>
  <w:style w:type="paragraph" w:customStyle="1" w:styleId="btn-outline-success">
    <w:name w:val="btn-outline-success"/>
    <w:basedOn w:val="Normal"/>
    <w:rsid w:val="00D22E71"/>
    <w:pPr>
      <w:spacing w:before="100" w:beforeAutospacing="1" w:after="100" w:afterAutospacing="1"/>
    </w:pPr>
    <w:rPr>
      <w:rFonts w:eastAsiaTheme="minorEastAsia"/>
      <w:color w:val="28A745"/>
    </w:rPr>
  </w:style>
  <w:style w:type="paragraph" w:customStyle="1" w:styleId="btn-outline-info">
    <w:name w:val="btn-outline-info"/>
    <w:basedOn w:val="Normal"/>
    <w:rsid w:val="00D22E71"/>
    <w:pPr>
      <w:spacing w:before="100" w:beforeAutospacing="1" w:after="100" w:afterAutospacing="1"/>
    </w:pPr>
    <w:rPr>
      <w:rFonts w:eastAsiaTheme="minorEastAsia"/>
      <w:color w:val="17A2B8"/>
    </w:rPr>
  </w:style>
  <w:style w:type="paragraph" w:customStyle="1" w:styleId="btn-outline-warning">
    <w:name w:val="btn-outline-warning"/>
    <w:basedOn w:val="Normal"/>
    <w:rsid w:val="00D22E71"/>
    <w:pPr>
      <w:spacing w:before="100" w:beforeAutospacing="1" w:after="100" w:afterAutospacing="1"/>
    </w:pPr>
    <w:rPr>
      <w:rFonts w:eastAsiaTheme="minorEastAsia"/>
      <w:color w:val="FFC107"/>
    </w:rPr>
  </w:style>
  <w:style w:type="paragraph" w:customStyle="1" w:styleId="btn-outline-danger">
    <w:name w:val="btn-outline-danger"/>
    <w:basedOn w:val="Normal"/>
    <w:rsid w:val="00D22E71"/>
    <w:pPr>
      <w:spacing w:before="100" w:beforeAutospacing="1" w:after="100" w:afterAutospacing="1"/>
    </w:pPr>
    <w:rPr>
      <w:rFonts w:eastAsiaTheme="minorEastAsia"/>
      <w:color w:val="DC3545"/>
    </w:rPr>
  </w:style>
  <w:style w:type="paragraph" w:customStyle="1" w:styleId="btn-outline-light">
    <w:name w:val="btn-outline-light"/>
    <w:basedOn w:val="Normal"/>
    <w:rsid w:val="00D22E71"/>
    <w:pPr>
      <w:spacing w:before="100" w:beforeAutospacing="1" w:after="100" w:afterAutospacing="1"/>
    </w:pPr>
    <w:rPr>
      <w:rFonts w:eastAsiaTheme="minorEastAsia"/>
      <w:color w:val="F8F9FA"/>
    </w:rPr>
  </w:style>
  <w:style w:type="paragraph" w:customStyle="1" w:styleId="btn-outline-dark">
    <w:name w:val="btn-outline-dark"/>
    <w:basedOn w:val="Normal"/>
    <w:rsid w:val="00D22E71"/>
    <w:pPr>
      <w:spacing w:before="100" w:beforeAutospacing="1" w:after="100" w:afterAutospacing="1"/>
    </w:pPr>
    <w:rPr>
      <w:rFonts w:eastAsiaTheme="minorEastAsia"/>
      <w:color w:val="343A40"/>
    </w:rPr>
  </w:style>
  <w:style w:type="paragraph" w:customStyle="1" w:styleId="btn-link">
    <w:name w:val="btn-link"/>
    <w:basedOn w:val="Normal"/>
    <w:rsid w:val="00D22E71"/>
    <w:pPr>
      <w:spacing w:before="100" w:beforeAutospacing="1" w:after="100" w:afterAutospacing="1"/>
    </w:pPr>
    <w:rPr>
      <w:rFonts w:eastAsiaTheme="minorEastAsia"/>
      <w:color w:val="007BFF"/>
    </w:rPr>
  </w:style>
  <w:style w:type="paragraph" w:customStyle="1" w:styleId="btn-block">
    <w:name w:val="btn-block"/>
    <w:basedOn w:val="Normal"/>
    <w:rsid w:val="00D22E71"/>
    <w:pPr>
      <w:spacing w:before="100" w:beforeAutospacing="1" w:after="100" w:afterAutospacing="1"/>
    </w:pPr>
    <w:rPr>
      <w:rFonts w:eastAsiaTheme="minorEastAsia"/>
    </w:rPr>
  </w:style>
  <w:style w:type="paragraph" w:customStyle="1" w:styleId="collapsing">
    <w:name w:val="collapsing"/>
    <w:basedOn w:val="Normal"/>
    <w:rsid w:val="00D22E71"/>
    <w:pPr>
      <w:spacing w:before="100" w:beforeAutospacing="1" w:after="100" w:afterAutospacing="1"/>
    </w:pPr>
    <w:rPr>
      <w:rFonts w:eastAsiaTheme="minorEastAsia"/>
    </w:rPr>
  </w:style>
  <w:style w:type="paragraph" w:customStyle="1" w:styleId="dropdown-menu">
    <w:name w:val="dropdown-menu"/>
    <w:basedOn w:val="Normal"/>
    <w:rsid w:val="00D22E71"/>
    <w:pPr>
      <w:shd w:val="clear" w:color="auto" w:fill="FFFFFF"/>
      <w:spacing w:before="100" w:beforeAutospacing="1" w:after="100" w:afterAutospacing="1"/>
    </w:pPr>
    <w:rPr>
      <w:rFonts w:eastAsiaTheme="minorEastAsia"/>
      <w:vanish/>
      <w:color w:val="212529"/>
    </w:rPr>
  </w:style>
  <w:style w:type="paragraph" w:customStyle="1" w:styleId="dropdown-divider">
    <w:name w:val="dropdown-divider"/>
    <w:basedOn w:val="Normal"/>
    <w:rsid w:val="00D22E71"/>
    <w:pPr>
      <w:pBdr>
        <w:top w:val="single" w:sz="6" w:space="0" w:color="E9ECEF"/>
      </w:pBdr>
      <w:spacing w:before="100" w:beforeAutospacing="1" w:after="100" w:afterAutospacing="1"/>
    </w:pPr>
    <w:rPr>
      <w:rFonts w:eastAsiaTheme="minorEastAsia"/>
    </w:rPr>
  </w:style>
  <w:style w:type="paragraph" w:customStyle="1" w:styleId="dropdown-item">
    <w:name w:val="dropdown-item"/>
    <w:basedOn w:val="Normal"/>
    <w:rsid w:val="00D22E71"/>
    <w:pPr>
      <w:spacing w:before="100" w:beforeAutospacing="1" w:after="100" w:afterAutospacing="1"/>
    </w:pPr>
    <w:rPr>
      <w:rFonts w:eastAsiaTheme="minorEastAsia"/>
      <w:color w:val="212529"/>
    </w:rPr>
  </w:style>
  <w:style w:type="paragraph" w:customStyle="1" w:styleId="dropdown-header">
    <w:name w:val="dropdown-header"/>
    <w:basedOn w:val="Normal"/>
    <w:rsid w:val="00D22E71"/>
    <w:pPr>
      <w:spacing w:before="100" w:beforeAutospacing="1"/>
    </w:pPr>
    <w:rPr>
      <w:rFonts w:eastAsiaTheme="minorEastAsia"/>
      <w:color w:val="6C757D"/>
    </w:rPr>
  </w:style>
  <w:style w:type="paragraph" w:customStyle="1" w:styleId="dropdown-item-text">
    <w:name w:val="dropdown-item-text"/>
    <w:basedOn w:val="Normal"/>
    <w:rsid w:val="00D22E71"/>
    <w:pPr>
      <w:spacing w:before="100" w:beforeAutospacing="1" w:after="100" w:afterAutospacing="1"/>
    </w:pPr>
    <w:rPr>
      <w:rFonts w:eastAsiaTheme="minorEastAsia"/>
      <w:color w:val="212529"/>
    </w:rPr>
  </w:style>
  <w:style w:type="paragraph" w:customStyle="1" w:styleId="btn-group">
    <w:name w:val="btn-group"/>
    <w:basedOn w:val="Normal"/>
    <w:rsid w:val="00D22E71"/>
    <w:pPr>
      <w:spacing w:before="100" w:beforeAutospacing="1" w:after="100" w:afterAutospacing="1"/>
      <w:textAlignment w:val="center"/>
    </w:pPr>
    <w:rPr>
      <w:rFonts w:eastAsiaTheme="minorEastAsia"/>
    </w:rPr>
  </w:style>
  <w:style w:type="paragraph" w:customStyle="1" w:styleId="btn-group-vertical">
    <w:name w:val="btn-group-vertical"/>
    <w:basedOn w:val="Normal"/>
    <w:rsid w:val="00D22E71"/>
    <w:pPr>
      <w:spacing w:before="100" w:beforeAutospacing="1" w:after="100" w:afterAutospacing="1"/>
      <w:textAlignment w:val="center"/>
    </w:pPr>
    <w:rPr>
      <w:rFonts w:eastAsiaTheme="minorEastAsia"/>
    </w:rPr>
  </w:style>
  <w:style w:type="paragraph" w:customStyle="1" w:styleId="input-group">
    <w:name w:val="input-group"/>
    <w:basedOn w:val="Normal"/>
    <w:rsid w:val="00D22E71"/>
    <w:pPr>
      <w:spacing w:before="100" w:beforeAutospacing="1" w:after="100" w:afterAutospacing="1"/>
    </w:pPr>
    <w:rPr>
      <w:rFonts w:eastAsiaTheme="minorEastAsia"/>
    </w:rPr>
  </w:style>
  <w:style w:type="paragraph" w:customStyle="1" w:styleId="input-group-prepend">
    <w:name w:val="input-group-prepend"/>
    <w:basedOn w:val="Normal"/>
    <w:rsid w:val="00D22E71"/>
    <w:pPr>
      <w:spacing w:before="100" w:beforeAutospacing="1" w:after="100" w:afterAutospacing="1"/>
      <w:ind w:right="-15"/>
    </w:pPr>
    <w:rPr>
      <w:rFonts w:eastAsiaTheme="minorEastAsia"/>
    </w:rPr>
  </w:style>
  <w:style w:type="paragraph" w:customStyle="1" w:styleId="input-group-append">
    <w:name w:val="input-group-append"/>
    <w:basedOn w:val="Normal"/>
    <w:rsid w:val="00D22E71"/>
    <w:pPr>
      <w:spacing w:before="100" w:beforeAutospacing="1" w:after="100" w:afterAutospacing="1"/>
      <w:ind w:left="-15"/>
    </w:pPr>
    <w:rPr>
      <w:rFonts w:eastAsiaTheme="minorEastAsia"/>
    </w:rPr>
  </w:style>
  <w:style w:type="paragraph" w:customStyle="1" w:styleId="input-group-text">
    <w:name w:val="input-group-text"/>
    <w:basedOn w:val="Normal"/>
    <w:rsid w:val="00D22E71"/>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eastAsiaTheme="minorEastAsia"/>
      <w:color w:val="495057"/>
    </w:rPr>
  </w:style>
  <w:style w:type="paragraph" w:customStyle="1" w:styleId="custom-control">
    <w:name w:val="custom-control"/>
    <w:basedOn w:val="Normal"/>
    <w:rsid w:val="00D22E71"/>
    <w:pPr>
      <w:spacing w:before="100" w:beforeAutospacing="1" w:after="100" w:afterAutospacing="1"/>
    </w:pPr>
    <w:rPr>
      <w:rFonts w:eastAsiaTheme="minorEastAsia"/>
    </w:rPr>
  </w:style>
  <w:style w:type="paragraph" w:customStyle="1" w:styleId="custom-control-label">
    <w:name w:val="custom-control-label"/>
    <w:basedOn w:val="Normal"/>
    <w:rsid w:val="00D22E71"/>
    <w:pPr>
      <w:spacing w:before="100" w:beforeAutospacing="1"/>
    </w:pPr>
    <w:rPr>
      <w:rFonts w:eastAsiaTheme="minorEastAsia"/>
    </w:rPr>
  </w:style>
  <w:style w:type="paragraph" w:customStyle="1" w:styleId="custom-select">
    <w:name w:val="custom-select"/>
    <w:basedOn w:val="Normal"/>
    <w:rsid w:val="00D22E71"/>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eastAsiaTheme="minorEastAsia"/>
      <w:color w:val="495057"/>
    </w:rPr>
  </w:style>
  <w:style w:type="paragraph" w:customStyle="1" w:styleId="custom-select-sm">
    <w:name w:val="custom-select-sm"/>
    <w:basedOn w:val="Normal"/>
    <w:rsid w:val="00D22E71"/>
    <w:pPr>
      <w:spacing w:before="100" w:beforeAutospacing="1" w:after="100" w:afterAutospacing="1"/>
    </w:pPr>
    <w:rPr>
      <w:rFonts w:eastAsiaTheme="minorEastAsia"/>
      <w:sz w:val="18"/>
      <w:szCs w:val="18"/>
    </w:rPr>
  </w:style>
  <w:style w:type="paragraph" w:customStyle="1" w:styleId="custom-select-lg">
    <w:name w:val="custom-select-lg"/>
    <w:basedOn w:val="Normal"/>
    <w:rsid w:val="00D22E71"/>
    <w:pPr>
      <w:spacing w:before="100" w:beforeAutospacing="1" w:after="100" w:afterAutospacing="1"/>
    </w:pPr>
    <w:rPr>
      <w:rFonts w:eastAsiaTheme="minorEastAsia"/>
      <w:sz w:val="30"/>
      <w:szCs w:val="30"/>
    </w:rPr>
  </w:style>
  <w:style w:type="paragraph" w:customStyle="1" w:styleId="custom-file">
    <w:name w:val="custom-file"/>
    <w:basedOn w:val="Normal"/>
    <w:rsid w:val="00D22E71"/>
    <w:pPr>
      <w:spacing w:before="100" w:beforeAutospacing="1"/>
    </w:pPr>
    <w:rPr>
      <w:rFonts w:eastAsiaTheme="minorEastAsia"/>
    </w:rPr>
  </w:style>
  <w:style w:type="paragraph" w:customStyle="1" w:styleId="custom-file-input">
    <w:name w:val="custom-file-input"/>
    <w:basedOn w:val="Normal"/>
    <w:rsid w:val="00D22E71"/>
    <w:rPr>
      <w:rFonts w:eastAsiaTheme="minorEastAsia"/>
    </w:rPr>
  </w:style>
  <w:style w:type="paragraph" w:customStyle="1" w:styleId="custom-file-label">
    <w:name w:val="custom-file-label"/>
    <w:basedOn w:val="Normal"/>
    <w:rsid w:val="00D22E71"/>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eastAsiaTheme="minorEastAsia"/>
      <w:color w:val="495057"/>
    </w:rPr>
  </w:style>
  <w:style w:type="paragraph" w:customStyle="1" w:styleId="custom-range">
    <w:name w:val="custom-range"/>
    <w:basedOn w:val="Normal"/>
    <w:rsid w:val="00D22E71"/>
    <w:pPr>
      <w:spacing w:before="100" w:beforeAutospacing="1" w:after="100" w:afterAutospacing="1"/>
    </w:pPr>
    <w:rPr>
      <w:rFonts w:eastAsiaTheme="minorEastAsia"/>
    </w:rPr>
  </w:style>
  <w:style w:type="paragraph" w:customStyle="1" w:styleId="nav">
    <w:name w:val="nav"/>
    <w:basedOn w:val="Normal"/>
    <w:rsid w:val="00D22E71"/>
    <w:pPr>
      <w:spacing w:before="100" w:beforeAutospacing="1"/>
    </w:pPr>
    <w:rPr>
      <w:rFonts w:eastAsiaTheme="minorEastAsia"/>
    </w:rPr>
  </w:style>
  <w:style w:type="paragraph" w:customStyle="1" w:styleId="nav-link">
    <w:name w:val="nav-link"/>
    <w:basedOn w:val="Normal"/>
    <w:rsid w:val="00D22E71"/>
    <w:pPr>
      <w:spacing w:before="100" w:beforeAutospacing="1" w:after="100" w:afterAutospacing="1"/>
    </w:pPr>
    <w:rPr>
      <w:rFonts w:eastAsiaTheme="minorEastAsia"/>
    </w:rPr>
  </w:style>
  <w:style w:type="paragraph" w:customStyle="1" w:styleId="nav-tabs">
    <w:name w:val="nav-tabs"/>
    <w:basedOn w:val="Normal"/>
    <w:rsid w:val="00D22E71"/>
    <w:pPr>
      <w:pBdr>
        <w:bottom w:val="single" w:sz="6" w:space="0" w:color="DEE2E6"/>
      </w:pBdr>
      <w:spacing w:before="100" w:beforeAutospacing="1" w:after="100" w:afterAutospacing="1"/>
    </w:pPr>
    <w:rPr>
      <w:rFonts w:eastAsiaTheme="minorEastAsia"/>
    </w:rPr>
  </w:style>
  <w:style w:type="paragraph" w:customStyle="1" w:styleId="navbar-brand">
    <w:name w:val="navbar-brand"/>
    <w:basedOn w:val="Normal"/>
    <w:rsid w:val="00D22E71"/>
    <w:pPr>
      <w:spacing w:before="100" w:beforeAutospacing="1" w:after="100" w:afterAutospacing="1"/>
    </w:pPr>
    <w:rPr>
      <w:rFonts w:eastAsiaTheme="minorEastAsia"/>
    </w:rPr>
  </w:style>
  <w:style w:type="paragraph" w:customStyle="1" w:styleId="navbar-nav">
    <w:name w:val="navbar-nav"/>
    <w:basedOn w:val="Normal"/>
    <w:rsid w:val="00D22E71"/>
    <w:pPr>
      <w:spacing w:before="100" w:beforeAutospacing="1"/>
    </w:pPr>
    <w:rPr>
      <w:rFonts w:eastAsiaTheme="minorEastAsia"/>
    </w:rPr>
  </w:style>
  <w:style w:type="paragraph" w:customStyle="1" w:styleId="navbar-toggler">
    <w:name w:val="navbar-toggler"/>
    <w:basedOn w:val="Normal"/>
    <w:rsid w:val="00D22E71"/>
    <w:pPr>
      <w:spacing w:before="100" w:beforeAutospacing="1" w:after="100" w:afterAutospacing="1"/>
    </w:pPr>
    <w:rPr>
      <w:rFonts w:eastAsiaTheme="minorEastAsia"/>
    </w:rPr>
  </w:style>
  <w:style w:type="paragraph" w:customStyle="1" w:styleId="navbar-toggler-icon">
    <w:name w:val="navbar-toggler-icon"/>
    <w:basedOn w:val="Normal"/>
    <w:rsid w:val="00D22E71"/>
    <w:pPr>
      <w:spacing w:before="100" w:beforeAutospacing="1" w:after="100" w:afterAutospacing="1"/>
      <w:textAlignment w:val="center"/>
    </w:pPr>
    <w:rPr>
      <w:rFonts w:eastAsiaTheme="minorEastAsia"/>
    </w:rPr>
  </w:style>
  <w:style w:type="paragraph" w:customStyle="1" w:styleId="card">
    <w:name w:val="card"/>
    <w:basedOn w:val="Normal"/>
    <w:rsid w:val="00D22E71"/>
    <w:pPr>
      <w:shd w:val="clear" w:color="auto" w:fill="FFFFFF"/>
      <w:spacing w:before="100" w:beforeAutospacing="1" w:after="100" w:afterAutospacing="1"/>
    </w:pPr>
    <w:rPr>
      <w:rFonts w:eastAsiaTheme="minorEastAsia"/>
    </w:rPr>
  </w:style>
  <w:style w:type="paragraph" w:customStyle="1" w:styleId="cardhr">
    <w:name w:val="card&gt;hr"/>
    <w:basedOn w:val="Normal"/>
    <w:rsid w:val="00D22E71"/>
    <w:pPr>
      <w:spacing w:before="100" w:beforeAutospacing="1" w:after="100" w:afterAutospacing="1"/>
    </w:pPr>
    <w:rPr>
      <w:rFonts w:eastAsiaTheme="minorEastAsia"/>
    </w:rPr>
  </w:style>
  <w:style w:type="paragraph" w:customStyle="1" w:styleId="card-subtitle">
    <w:name w:val="card-subtitle"/>
    <w:basedOn w:val="Normal"/>
    <w:rsid w:val="00D22E71"/>
    <w:pPr>
      <w:spacing w:before="100" w:beforeAutospacing="1"/>
    </w:pPr>
    <w:rPr>
      <w:rFonts w:eastAsiaTheme="minorEastAsia"/>
    </w:rPr>
  </w:style>
  <w:style w:type="paragraph" w:customStyle="1" w:styleId="card-header">
    <w:name w:val="card-header"/>
    <w:basedOn w:val="Normal"/>
    <w:rsid w:val="00D22E71"/>
    <w:pPr>
      <w:spacing w:before="100" w:beforeAutospacing="1"/>
    </w:pPr>
    <w:rPr>
      <w:rFonts w:eastAsiaTheme="minorEastAsia"/>
    </w:rPr>
  </w:style>
  <w:style w:type="paragraph" w:customStyle="1" w:styleId="card-header-tabs">
    <w:name w:val="card-header-tabs"/>
    <w:basedOn w:val="Normal"/>
    <w:rsid w:val="00D22E71"/>
    <w:pPr>
      <w:spacing w:before="100" w:beforeAutospacing="1" w:after="100" w:afterAutospacing="1"/>
    </w:pPr>
    <w:rPr>
      <w:rFonts w:eastAsiaTheme="minorEastAsia"/>
    </w:rPr>
  </w:style>
  <w:style w:type="paragraph" w:customStyle="1" w:styleId="card-img">
    <w:name w:val="card-img"/>
    <w:basedOn w:val="Normal"/>
    <w:rsid w:val="00D22E71"/>
    <w:pPr>
      <w:spacing w:before="100" w:beforeAutospacing="1" w:after="100" w:afterAutospacing="1"/>
    </w:pPr>
    <w:rPr>
      <w:rFonts w:eastAsiaTheme="minorEastAsia"/>
    </w:rPr>
  </w:style>
  <w:style w:type="paragraph" w:customStyle="1" w:styleId="card-img-top">
    <w:name w:val="card-img-top"/>
    <w:basedOn w:val="Normal"/>
    <w:rsid w:val="00D22E71"/>
    <w:pPr>
      <w:spacing w:before="100" w:beforeAutospacing="1" w:after="100" w:afterAutospacing="1"/>
    </w:pPr>
    <w:rPr>
      <w:rFonts w:eastAsiaTheme="minorEastAsia"/>
    </w:rPr>
  </w:style>
  <w:style w:type="paragraph" w:customStyle="1" w:styleId="card-img-bottom">
    <w:name w:val="card-img-bottom"/>
    <w:basedOn w:val="Normal"/>
    <w:rsid w:val="00D22E71"/>
    <w:pPr>
      <w:spacing w:before="100" w:beforeAutospacing="1" w:after="100" w:afterAutospacing="1"/>
    </w:pPr>
    <w:rPr>
      <w:rFonts w:eastAsiaTheme="minorEastAsia"/>
    </w:rPr>
  </w:style>
  <w:style w:type="paragraph" w:customStyle="1" w:styleId="breadcrumb">
    <w:name w:val="breadcrumb"/>
    <w:basedOn w:val="Normal"/>
    <w:rsid w:val="00D22E71"/>
    <w:pPr>
      <w:shd w:val="clear" w:color="auto" w:fill="E9ECEF"/>
      <w:spacing w:before="100" w:beforeAutospacing="1" w:after="100" w:afterAutospacing="1"/>
    </w:pPr>
    <w:rPr>
      <w:rFonts w:eastAsiaTheme="minorEastAsia"/>
    </w:rPr>
  </w:style>
  <w:style w:type="paragraph" w:customStyle="1" w:styleId="pagination">
    <w:name w:val="pagination"/>
    <w:basedOn w:val="Normal"/>
    <w:rsid w:val="00D22E71"/>
    <w:pPr>
      <w:spacing w:before="100" w:beforeAutospacing="1" w:after="100" w:afterAutospacing="1"/>
    </w:pPr>
    <w:rPr>
      <w:rFonts w:eastAsiaTheme="minorEastAsia"/>
    </w:rPr>
  </w:style>
  <w:style w:type="paragraph" w:customStyle="1" w:styleId="page-link">
    <w:name w:val="page-link"/>
    <w:basedOn w:val="Normal"/>
    <w:rsid w:val="00D22E71"/>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eastAsiaTheme="minorEastAsia"/>
      <w:color w:val="007BFF"/>
    </w:rPr>
  </w:style>
  <w:style w:type="paragraph" w:customStyle="1" w:styleId="badge">
    <w:name w:val="badge"/>
    <w:basedOn w:val="Normal"/>
    <w:rsid w:val="00D22E71"/>
    <w:pPr>
      <w:spacing w:before="100" w:beforeAutospacing="1" w:after="100" w:afterAutospacing="1"/>
      <w:jc w:val="center"/>
      <w:textAlignment w:val="baseline"/>
    </w:pPr>
    <w:rPr>
      <w:rFonts w:eastAsiaTheme="minorEastAsia"/>
      <w:b/>
      <w:bCs/>
      <w:sz w:val="18"/>
      <w:szCs w:val="18"/>
    </w:rPr>
  </w:style>
  <w:style w:type="paragraph" w:customStyle="1" w:styleId="badge-pill">
    <w:name w:val="badge-pill"/>
    <w:basedOn w:val="Normal"/>
    <w:rsid w:val="00D22E71"/>
    <w:pPr>
      <w:spacing w:before="100" w:beforeAutospacing="1" w:after="100" w:afterAutospacing="1"/>
    </w:pPr>
    <w:rPr>
      <w:rFonts w:eastAsiaTheme="minorEastAsia"/>
    </w:rPr>
  </w:style>
  <w:style w:type="paragraph" w:customStyle="1" w:styleId="badge-primary">
    <w:name w:val="badge-primary"/>
    <w:basedOn w:val="Normal"/>
    <w:rsid w:val="00D22E71"/>
    <w:pPr>
      <w:shd w:val="clear" w:color="auto" w:fill="007BFF"/>
      <w:spacing w:before="100" w:beforeAutospacing="1" w:after="100" w:afterAutospacing="1"/>
    </w:pPr>
    <w:rPr>
      <w:rFonts w:eastAsiaTheme="minorEastAsia"/>
      <w:color w:val="FFFFFF"/>
    </w:rPr>
  </w:style>
  <w:style w:type="paragraph" w:customStyle="1" w:styleId="badge-secondary">
    <w:name w:val="badge-secondary"/>
    <w:basedOn w:val="Normal"/>
    <w:rsid w:val="00D22E71"/>
    <w:pPr>
      <w:shd w:val="clear" w:color="auto" w:fill="6C757D"/>
      <w:spacing w:before="100" w:beforeAutospacing="1" w:after="100" w:afterAutospacing="1"/>
    </w:pPr>
    <w:rPr>
      <w:rFonts w:eastAsiaTheme="minorEastAsia"/>
      <w:color w:val="FFFFFF"/>
    </w:rPr>
  </w:style>
  <w:style w:type="paragraph" w:customStyle="1" w:styleId="badge-success">
    <w:name w:val="badge-success"/>
    <w:basedOn w:val="Normal"/>
    <w:rsid w:val="00D22E71"/>
    <w:pPr>
      <w:shd w:val="clear" w:color="auto" w:fill="28A745"/>
      <w:spacing w:before="100" w:beforeAutospacing="1" w:after="100" w:afterAutospacing="1"/>
    </w:pPr>
    <w:rPr>
      <w:rFonts w:eastAsiaTheme="minorEastAsia"/>
      <w:color w:val="FFFFFF"/>
    </w:rPr>
  </w:style>
  <w:style w:type="paragraph" w:customStyle="1" w:styleId="badge-info">
    <w:name w:val="badge-info"/>
    <w:basedOn w:val="Normal"/>
    <w:rsid w:val="00D22E71"/>
    <w:pPr>
      <w:shd w:val="clear" w:color="auto" w:fill="17A2B8"/>
      <w:spacing w:before="100" w:beforeAutospacing="1" w:after="100" w:afterAutospacing="1"/>
    </w:pPr>
    <w:rPr>
      <w:rFonts w:eastAsiaTheme="minorEastAsia"/>
      <w:color w:val="FFFFFF"/>
    </w:rPr>
  </w:style>
  <w:style w:type="paragraph" w:customStyle="1" w:styleId="badge-warning">
    <w:name w:val="badge-warning"/>
    <w:basedOn w:val="Normal"/>
    <w:rsid w:val="00D22E71"/>
    <w:pPr>
      <w:shd w:val="clear" w:color="auto" w:fill="FFC107"/>
      <w:spacing w:before="100" w:beforeAutospacing="1" w:after="100" w:afterAutospacing="1"/>
    </w:pPr>
    <w:rPr>
      <w:rFonts w:eastAsiaTheme="minorEastAsia"/>
      <w:color w:val="212529"/>
    </w:rPr>
  </w:style>
  <w:style w:type="paragraph" w:customStyle="1" w:styleId="badge-danger">
    <w:name w:val="badge-danger"/>
    <w:basedOn w:val="Normal"/>
    <w:rsid w:val="00D22E71"/>
    <w:pPr>
      <w:shd w:val="clear" w:color="auto" w:fill="DC3545"/>
      <w:spacing w:before="100" w:beforeAutospacing="1" w:after="100" w:afterAutospacing="1"/>
    </w:pPr>
    <w:rPr>
      <w:rFonts w:eastAsiaTheme="minorEastAsia"/>
      <w:color w:val="FFFFFF"/>
    </w:rPr>
  </w:style>
  <w:style w:type="paragraph" w:customStyle="1" w:styleId="badge-light">
    <w:name w:val="badge-light"/>
    <w:basedOn w:val="Normal"/>
    <w:rsid w:val="00D22E71"/>
    <w:pPr>
      <w:shd w:val="clear" w:color="auto" w:fill="F8F9FA"/>
      <w:spacing w:before="100" w:beforeAutospacing="1" w:after="100" w:afterAutospacing="1"/>
    </w:pPr>
    <w:rPr>
      <w:rFonts w:eastAsiaTheme="minorEastAsia"/>
      <w:color w:val="212529"/>
    </w:rPr>
  </w:style>
  <w:style w:type="paragraph" w:customStyle="1" w:styleId="badge-dark">
    <w:name w:val="badge-dark"/>
    <w:basedOn w:val="Normal"/>
    <w:rsid w:val="00D22E71"/>
    <w:pPr>
      <w:shd w:val="clear" w:color="auto" w:fill="343A40"/>
      <w:spacing w:before="100" w:beforeAutospacing="1" w:after="100" w:afterAutospacing="1"/>
    </w:pPr>
    <w:rPr>
      <w:rFonts w:eastAsiaTheme="minorEastAsia"/>
      <w:color w:val="FFFFFF"/>
    </w:rPr>
  </w:style>
  <w:style w:type="paragraph" w:customStyle="1" w:styleId="jumbotron">
    <w:name w:val="jumbotron"/>
    <w:basedOn w:val="Normal"/>
    <w:rsid w:val="00D22E71"/>
    <w:pPr>
      <w:shd w:val="clear" w:color="auto" w:fill="E9ECEF"/>
      <w:spacing w:before="100" w:beforeAutospacing="1" w:after="100" w:afterAutospacing="1"/>
    </w:pPr>
    <w:rPr>
      <w:rFonts w:eastAsiaTheme="minorEastAsia"/>
    </w:rPr>
  </w:style>
  <w:style w:type="paragraph" w:customStyle="1" w:styleId="jumbotron-fluid">
    <w:name w:val="jumbotron-fluid"/>
    <w:basedOn w:val="Normal"/>
    <w:rsid w:val="00D22E71"/>
    <w:pPr>
      <w:spacing w:before="100" w:beforeAutospacing="1" w:after="100" w:afterAutospacing="1"/>
    </w:pPr>
    <w:rPr>
      <w:rFonts w:eastAsiaTheme="minorEastAsia"/>
    </w:rPr>
  </w:style>
  <w:style w:type="paragraph" w:customStyle="1" w:styleId="alert-link">
    <w:name w:val="alert-link"/>
    <w:basedOn w:val="Normal"/>
    <w:rsid w:val="00D22E71"/>
    <w:pPr>
      <w:spacing w:before="100" w:beforeAutospacing="1" w:after="100" w:afterAutospacing="1"/>
    </w:pPr>
    <w:rPr>
      <w:rFonts w:eastAsiaTheme="minorEastAsia"/>
      <w:b/>
      <w:bCs/>
    </w:rPr>
  </w:style>
  <w:style w:type="paragraph" w:customStyle="1" w:styleId="alert-primary">
    <w:name w:val="alert-primary"/>
    <w:basedOn w:val="Normal"/>
    <w:rsid w:val="00D22E71"/>
    <w:pPr>
      <w:shd w:val="clear" w:color="auto" w:fill="CCE5FF"/>
      <w:spacing w:before="100" w:beforeAutospacing="1" w:after="100" w:afterAutospacing="1"/>
    </w:pPr>
    <w:rPr>
      <w:rFonts w:eastAsiaTheme="minorEastAsia"/>
      <w:color w:val="004085"/>
    </w:rPr>
  </w:style>
  <w:style w:type="paragraph" w:customStyle="1" w:styleId="alert-secondary">
    <w:name w:val="alert-secondary"/>
    <w:basedOn w:val="Normal"/>
    <w:rsid w:val="00D22E71"/>
    <w:pPr>
      <w:shd w:val="clear" w:color="auto" w:fill="E2E3E5"/>
      <w:spacing w:before="100" w:beforeAutospacing="1" w:after="100" w:afterAutospacing="1"/>
    </w:pPr>
    <w:rPr>
      <w:rFonts w:eastAsiaTheme="minorEastAsia"/>
      <w:color w:val="383D41"/>
    </w:rPr>
  </w:style>
  <w:style w:type="paragraph" w:customStyle="1" w:styleId="alert-success">
    <w:name w:val="alert-success"/>
    <w:basedOn w:val="Normal"/>
    <w:rsid w:val="00D22E71"/>
    <w:pPr>
      <w:shd w:val="clear" w:color="auto" w:fill="D4EDDA"/>
      <w:spacing w:before="100" w:beforeAutospacing="1" w:after="100" w:afterAutospacing="1"/>
    </w:pPr>
    <w:rPr>
      <w:rFonts w:eastAsiaTheme="minorEastAsia"/>
      <w:color w:val="155724"/>
    </w:rPr>
  </w:style>
  <w:style w:type="paragraph" w:customStyle="1" w:styleId="alert-info">
    <w:name w:val="alert-info"/>
    <w:basedOn w:val="Normal"/>
    <w:rsid w:val="00D22E71"/>
    <w:pPr>
      <w:shd w:val="clear" w:color="auto" w:fill="D1ECF1"/>
      <w:spacing w:before="100" w:beforeAutospacing="1" w:after="100" w:afterAutospacing="1"/>
    </w:pPr>
    <w:rPr>
      <w:rFonts w:eastAsiaTheme="minorEastAsia"/>
      <w:color w:val="0C5460"/>
    </w:rPr>
  </w:style>
  <w:style w:type="paragraph" w:customStyle="1" w:styleId="alert-warning">
    <w:name w:val="alert-warning"/>
    <w:basedOn w:val="Normal"/>
    <w:rsid w:val="00D22E71"/>
    <w:pPr>
      <w:shd w:val="clear" w:color="auto" w:fill="FFF3CD"/>
      <w:spacing w:before="100" w:beforeAutospacing="1" w:after="100" w:afterAutospacing="1"/>
    </w:pPr>
    <w:rPr>
      <w:rFonts w:eastAsiaTheme="minorEastAsia"/>
      <w:color w:val="856404"/>
    </w:rPr>
  </w:style>
  <w:style w:type="paragraph" w:customStyle="1" w:styleId="alert-danger">
    <w:name w:val="alert-danger"/>
    <w:basedOn w:val="Normal"/>
    <w:rsid w:val="00D22E71"/>
    <w:pPr>
      <w:shd w:val="clear" w:color="auto" w:fill="F8D7DA"/>
      <w:spacing w:before="100" w:beforeAutospacing="1" w:after="100" w:afterAutospacing="1"/>
    </w:pPr>
    <w:rPr>
      <w:rFonts w:eastAsiaTheme="minorEastAsia"/>
      <w:color w:val="721C24"/>
    </w:rPr>
  </w:style>
  <w:style w:type="paragraph" w:customStyle="1" w:styleId="alert-light">
    <w:name w:val="alert-light"/>
    <w:basedOn w:val="Normal"/>
    <w:rsid w:val="00D22E71"/>
    <w:pPr>
      <w:shd w:val="clear" w:color="auto" w:fill="FEFEFE"/>
      <w:spacing w:before="100" w:beforeAutospacing="1" w:after="100" w:afterAutospacing="1"/>
    </w:pPr>
    <w:rPr>
      <w:rFonts w:eastAsiaTheme="minorEastAsia"/>
      <w:color w:val="818182"/>
    </w:rPr>
  </w:style>
  <w:style w:type="paragraph" w:customStyle="1" w:styleId="alert-dark">
    <w:name w:val="alert-dark"/>
    <w:basedOn w:val="Normal"/>
    <w:rsid w:val="00D22E71"/>
    <w:pPr>
      <w:shd w:val="clear" w:color="auto" w:fill="D6D8D9"/>
      <w:spacing w:before="100" w:beforeAutospacing="1" w:after="100" w:afterAutospacing="1"/>
    </w:pPr>
    <w:rPr>
      <w:rFonts w:eastAsiaTheme="minorEastAsia"/>
      <w:color w:val="1B1E21"/>
    </w:rPr>
  </w:style>
  <w:style w:type="paragraph" w:customStyle="1" w:styleId="progress">
    <w:name w:val="progress"/>
    <w:basedOn w:val="Normal"/>
    <w:rsid w:val="00D22E71"/>
    <w:pPr>
      <w:shd w:val="clear" w:color="auto" w:fill="E9ECEF"/>
      <w:spacing w:before="100" w:beforeAutospacing="1" w:after="100" w:afterAutospacing="1"/>
    </w:pPr>
    <w:rPr>
      <w:rFonts w:eastAsiaTheme="minorEastAsia"/>
    </w:rPr>
  </w:style>
  <w:style w:type="paragraph" w:customStyle="1" w:styleId="progress-bar">
    <w:name w:val="progress-bar"/>
    <w:basedOn w:val="Normal"/>
    <w:rsid w:val="00D22E71"/>
    <w:pPr>
      <w:shd w:val="clear" w:color="auto" w:fill="007BFF"/>
      <w:spacing w:before="100" w:beforeAutospacing="1" w:after="100" w:afterAutospacing="1"/>
      <w:jc w:val="center"/>
    </w:pPr>
    <w:rPr>
      <w:rFonts w:eastAsiaTheme="minorEastAsia"/>
      <w:color w:val="FFFFFF"/>
    </w:rPr>
  </w:style>
  <w:style w:type="paragraph" w:customStyle="1" w:styleId="list-group">
    <w:name w:val="list-group"/>
    <w:basedOn w:val="Normal"/>
    <w:rsid w:val="00D22E71"/>
    <w:pPr>
      <w:spacing w:before="100" w:beforeAutospacing="1"/>
    </w:pPr>
    <w:rPr>
      <w:rFonts w:eastAsiaTheme="minorEastAsia"/>
    </w:rPr>
  </w:style>
  <w:style w:type="paragraph" w:customStyle="1" w:styleId="list-group-item-action">
    <w:name w:val="list-group-item-action"/>
    <w:basedOn w:val="Normal"/>
    <w:rsid w:val="00D22E71"/>
    <w:pPr>
      <w:spacing w:before="100" w:beforeAutospacing="1" w:after="100" w:afterAutospacing="1"/>
    </w:pPr>
    <w:rPr>
      <w:rFonts w:eastAsiaTheme="minorEastAsia"/>
      <w:color w:val="495057"/>
    </w:rPr>
  </w:style>
  <w:style w:type="paragraph" w:customStyle="1" w:styleId="list-group-item">
    <w:name w:val="list-group-item"/>
    <w:basedOn w:val="Normal"/>
    <w:rsid w:val="00D22E71"/>
    <w:pPr>
      <w:shd w:val="clear" w:color="auto" w:fill="FFFFFF"/>
      <w:spacing w:before="100" w:beforeAutospacing="1"/>
    </w:pPr>
    <w:rPr>
      <w:rFonts w:eastAsiaTheme="minorEastAsia"/>
    </w:rPr>
  </w:style>
  <w:style w:type="paragraph" w:customStyle="1" w:styleId="list-group-item-primary">
    <w:name w:val="list-group-item-primary"/>
    <w:basedOn w:val="Normal"/>
    <w:rsid w:val="00D22E71"/>
    <w:pPr>
      <w:shd w:val="clear" w:color="auto" w:fill="B8DAFF"/>
      <w:spacing w:before="100" w:beforeAutospacing="1" w:after="100" w:afterAutospacing="1"/>
    </w:pPr>
    <w:rPr>
      <w:rFonts w:eastAsiaTheme="minorEastAsia"/>
      <w:color w:val="004085"/>
    </w:rPr>
  </w:style>
  <w:style w:type="paragraph" w:customStyle="1" w:styleId="list-group-item-secondary">
    <w:name w:val="list-group-item-secondary"/>
    <w:basedOn w:val="Normal"/>
    <w:rsid w:val="00D22E71"/>
    <w:pPr>
      <w:shd w:val="clear" w:color="auto" w:fill="D6D8DB"/>
      <w:spacing w:before="100" w:beforeAutospacing="1" w:after="100" w:afterAutospacing="1"/>
    </w:pPr>
    <w:rPr>
      <w:rFonts w:eastAsiaTheme="minorEastAsia"/>
      <w:color w:val="383D41"/>
    </w:rPr>
  </w:style>
  <w:style w:type="paragraph" w:customStyle="1" w:styleId="list-group-item-success">
    <w:name w:val="list-group-item-success"/>
    <w:basedOn w:val="Normal"/>
    <w:rsid w:val="00D22E71"/>
    <w:pPr>
      <w:shd w:val="clear" w:color="auto" w:fill="C3E6CB"/>
      <w:spacing w:before="100" w:beforeAutospacing="1" w:after="100" w:afterAutospacing="1"/>
    </w:pPr>
    <w:rPr>
      <w:rFonts w:eastAsiaTheme="minorEastAsia"/>
      <w:color w:val="155724"/>
    </w:rPr>
  </w:style>
  <w:style w:type="paragraph" w:customStyle="1" w:styleId="list-group-item-info">
    <w:name w:val="list-group-item-info"/>
    <w:basedOn w:val="Normal"/>
    <w:rsid w:val="00D22E71"/>
    <w:pPr>
      <w:shd w:val="clear" w:color="auto" w:fill="BEE5EB"/>
      <w:spacing w:before="100" w:beforeAutospacing="1" w:after="100" w:afterAutospacing="1"/>
    </w:pPr>
    <w:rPr>
      <w:rFonts w:eastAsiaTheme="minorEastAsia"/>
      <w:color w:val="0C5460"/>
    </w:rPr>
  </w:style>
  <w:style w:type="paragraph" w:customStyle="1" w:styleId="list-group-item-warning">
    <w:name w:val="list-group-item-warning"/>
    <w:basedOn w:val="Normal"/>
    <w:rsid w:val="00D22E71"/>
    <w:pPr>
      <w:shd w:val="clear" w:color="auto" w:fill="FFEEBA"/>
      <w:spacing w:before="100" w:beforeAutospacing="1" w:after="100" w:afterAutospacing="1"/>
    </w:pPr>
    <w:rPr>
      <w:rFonts w:eastAsiaTheme="minorEastAsia"/>
      <w:color w:val="856404"/>
    </w:rPr>
  </w:style>
  <w:style w:type="paragraph" w:customStyle="1" w:styleId="list-group-item-danger">
    <w:name w:val="list-group-item-danger"/>
    <w:basedOn w:val="Normal"/>
    <w:rsid w:val="00D22E71"/>
    <w:pPr>
      <w:shd w:val="clear" w:color="auto" w:fill="F5C6CB"/>
      <w:spacing w:before="100" w:beforeAutospacing="1" w:after="100" w:afterAutospacing="1"/>
    </w:pPr>
    <w:rPr>
      <w:rFonts w:eastAsiaTheme="minorEastAsia"/>
      <w:color w:val="721C24"/>
    </w:rPr>
  </w:style>
  <w:style w:type="paragraph" w:customStyle="1" w:styleId="list-group-item-light">
    <w:name w:val="list-group-item-light"/>
    <w:basedOn w:val="Normal"/>
    <w:rsid w:val="00D22E71"/>
    <w:pPr>
      <w:shd w:val="clear" w:color="auto" w:fill="FDFDFE"/>
      <w:spacing w:before="100" w:beforeAutospacing="1" w:after="100" w:afterAutospacing="1"/>
    </w:pPr>
    <w:rPr>
      <w:rFonts w:eastAsiaTheme="minorEastAsia"/>
      <w:color w:val="818182"/>
    </w:rPr>
  </w:style>
  <w:style w:type="paragraph" w:customStyle="1" w:styleId="list-group-item-dark">
    <w:name w:val="list-group-item-dark"/>
    <w:basedOn w:val="Normal"/>
    <w:rsid w:val="00D22E71"/>
    <w:pPr>
      <w:shd w:val="clear" w:color="auto" w:fill="C6C8CA"/>
      <w:spacing w:before="100" w:beforeAutospacing="1" w:after="100" w:afterAutospacing="1"/>
    </w:pPr>
    <w:rPr>
      <w:rFonts w:eastAsiaTheme="minorEastAsia"/>
      <w:color w:val="1B1E21"/>
    </w:rPr>
  </w:style>
  <w:style w:type="paragraph" w:customStyle="1" w:styleId="close">
    <w:name w:val="close"/>
    <w:basedOn w:val="Normal"/>
    <w:rsid w:val="00D22E71"/>
    <w:pPr>
      <w:spacing w:before="100" w:beforeAutospacing="1" w:after="100" w:afterAutospacing="1"/>
    </w:pPr>
    <w:rPr>
      <w:rFonts w:eastAsiaTheme="minorEastAsia"/>
      <w:b/>
      <w:bCs/>
      <w:color w:val="000000"/>
    </w:rPr>
  </w:style>
  <w:style w:type="paragraph" w:customStyle="1" w:styleId="modal">
    <w:name w:val="modal"/>
    <w:basedOn w:val="Normal"/>
    <w:rsid w:val="00D22E71"/>
    <w:pPr>
      <w:spacing w:before="100" w:beforeAutospacing="1" w:after="100" w:afterAutospacing="1"/>
    </w:pPr>
    <w:rPr>
      <w:rFonts w:eastAsiaTheme="minorEastAsia"/>
      <w:vanish/>
    </w:rPr>
  </w:style>
  <w:style w:type="paragraph" w:customStyle="1" w:styleId="modal-dialog">
    <w:name w:val="modal-dialog"/>
    <w:basedOn w:val="Normal"/>
    <w:rsid w:val="00D22E71"/>
    <w:pPr>
      <w:spacing w:before="100" w:beforeAutospacing="1" w:after="100" w:afterAutospacing="1"/>
    </w:pPr>
    <w:rPr>
      <w:rFonts w:eastAsiaTheme="minorEastAsia"/>
    </w:rPr>
  </w:style>
  <w:style w:type="paragraph" w:customStyle="1" w:styleId="modal-content">
    <w:name w:val="modal-content"/>
    <w:basedOn w:val="Normal"/>
    <w:rsid w:val="00D22E71"/>
    <w:pPr>
      <w:shd w:val="clear" w:color="auto" w:fill="FFFFFF"/>
      <w:spacing w:before="100" w:beforeAutospacing="1" w:after="100" w:afterAutospacing="1"/>
    </w:pPr>
    <w:rPr>
      <w:rFonts w:eastAsiaTheme="minorEastAsia"/>
    </w:rPr>
  </w:style>
  <w:style w:type="paragraph" w:customStyle="1" w:styleId="modal-backdrop">
    <w:name w:val="modal-backdrop"/>
    <w:basedOn w:val="Normal"/>
    <w:rsid w:val="00D22E71"/>
    <w:pPr>
      <w:shd w:val="clear" w:color="auto" w:fill="000000"/>
      <w:spacing w:before="100" w:beforeAutospacing="1" w:after="100" w:afterAutospacing="1"/>
    </w:pPr>
    <w:rPr>
      <w:rFonts w:eastAsiaTheme="minorEastAsia"/>
    </w:rPr>
  </w:style>
  <w:style w:type="paragraph" w:customStyle="1" w:styleId="modal-header">
    <w:name w:val="modal-header"/>
    <w:basedOn w:val="Normal"/>
    <w:rsid w:val="00D22E71"/>
    <w:pPr>
      <w:pBdr>
        <w:bottom w:val="single" w:sz="6" w:space="0" w:color="E9ECEF"/>
      </w:pBdr>
      <w:spacing w:before="100" w:beforeAutospacing="1" w:after="100" w:afterAutospacing="1"/>
    </w:pPr>
    <w:rPr>
      <w:rFonts w:eastAsiaTheme="minorEastAsia"/>
    </w:rPr>
  </w:style>
  <w:style w:type="paragraph" w:customStyle="1" w:styleId="modal-title">
    <w:name w:val="modal-title"/>
    <w:basedOn w:val="Normal"/>
    <w:rsid w:val="00D22E71"/>
    <w:pPr>
      <w:spacing w:before="100" w:beforeAutospacing="1"/>
    </w:pPr>
    <w:rPr>
      <w:rFonts w:eastAsiaTheme="minorEastAsia"/>
    </w:rPr>
  </w:style>
  <w:style w:type="paragraph" w:customStyle="1" w:styleId="modal-footer">
    <w:name w:val="modal-footer"/>
    <w:basedOn w:val="Normal"/>
    <w:rsid w:val="00D22E71"/>
    <w:pPr>
      <w:pBdr>
        <w:top w:val="single" w:sz="6" w:space="0" w:color="E9ECEF"/>
      </w:pBdr>
      <w:spacing w:before="100" w:beforeAutospacing="1" w:after="100" w:afterAutospacing="1"/>
    </w:pPr>
    <w:rPr>
      <w:rFonts w:eastAsiaTheme="minorEastAsia"/>
    </w:rPr>
  </w:style>
  <w:style w:type="paragraph" w:customStyle="1" w:styleId="modal-scrollbar-measure">
    <w:name w:val="modal-scrollbar-measure"/>
    <w:basedOn w:val="Normal"/>
    <w:rsid w:val="00D22E71"/>
    <w:pPr>
      <w:spacing w:before="100" w:beforeAutospacing="1" w:after="100" w:afterAutospacing="1"/>
    </w:pPr>
    <w:rPr>
      <w:rFonts w:eastAsiaTheme="minorEastAsia"/>
    </w:rPr>
  </w:style>
  <w:style w:type="paragraph" w:customStyle="1" w:styleId="tooltip">
    <w:name w:val="tooltip"/>
    <w:basedOn w:val="Normal"/>
    <w:rsid w:val="00D22E71"/>
    <w:rPr>
      <w:rFonts w:ascii="Segoe UI" w:eastAsiaTheme="minorEastAsia" w:hAnsi="Segoe UI" w:cs="Segoe UI"/>
    </w:rPr>
  </w:style>
  <w:style w:type="paragraph" w:customStyle="1" w:styleId="tooltip-inner">
    <w:name w:val="tooltip-inner"/>
    <w:basedOn w:val="Normal"/>
    <w:rsid w:val="00D22E71"/>
    <w:pPr>
      <w:shd w:val="clear" w:color="auto" w:fill="000000"/>
      <w:spacing w:before="100" w:beforeAutospacing="1" w:after="100" w:afterAutospacing="1"/>
      <w:jc w:val="center"/>
    </w:pPr>
    <w:rPr>
      <w:rFonts w:eastAsiaTheme="minorEastAsia"/>
      <w:color w:val="FFFFFF"/>
    </w:rPr>
  </w:style>
  <w:style w:type="paragraph" w:customStyle="1" w:styleId="popover">
    <w:name w:val="popover"/>
    <w:basedOn w:val="Normal"/>
    <w:rsid w:val="00D22E71"/>
    <w:pPr>
      <w:shd w:val="clear" w:color="auto" w:fill="FFFFFF"/>
      <w:spacing w:before="100" w:beforeAutospacing="1" w:after="100" w:afterAutospacing="1"/>
    </w:pPr>
    <w:rPr>
      <w:rFonts w:ascii="Segoe UI" w:eastAsiaTheme="minorEastAsia" w:hAnsi="Segoe UI" w:cs="Segoe UI"/>
    </w:rPr>
  </w:style>
  <w:style w:type="paragraph" w:customStyle="1" w:styleId="popover-header">
    <w:name w:val="popover-header"/>
    <w:basedOn w:val="Normal"/>
    <w:rsid w:val="00D22E71"/>
    <w:pPr>
      <w:pBdr>
        <w:bottom w:val="single" w:sz="6" w:space="0" w:color="EBEBEB"/>
      </w:pBdr>
      <w:shd w:val="clear" w:color="auto" w:fill="F7F7F7"/>
      <w:spacing w:before="100" w:beforeAutospacing="1"/>
    </w:pPr>
    <w:rPr>
      <w:rFonts w:eastAsiaTheme="minorEastAsia"/>
    </w:rPr>
  </w:style>
  <w:style w:type="paragraph" w:customStyle="1" w:styleId="popover-body">
    <w:name w:val="popover-body"/>
    <w:basedOn w:val="Normal"/>
    <w:rsid w:val="00D22E71"/>
    <w:pPr>
      <w:spacing w:before="100" w:beforeAutospacing="1" w:after="100" w:afterAutospacing="1"/>
    </w:pPr>
    <w:rPr>
      <w:rFonts w:eastAsiaTheme="minorEastAsia"/>
      <w:color w:val="212529"/>
    </w:rPr>
  </w:style>
  <w:style w:type="paragraph" w:customStyle="1" w:styleId="carousel-inner">
    <w:name w:val="carousel-inner"/>
    <w:basedOn w:val="Normal"/>
    <w:rsid w:val="00D22E71"/>
    <w:pPr>
      <w:spacing w:before="100" w:beforeAutospacing="1" w:after="100" w:afterAutospacing="1"/>
    </w:pPr>
    <w:rPr>
      <w:rFonts w:eastAsiaTheme="minorEastAsia"/>
    </w:rPr>
  </w:style>
  <w:style w:type="paragraph" w:customStyle="1" w:styleId="carousel-item">
    <w:name w:val="carousel-item"/>
    <w:basedOn w:val="Normal"/>
    <w:rsid w:val="00D22E71"/>
    <w:pPr>
      <w:spacing w:before="100" w:beforeAutospacing="1" w:after="100" w:afterAutospacing="1"/>
    </w:pPr>
    <w:rPr>
      <w:rFonts w:eastAsiaTheme="minorEastAsia"/>
      <w:vanish/>
    </w:rPr>
  </w:style>
  <w:style w:type="paragraph" w:customStyle="1" w:styleId="carousel-control-next">
    <w:name w:val="carousel-control-next"/>
    <w:basedOn w:val="Normal"/>
    <w:rsid w:val="00D22E71"/>
    <w:pPr>
      <w:spacing w:before="100" w:beforeAutospacing="1" w:after="100" w:afterAutospacing="1"/>
      <w:jc w:val="center"/>
    </w:pPr>
    <w:rPr>
      <w:rFonts w:eastAsiaTheme="minorEastAsia"/>
      <w:color w:val="FFFFFF"/>
    </w:rPr>
  </w:style>
  <w:style w:type="paragraph" w:customStyle="1" w:styleId="carousel-control-prev">
    <w:name w:val="carousel-control-prev"/>
    <w:basedOn w:val="Normal"/>
    <w:rsid w:val="00D22E71"/>
    <w:pPr>
      <w:spacing w:before="100" w:beforeAutospacing="1" w:after="100" w:afterAutospacing="1"/>
      <w:jc w:val="center"/>
    </w:pPr>
    <w:rPr>
      <w:rFonts w:eastAsiaTheme="minorEastAsia"/>
      <w:color w:val="FFFFFF"/>
    </w:rPr>
  </w:style>
  <w:style w:type="paragraph" w:customStyle="1" w:styleId="carousel-control-next-icon">
    <w:name w:val="carousel-control-next-icon"/>
    <w:basedOn w:val="Normal"/>
    <w:rsid w:val="00D22E71"/>
    <w:pPr>
      <w:spacing w:before="100" w:beforeAutospacing="1" w:after="100" w:afterAutospacing="1"/>
    </w:pPr>
    <w:rPr>
      <w:rFonts w:eastAsiaTheme="minorEastAsia"/>
    </w:rPr>
  </w:style>
  <w:style w:type="paragraph" w:customStyle="1" w:styleId="carousel-control-prev-icon">
    <w:name w:val="carousel-control-prev-icon"/>
    <w:basedOn w:val="Normal"/>
    <w:rsid w:val="00D22E71"/>
    <w:pPr>
      <w:spacing w:before="100" w:beforeAutospacing="1" w:after="100" w:afterAutospacing="1"/>
    </w:pPr>
    <w:rPr>
      <w:rFonts w:eastAsiaTheme="minorEastAsia"/>
    </w:rPr>
  </w:style>
  <w:style w:type="paragraph" w:customStyle="1" w:styleId="carousel-indicators">
    <w:name w:val="carousel-indicators"/>
    <w:basedOn w:val="Normal"/>
    <w:rsid w:val="00D22E71"/>
    <w:pPr>
      <w:spacing w:before="100" w:beforeAutospacing="1" w:after="100" w:afterAutospacing="1"/>
      <w:ind w:left="1785" w:right="1785"/>
    </w:pPr>
    <w:rPr>
      <w:rFonts w:eastAsiaTheme="minorEastAsia"/>
    </w:rPr>
  </w:style>
  <w:style w:type="paragraph" w:customStyle="1" w:styleId="carousel-caption">
    <w:name w:val="carousel-caption"/>
    <w:basedOn w:val="Normal"/>
    <w:rsid w:val="00D22E71"/>
    <w:pPr>
      <w:spacing w:before="100" w:beforeAutospacing="1" w:after="100" w:afterAutospacing="1"/>
      <w:jc w:val="center"/>
    </w:pPr>
    <w:rPr>
      <w:rFonts w:eastAsiaTheme="minorEastAsia"/>
      <w:color w:val="FFFFFF"/>
    </w:rPr>
  </w:style>
  <w:style w:type="paragraph" w:customStyle="1" w:styleId="embed-responsive">
    <w:name w:val="embed-responsive"/>
    <w:basedOn w:val="Normal"/>
    <w:rsid w:val="00D22E71"/>
    <w:pPr>
      <w:spacing w:before="100" w:beforeAutospacing="1" w:after="100" w:afterAutospacing="1"/>
    </w:pPr>
    <w:rPr>
      <w:rFonts w:eastAsiaTheme="minorEastAsia"/>
    </w:rPr>
  </w:style>
  <w:style w:type="paragraph" w:customStyle="1" w:styleId="text-monospace">
    <w:name w:val="text-monospace"/>
    <w:basedOn w:val="Normal"/>
    <w:rsid w:val="00D22E71"/>
    <w:pPr>
      <w:spacing w:before="100" w:beforeAutospacing="1" w:after="100" w:afterAutospacing="1"/>
    </w:pPr>
    <w:rPr>
      <w:rFonts w:ascii="Consolas" w:eastAsiaTheme="minorEastAsia" w:hAnsi="Consolas"/>
    </w:rPr>
  </w:style>
  <w:style w:type="paragraph" w:customStyle="1" w:styleId="text-truncate">
    <w:name w:val="text-truncate"/>
    <w:basedOn w:val="Normal"/>
    <w:rsid w:val="00D22E71"/>
    <w:pPr>
      <w:spacing w:before="100" w:beforeAutospacing="1" w:after="100" w:afterAutospacing="1"/>
    </w:pPr>
    <w:rPr>
      <w:rFonts w:eastAsiaTheme="minorEastAsia"/>
    </w:rPr>
  </w:style>
  <w:style w:type="paragraph" w:customStyle="1" w:styleId="text-hide">
    <w:name w:val="text-hide"/>
    <w:basedOn w:val="Normal"/>
    <w:rsid w:val="00D22E71"/>
    <w:pPr>
      <w:spacing w:before="100" w:beforeAutospacing="1" w:after="100" w:afterAutospacing="1"/>
    </w:pPr>
    <w:rPr>
      <w:rFonts w:eastAsiaTheme="minorEastAsia"/>
    </w:rPr>
  </w:style>
  <w:style w:type="paragraph" w:customStyle="1" w:styleId="form-check-input">
    <w:name w:val="form-check-input"/>
    <w:basedOn w:val="Normal"/>
    <w:rsid w:val="00D22E71"/>
    <w:pPr>
      <w:spacing w:before="100" w:beforeAutospacing="1" w:after="100" w:afterAutospacing="1"/>
    </w:pPr>
    <w:rPr>
      <w:rFonts w:eastAsiaTheme="minorEastAsia"/>
    </w:rPr>
  </w:style>
  <w:style w:type="paragraph" w:customStyle="1" w:styleId="nav-item">
    <w:name w:val="nav-item"/>
    <w:basedOn w:val="Normal"/>
    <w:rsid w:val="00D22E71"/>
    <w:pPr>
      <w:spacing w:before="100" w:beforeAutospacing="1" w:after="100" w:afterAutospacing="1"/>
    </w:pPr>
    <w:rPr>
      <w:rFonts w:eastAsiaTheme="minorEastAsia"/>
    </w:rPr>
  </w:style>
  <w:style w:type="paragraph" w:customStyle="1" w:styleId="card-link">
    <w:name w:val="card-link"/>
    <w:basedOn w:val="Normal"/>
    <w:rsid w:val="00D22E71"/>
    <w:pPr>
      <w:spacing w:before="100" w:beforeAutospacing="1" w:after="100" w:afterAutospacing="1"/>
    </w:pPr>
    <w:rPr>
      <w:rFonts w:eastAsiaTheme="minorEastAsia"/>
    </w:rPr>
  </w:style>
  <w:style w:type="paragraph" w:customStyle="1" w:styleId="arrow">
    <w:name w:val="arrow"/>
    <w:basedOn w:val="Normal"/>
    <w:rsid w:val="00D22E71"/>
    <w:pPr>
      <w:spacing w:before="100" w:beforeAutospacing="1" w:after="100" w:afterAutospacing="1"/>
    </w:pPr>
    <w:rPr>
      <w:rFonts w:eastAsiaTheme="minorEastAsia"/>
    </w:rPr>
  </w:style>
  <w:style w:type="paragraph" w:customStyle="1" w:styleId="active">
    <w:name w:val="active"/>
    <w:basedOn w:val="Normal"/>
    <w:rsid w:val="00D22E71"/>
    <w:pPr>
      <w:spacing w:before="100" w:beforeAutospacing="1" w:after="100" w:afterAutospacing="1"/>
    </w:pPr>
    <w:rPr>
      <w:rFonts w:eastAsiaTheme="minorEastAsia"/>
    </w:rPr>
  </w:style>
  <w:style w:type="paragraph" w:customStyle="1" w:styleId="table1">
    <w:name w:val="table1"/>
    <w:basedOn w:val="Normal"/>
    <w:rsid w:val="00D22E71"/>
    <w:pPr>
      <w:shd w:val="clear" w:color="auto" w:fill="FFFFFF"/>
      <w:spacing w:after="100" w:afterAutospacing="1"/>
    </w:pPr>
    <w:rPr>
      <w:rFonts w:eastAsiaTheme="minorEastAsia"/>
    </w:rPr>
  </w:style>
  <w:style w:type="paragraph" w:customStyle="1" w:styleId="table-primary1">
    <w:name w:val="table-primary1"/>
    <w:basedOn w:val="Normal"/>
    <w:rsid w:val="00D22E71"/>
    <w:pPr>
      <w:shd w:val="clear" w:color="auto" w:fill="9FCDFF"/>
      <w:spacing w:after="100" w:afterAutospacing="1"/>
    </w:pPr>
    <w:rPr>
      <w:rFonts w:eastAsiaTheme="minorEastAsia"/>
    </w:rPr>
  </w:style>
  <w:style w:type="paragraph" w:customStyle="1" w:styleId="table-secondary1">
    <w:name w:val="table-secondary1"/>
    <w:basedOn w:val="Normal"/>
    <w:rsid w:val="00D22E71"/>
    <w:pPr>
      <w:shd w:val="clear" w:color="auto" w:fill="C8CBCF"/>
      <w:spacing w:after="100" w:afterAutospacing="1"/>
    </w:pPr>
    <w:rPr>
      <w:rFonts w:eastAsiaTheme="minorEastAsia"/>
    </w:rPr>
  </w:style>
  <w:style w:type="paragraph" w:customStyle="1" w:styleId="table-success1">
    <w:name w:val="table-success1"/>
    <w:basedOn w:val="Normal"/>
    <w:rsid w:val="00D22E71"/>
    <w:pPr>
      <w:shd w:val="clear" w:color="auto" w:fill="B1DFBB"/>
      <w:spacing w:after="100" w:afterAutospacing="1"/>
    </w:pPr>
    <w:rPr>
      <w:rFonts w:eastAsiaTheme="minorEastAsia"/>
    </w:rPr>
  </w:style>
  <w:style w:type="paragraph" w:customStyle="1" w:styleId="table-info1">
    <w:name w:val="table-info1"/>
    <w:basedOn w:val="Normal"/>
    <w:rsid w:val="00D22E71"/>
    <w:pPr>
      <w:shd w:val="clear" w:color="auto" w:fill="ABDDE5"/>
      <w:spacing w:after="100" w:afterAutospacing="1"/>
    </w:pPr>
    <w:rPr>
      <w:rFonts w:eastAsiaTheme="minorEastAsia"/>
    </w:rPr>
  </w:style>
  <w:style w:type="paragraph" w:customStyle="1" w:styleId="table-warning1">
    <w:name w:val="table-warning1"/>
    <w:basedOn w:val="Normal"/>
    <w:rsid w:val="00D22E71"/>
    <w:pPr>
      <w:shd w:val="clear" w:color="auto" w:fill="FFE8A1"/>
      <w:spacing w:after="100" w:afterAutospacing="1"/>
    </w:pPr>
    <w:rPr>
      <w:rFonts w:eastAsiaTheme="minorEastAsia"/>
    </w:rPr>
  </w:style>
  <w:style w:type="paragraph" w:customStyle="1" w:styleId="table-danger1">
    <w:name w:val="table-danger1"/>
    <w:basedOn w:val="Normal"/>
    <w:rsid w:val="00D22E71"/>
    <w:pPr>
      <w:shd w:val="clear" w:color="auto" w:fill="F1B0B7"/>
      <w:spacing w:after="100" w:afterAutospacing="1"/>
    </w:pPr>
    <w:rPr>
      <w:rFonts w:eastAsiaTheme="minorEastAsia"/>
    </w:rPr>
  </w:style>
  <w:style w:type="paragraph" w:customStyle="1" w:styleId="table-light1">
    <w:name w:val="table-light1"/>
    <w:basedOn w:val="Normal"/>
    <w:rsid w:val="00D22E71"/>
    <w:pPr>
      <w:shd w:val="clear" w:color="auto" w:fill="ECECF6"/>
      <w:spacing w:after="100" w:afterAutospacing="1"/>
    </w:pPr>
    <w:rPr>
      <w:rFonts w:eastAsiaTheme="minorEastAsia"/>
    </w:rPr>
  </w:style>
  <w:style w:type="paragraph" w:customStyle="1" w:styleId="table-dark1">
    <w:name w:val="table-dark1"/>
    <w:basedOn w:val="Normal"/>
    <w:rsid w:val="00D22E71"/>
    <w:pPr>
      <w:shd w:val="clear" w:color="auto" w:fill="B9BBBE"/>
      <w:spacing w:after="100" w:afterAutospacing="1"/>
    </w:pPr>
    <w:rPr>
      <w:rFonts w:eastAsiaTheme="minorEastAsia"/>
      <w:color w:val="FFFFFF"/>
    </w:rPr>
  </w:style>
  <w:style w:type="paragraph" w:customStyle="1" w:styleId="form-check-input1">
    <w:name w:val="form-check-input1"/>
    <w:basedOn w:val="Normal"/>
    <w:rsid w:val="00D22E71"/>
    <w:pPr>
      <w:spacing w:after="100" w:afterAutospacing="1"/>
    </w:pPr>
    <w:rPr>
      <w:rFonts w:eastAsiaTheme="minorEastAsia"/>
    </w:rPr>
  </w:style>
  <w:style w:type="paragraph" w:customStyle="1" w:styleId="form-check1">
    <w:name w:val="form-check1"/>
    <w:basedOn w:val="Normal"/>
    <w:rsid w:val="00D22E71"/>
    <w:pPr>
      <w:spacing w:after="100" w:afterAutospacing="1"/>
    </w:pPr>
    <w:rPr>
      <w:rFonts w:eastAsiaTheme="minorEastAsia"/>
    </w:rPr>
  </w:style>
  <w:style w:type="paragraph" w:customStyle="1" w:styleId="dropdown-menu1">
    <w:name w:val="dropdown-menu1"/>
    <w:basedOn w:val="Normal"/>
    <w:rsid w:val="00D22E71"/>
    <w:pPr>
      <w:shd w:val="clear" w:color="auto" w:fill="FFFFFF"/>
      <w:spacing w:after="100" w:afterAutospacing="1"/>
    </w:pPr>
    <w:rPr>
      <w:rFonts w:eastAsiaTheme="minorEastAsia"/>
      <w:vanish/>
      <w:color w:val="212529"/>
    </w:rPr>
  </w:style>
  <w:style w:type="paragraph" w:customStyle="1" w:styleId="dropdown-menu2">
    <w:name w:val="dropdown-menu2"/>
    <w:basedOn w:val="Normal"/>
    <w:rsid w:val="00D22E71"/>
    <w:pPr>
      <w:shd w:val="clear" w:color="auto" w:fill="FFFFFF"/>
      <w:spacing w:after="100" w:afterAutospacing="1"/>
    </w:pPr>
    <w:rPr>
      <w:rFonts w:eastAsiaTheme="minorEastAsia"/>
      <w:vanish/>
      <w:color w:val="212529"/>
    </w:rPr>
  </w:style>
  <w:style w:type="paragraph" w:customStyle="1" w:styleId="dropdown-menu3">
    <w:name w:val="dropdown-menu3"/>
    <w:basedOn w:val="Normal"/>
    <w:rsid w:val="00D22E71"/>
    <w:pPr>
      <w:shd w:val="clear" w:color="auto" w:fill="FFFFFF"/>
      <w:spacing w:after="100" w:afterAutospacing="1"/>
    </w:pPr>
    <w:rPr>
      <w:rFonts w:eastAsiaTheme="minorEastAsia"/>
      <w:vanish/>
      <w:color w:val="212529"/>
    </w:rPr>
  </w:style>
  <w:style w:type="paragraph" w:customStyle="1" w:styleId="input-group1">
    <w:name w:val="input-group1"/>
    <w:basedOn w:val="Normal"/>
    <w:rsid w:val="00D22E71"/>
    <w:pPr>
      <w:spacing w:after="100" w:afterAutospacing="1"/>
    </w:pPr>
    <w:rPr>
      <w:rFonts w:eastAsiaTheme="minorEastAsia"/>
    </w:rPr>
  </w:style>
  <w:style w:type="paragraph" w:customStyle="1" w:styleId="btn1">
    <w:name w:val="btn1"/>
    <w:basedOn w:val="Normal"/>
    <w:rsid w:val="00D22E71"/>
    <w:pPr>
      <w:spacing w:after="100" w:afterAutospacing="1"/>
      <w:jc w:val="center"/>
      <w:textAlignment w:val="center"/>
    </w:pPr>
    <w:rPr>
      <w:rFonts w:eastAsiaTheme="minorEastAsia"/>
    </w:rPr>
  </w:style>
  <w:style w:type="paragraph" w:customStyle="1" w:styleId="btn-group1">
    <w:name w:val="btn-group1"/>
    <w:basedOn w:val="Normal"/>
    <w:rsid w:val="00D22E71"/>
    <w:pPr>
      <w:spacing w:after="100" w:afterAutospacing="1"/>
      <w:textAlignment w:val="center"/>
    </w:pPr>
    <w:rPr>
      <w:rFonts w:eastAsiaTheme="minorEastAsia"/>
    </w:rPr>
  </w:style>
  <w:style w:type="paragraph" w:customStyle="1" w:styleId="nav-item1">
    <w:name w:val="nav-item1"/>
    <w:basedOn w:val="Normal"/>
    <w:rsid w:val="00D22E71"/>
    <w:rPr>
      <w:rFonts w:eastAsiaTheme="minorEastAsia"/>
    </w:rPr>
  </w:style>
  <w:style w:type="paragraph" w:customStyle="1" w:styleId="dropdown-menu4">
    <w:name w:val="dropdown-menu4"/>
    <w:basedOn w:val="Normal"/>
    <w:rsid w:val="00D22E71"/>
    <w:pPr>
      <w:shd w:val="clear" w:color="auto" w:fill="FFFFFF"/>
      <w:spacing w:after="100" w:afterAutospacing="1"/>
    </w:pPr>
    <w:rPr>
      <w:rFonts w:eastAsiaTheme="minorEastAsia"/>
      <w:vanish/>
      <w:color w:val="212529"/>
    </w:rPr>
  </w:style>
  <w:style w:type="paragraph" w:customStyle="1" w:styleId="nav-item2">
    <w:name w:val="nav-item2"/>
    <w:basedOn w:val="Normal"/>
    <w:rsid w:val="00D22E71"/>
    <w:pPr>
      <w:spacing w:after="100" w:afterAutospacing="1"/>
      <w:jc w:val="center"/>
    </w:pPr>
    <w:rPr>
      <w:rFonts w:eastAsiaTheme="minorEastAsia"/>
    </w:rPr>
  </w:style>
  <w:style w:type="paragraph" w:customStyle="1" w:styleId="nav-item3">
    <w:name w:val="nav-item3"/>
    <w:basedOn w:val="Normal"/>
    <w:rsid w:val="00D22E71"/>
    <w:pPr>
      <w:spacing w:after="100" w:afterAutospacing="1"/>
      <w:jc w:val="center"/>
    </w:pPr>
    <w:rPr>
      <w:rFonts w:eastAsiaTheme="minorEastAsia"/>
    </w:rPr>
  </w:style>
  <w:style w:type="paragraph" w:customStyle="1" w:styleId="nav-link1">
    <w:name w:val="nav-link1"/>
    <w:basedOn w:val="Normal"/>
    <w:rsid w:val="00D22E71"/>
    <w:pPr>
      <w:spacing w:after="100" w:afterAutospacing="1"/>
    </w:pPr>
    <w:rPr>
      <w:rFonts w:eastAsiaTheme="minorEastAsia"/>
    </w:rPr>
  </w:style>
  <w:style w:type="paragraph" w:customStyle="1" w:styleId="navbar-toggler1">
    <w:name w:val="navbar-toggler1"/>
    <w:basedOn w:val="Normal"/>
    <w:rsid w:val="00D22E71"/>
    <w:pPr>
      <w:spacing w:after="100" w:afterAutospacing="1"/>
    </w:pPr>
    <w:rPr>
      <w:rFonts w:eastAsiaTheme="minorEastAsia"/>
      <w:vanish/>
    </w:rPr>
  </w:style>
  <w:style w:type="paragraph" w:customStyle="1" w:styleId="navbar-toggler-icon1">
    <w:name w:val="navbar-toggler-icon1"/>
    <w:basedOn w:val="Normal"/>
    <w:rsid w:val="00D22E71"/>
    <w:pPr>
      <w:spacing w:after="100" w:afterAutospacing="1"/>
      <w:textAlignment w:val="center"/>
    </w:pPr>
    <w:rPr>
      <w:rFonts w:eastAsiaTheme="minorEastAsia"/>
    </w:rPr>
  </w:style>
  <w:style w:type="paragraph" w:customStyle="1" w:styleId="navbar-brand1">
    <w:name w:val="navbar-brand1"/>
    <w:basedOn w:val="Normal"/>
    <w:rsid w:val="00D22E71"/>
    <w:pPr>
      <w:spacing w:after="100" w:afterAutospacing="1"/>
    </w:pPr>
    <w:rPr>
      <w:rFonts w:eastAsiaTheme="minorEastAsia"/>
      <w:color w:val="FFFFFF"/>
    </w:rPr>
  </w:style>
  <w:style w:type="paragraph" w:customStyle="1" w:styleId="navbar-toggler-icon2">
    <w:name w:val="navbar-toggler-icon2"/>
    <w:basedOn w:val="Normal"/>
    <w:rsid w:val="00D22E71"/>
    <w:pPr>
      <w:spacing w:after="100" w:afterAutospacing="1"/>
      <w:textAlignment w:val="center"/>
    </w:pPr>
    <w:rPr>
      <w:rFonts w:eastAsiaTheme="minorEastAsia"/>
    </w:rPr>
  </w:style>
  <w:style w:type="paragraph" w:customStyle="1" w:styleId="card1">
    <w:name w:val="card1"/>
    <w:basedOn w:val="Normal"/>
    <w:rsid w:val="00D22E71"/>
    <w:pPr>
      <w:shd w:val="clear" w:color="auto" w:fill="FFFFFF"/>
      <w:spacing w:after="225"/>
    </w:pPr>
    <w:rPr>
      <w:rFonts w:eastAsiaTheme="minorEastAsia"/>
    </w:rPr>
  </w:style>
  <w:style w:type="paragraph" w:customStyle="1" w:styleId="page-link1">
    <w:name w:val="page-link1"/>
    <w:basedOn w:val="Normal"/>
    <w:rsid w:val="00D22E71"/>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eastAsiaTheme="minorEastAsia"/>
      <w:color w:val="007BFF"/>
    </w:rPr>
  </w:style>
  <w:style w:type="paragraph" w:customStyle="1" w:styleId="page-link2">
    <w:name w:val="page-link2"/>
    <w:basedOn w:val="Normal"/>
    <w:rsid w:val="00D22E71"/>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eastAsiaTheme="minorEastAsia"/>
      <w:color w:val="007BFF"/>
    </w:rPr>
  </w:style>
  <w:style w:type="paragraph" w:customStyle="1" w:styleId="alert-link1">
    <w:name w:val="alert-link1"/>
    <w:basedOn w:val="Normal"/>
    <w:rsid w:val="00D22E71"/>
    <w:pPr>
      <w:spacing w:after="100" w:afterAutospacing="1"/>
    </w:pPr>
    <w:rPr>
      <w:rFonts w:eastAsiaTheme="minorEastAsia"/>
      <w:b/>
      <w:bCs/>
      <w:color w:val="002752"/>
    </w:rPr>
  </w:style>
  <w:style w:type="paragraph" w:customStyle="1" w:styleId="alert-link2">
    <w:name w:val="alert-link2"/>
    <w:basedOn w:val="Normal"/>
    <w:rsid w:val="00D22E71"/>
    <w:pPr>
      <w:spacing w:after="100" w:afterAutospacing="1"/>
    </w:pPr>
    <w:rPr>
      <w:rFonts w:eastAsiaTheme="minorEastAsia"/>
      <w:b/>
      <w:bCs/>
      <w:color w:val="202326"/>
    </w:rPr>
  </w:style>
  <w:style w:type="paragraph" w:customStyle="1" w:styleId="alert-link3">
    <w:name w:val="alert-link3"/>
    <w:basedOn w:val="Normal"/>
    <w:rsid w:val="00D22E71"/>
    <w:pPr>
      <w:spacing w:after="100" w:afterAutospacing="1"/>
    </w:pPr>
    <w:rPr>
      <w:rFonts w:eastAsiaTheme="minorEastAsia"/>
      <w:b/>
      <w:bCs/>
      <w:color w:val="0B2E13"/>
    </w:rPr>
  </w:style>
  <w:style w:type="paragraph" w:customStyle="1" w:styleId="alert-link4">
    <w:name w:val="alert-link4"/>
    <w:basedOn w:val="Normal"/>
    <w:rsid w:val="00D22E71"/>
    <w:pPr>
      <w:spacing w:after="100" w:afterAutospacing="1"/>
    </w:pPr>
    <w:rPr>
      <w:rFonts w:eastAsiaTheme="minorEastAsia"/>
      <w:b/>
      <w:bCs/>
      <w:color w:val="062C33"/>
    </w:rPr>
  </w:style>
  <w:style w:type="paragraph" w:customStyle="1" w:styleId="alert-link5">
    <w:name w:val="alert-link5"/>
    <w:basedOn w:val="Normal"/>
    <w:rsid w:val="00D22E71"/>
    <w:pPr>
      <w:spacing w:after="100" w:afterAutospacing="1"/>
    </w:pPr>
    <w:rPr>
      <w:rFonts w:eastAsiaTheme="minorEastAsia"/>
      <w:b/>
      <w:bCs/>
      <w:color w:val="533F03"/>
    </w:rPr>
  </w:style>
  <w:style w:type="paragraph" w:customStyle="1" w:styleId="alert-link6">
    <w:name w:val="alert-link6"/>
    <w:basedOn w:val="Normal"/>
    <w:rsid w:val="00D22E71"/>
    <w:pPr>
      <w:spacing w:after="100" w:afterAutospacing="1"/>
    </w:pPr>
    <w:rPr>
      <w:rFonts w:eastAsiaTheme="minorEastAsia"/>
      <w:b/>
      <w:bCs/>
      <w:color w:val="491217"/>
    </w:rPr>
  </w:style>
  <w:style w:type="paragraph" w:customStyle="1" w:styleId="alert-link7">
    <w:name w:val="alert-link7"/>
    <w:basedOn w:val="Normal"/>
    <w:rsid w:val="00D22E71"/>
    <w:pPr>
      <w:spacing w:after="100" w:afterAutospacing="1"/>
    </w:pPr>
    <w:rPr>
      <w:rFonts w:eastAsiaTheme="minorEastAsia"/>
      <w:b/>
      <w:bCs/>
      <w:color w:val="686868"/>
    </w:rPr>
  </w:style>
  <w:style w:type="paragraph" w:customStyle="1" w:styleId="alert-link8">
    <w:name w:val="alert-link8"/>
    <w:basedOn w:val="Normal"/>
    <w:rsid w:val="00D22E71"/>
    <w:pPr>
      <w:spacing w:after="100" w:afterAutospacing="1"/>
    </w:pPr>
    <w:rPr>
      <w:rFonts w:eastAsiaTheme="minorEastAsia"/>
      <w:b/>
      <w:bCs/>
      <w:color w:val="040505"/>
    </w:rPr>
  </w:style>
  <w:style w:type="paragraph" w:customStyle="1" w:styleId="list-group-item1">
    <w:name w:val="list-group-item1"/>
    <w:basedOn w:val="Normal"/>
    <w:rsid w:val="00D22E71"/>
    <w:pPr>
      <w:shd w:val="clear" w:color="auto" w:fill="FFFFFF"/>
    </w:pPr>
    <w:rPr>
      <w:rFonts w:eastAsiaTheme="minorEastAsia"/>
    </w:rPr>
  </w:style>
  <w:style w:type="paragraph" w:customStyle="1" w:styleId="arrow1">
    <w:name w:val="arrow1"/>
    <w:basedOn w:val="Normal"/>
    <w:rsid w:val="00D22E71"/>
    <w:pPr>
      <w:spacing w:after="100" w:afterAutospacing="1"/>
    </w:pPr>
    <w:rPr>
      <w:rFonts w:eastAsiaTheme="minorEastAsia"/>
    </w:rPr>
  </w:style>
  <w:style w:type="paragraph" w:customStyle="1" w:styleId="arrow2">
    <w:name w:val="arrow2"/>
    <w:basedOn w:val="Normal"/>
    <w:rsid w:val="00D22E71"/>
    <w:pPr>
      <w:spacing w:after="100" w:afterAutospacing="1"/>
    </w:pPr>
    <w:rPr>
      <w:rFonts w:eastAsiaTheme="minorEastAsia"/>
    </w:rPr>
  </w:style>
  <w:style w:type="paragraph" w:customStyle="1" w:styleId="active1">
    <w:name w:val="active1"/>
    <w:basedOn w:val="Normal"/>
    <w:rsid w:val="00D22E71"/>
    <w:pPr>
      <w:shd w:val="clear" w:color="auto" w:fill="FFFFFF"/>
      <w:spacing w:after="100" w:afterAutospacing="1"/>
    </w:pPr>
    <w:rPr>
      <w:rFonts w:eastAsiaTheme="minorEastAsia"/>
    </w:rPr>
  </w:style>
  <w:style w:type="paragraph" w:styleId="z-TopofForm">
    <w:name w:val="HTML Top of Form"/>
    <w:basedOn w:val="Normal"/>
    <w:next w:val="Normal"/>
    <w:link w:val="z-TopofFormChar"/>
    <w:hidden/>
    <w:uiPriority w:val="99"/>
    <w:semiHidden/>
    <w:unhideWhenUsed/>
    <w:rsid w:val="00D22E71"/>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D22E71"/>
    <w:rPr>
      <w:rFonts w:ascii="Arial" w:eastAsiaTheme="minorEastAsia" w:hAnsi="Arial" w:cs="Arial"/>
      <w:vanish/>
      <w:kern w:val="0"/>
      <w:sz w:val="16"/>
      <w:szCs w:val="16"/>
      <w:lang w:eastAsia="en-GB"/>
      <w14:ligatures w14:val="none"/>
    </w:rPr>
  </w:style>
  <w:style w:type="character" w:customStyle="1" w:styleId="glyphicon">
    <w:name w:val="glyphicon"/>
    <w:basedOn w:val="DefaultParagraphFont"/>
    <w:rsid w:val="00D22E71"/>
  </w:style>
  <w:style w:type="paragraph" w:styleId="z-BottomofForm">
    <w:name w:val="HTML Bottom of Form"/>
    <w:basedOn w:val="Normal"/>
    <w:next w:val="Normal"/>
    <w:link w:val="z-BottomofFormChar"/>
    <w:hidden/>
    <w:uiPriority w:val="99"/>
    <w:semiHidden/>
    <w:unhideWhenUsed/>
    <w:rsid w:val="00D22E71"/>
    <w:pPr>
      <w:pBdr>
        <w:top w:val="single" w:sz="6" w:space="1" w:color="auto"/>
      </w:pBdr>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D22E71"/>
    <w:rPr>
      <w:rFonts w:ascii="Arial" w:eastAsiaTheme="minorEastAsia" w:hAnsi="Arial" w:cs="Arial"/>
      <w:vanish/>
      <w:kern w:val="0"/>
      <w:sz w:val="16"/>
      <w:szCs w:val="16"/>
      <w:lang w:eastAsia="en-GB"/>
      <w14:ligatures w14:val="none"/>
    </w:rPr>
  </w:style>
  <w:style w:type="paragraph" w:styleId="TOC1">
    <w:name w:val="toc 1"/>
    <w:basedOn w:val="Normal"/>
    <w:next w:val="Normal"/>
    <w:autoRedefine/>
    <w:uiPriority w:val="39"/>
    <w:unhideWhenUsed/>
    <w:rsid w:val="005527E2"/>
    <w:pPr>
      <w:spacing w:after="100"/>
    </w:pPr>
  </w:style>
  <w:style w:type="paragraph" w:customStyle="1" w:styleId="Default">
    <w:name w:val="Default"/>
    <w:rsid w:val="00993A4D"/>
    <w:pPr>
      <w:autoSpaceDE w:val="0"/>
      <w:autoSpaceDN w:val="0"/>
      <w:adjustRightInd w:val="0"/>
      <w:spacing w:after="0" w:line="240" w:lineRule="auto"/>
    </w:pPr>
    <w:rPr>
      <w:rFonts w:ascii="Times New Roman" w:hAnsi="Times New Roman" w:cs="Times New Roman"/>
      <w:color w:val="000000"/>
      <w:kern w:val="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3383">
      <w:bodyDiv w:val="1"/>
      <w:marLeft w:val="0"/>
      <w:marRight w:val="0"/>
      <w:marTop w:val="0"/>
      <w:marBottom w:val="0"/>
      <w:divBdr>
        <w:top w:val="none" w:sz="0" w:space="0" w:color="auto"/>
        <w:left w:val="none" w:sz="0" w:space="0" w:color="auto"/>
        <w:bottom w:val="none" w:sz="0" w:space="0" w:color="auto"/>
        <w:right w:val="none" w:sz="0" w:space="0" w:color="auto"/>
      </w:divBdr>
    </w:div>
    <w:div w:id="142963931">
      <w:bodyDiv w:val="1"/>
      <w:marLeft w:val="0"/>
      <w:marRight w:val="0"/>
      <w:marTop w:val="0"/>
      <w:marBottom w:val="0"/>
      <w:divBdr>
        <w:top w:val="none" w:sz="0" w:space="0" w:color="auto"/>
        <w:left w:val="none" w:sz="0" w:space="0" w:color="auto"/>
        <w:bottom w:val="none" w:sz="0" w:space="0" w:color="auto"/>
        <w:right w:val="none" w:sz="0" w:space="0" w:color="auto"/>
      </w:divBdr>
      <w:divsChild>
        <w:div w:id="507644402">
          <w:marLeft w:val="0"/>
          <w:marRight w:val="0"/>
          <w:marTop w:val="0"/>
          <w:marBottom w:val="0"/>
          <w:divBdr>
            <w:top w:val="none" w:sz="0" w:space="0" w:color="auto"/>
            <w:left w:val="none" w:sz="0" w:space="0" w:color="auto"/>
            <w:bottom w:val="none" w:sz="0" w:space="0" w:color="auto"/>
            <w:right w:val="none" w:sz="0" w:space="0" w:color="auto"/>
          </w:divBdr>
        </w:div>
        <w:div w:id="1866819575">
          <w:marLeft w:val="0"/>
          <w:marRight w:val="0"/>
          <w:marTop w:val="0"/>
          <w:marBottom w:val="0"/>
          <w:divBdr>
            <w:top w:val="none" w:sz="0" w:space="0" w:color="auto"/>
            <w:left w:val="none" w:sz="0" w:space="0" w:color="auto"/>
            <w:bottom w:val="none" w:sz="0" w:space="0" w:color="auto"/>
            <w:right w:val="none" w:sz="0" w:space="0" w:color="auto"/>
          </w:divBdr>
        </w:div>
      </w:divsChild>
    </w:div>
    <w:div w:id="147788002">
      <w:bodyDiv w:val="1"/>
      <w:marLeft w:val="0"/>
      <w:marRight w:val="0"/>
      <w:marTop w:val="0"/>
      <w:marBottom w:val="0"/>
      <w:divBdr>
        <w:top w:val="none" w:sz="0" w:space="0" w:color="auto"/>
        <w:left w:val="none" w:sz="0" w:space="0" w:color="auto"/>
        <w:bottom w:val="none" w:sz="0" w:space="0" w:color="auto"/>
        <w:right w:val="none" w:sz="0" w:space="0" w:color="auto"/>
      </w:divBdr>
    </w:div>
    <w:div w:id="153380699">
      <w:bodyDiv w:val="1"/>
      <w:marLeft w:val="0"/>
      <w:marRight w:val="0"/>
      <w:marTop w:val="0"/>
      <w:marBottom w:val="0"/>
      <w:divBdr>
        <w:top w:val="none" w:sz="0" w:space="0" w:color="auto"/>
        <w:left w:val="none" w:sz="0" w:space="0" w:color="auto"/>
        <w:bottom w:val="none" w:sz="0" w:space="0" w:color="auto"/>
        <w:right w:val="none" w:sz="0" w:space="0" w:color="auto"/>
      </w:divBdr>
      <w:divsChild>
        <w:div w:id="44332417">
          <w:marLeft w:val="0"/>
          <w:marRight w:val="0"/>
          <w:marTop w:val="0"/>
          <w:marBottom w:val="0"/>
          <w:divBdr>
            <w:top w:val="none" w:sz="0" w:space="0" w:color="auto"/>
            <w:left w:val="none" w:sz="0" w:space="0" w:color="auto"/>
            <w:bottom w:val="none" w:sz="0" w:space="0" w:color="auto"/>
            <w:right w:val="none" w:sz="0" w:space="0" w:color="auto"/>
          </w:divBdr>
        </w:div>
        <w:div w:id="380640825">
          <w:marLeft w:val="0"/>
          <w:marRight w:val="0"/>
          <w:marTop w:val="0"/>
          <w:marBottom w:val="0"/>
          <w:divBdr>
            <w:top w:val="none" w:sz="0" w:space="0" w:color="auto"/>
            <w:left w:val="none" w:sz="0" w:space="0" w:color="auto"/>
            <w:bottom w:val="none" w:sz="0" w:space="0" w:color="auto"/>
            <w:right w:val="none" w:sz="0" w:space="0" w:color="auto"/>
          </w:divBdr>
        </w:div>
      </w:divsChild>
    </w:div>
    <w:div w:id="174925425">
      <w:bodyDiv w:val="1"/>
      <w:marLeft w:val="0"/>
      <w:marRight w:val="0"/>
      <w:marTop w:val="0"/>
      <w:marBottom w:val="0"/>
      <w:divBdr>
        <w:top w:val="none" w:sz="0" w:space="0" w:color="auto"/>
        <w:left w:val="none" w:sz="0" w:space="0" w:color="auto"/>
        <w:bottom w:val="none" w:sz="0" w:space="0" w:color="auto"/>
        <w:right w:val="none" w:sz="0" w:space="0" w:color="auto"/>
      </w:divBdr>
    </w:div>
    <w:div w:id="179585224">
      <w:bodyDiv w:val="1"/>
      <w:marLeft w:val="0"/>
      <w:marRight w:val="0"/>
      <w:marTop w:val="0"/>
      <w:marBottom w:val="0"/>
      <w:divBdr>
        <w:top w:val="none" w:sz="0" w:space="0" w:color="auto"/>
        <w:left w:val="none" w:sz="0" w:space="0" w:color="auto"/>
        <w:bottom w:val="none" w:sz="0" w:space="0" w:color="auto"/>
        <w:right w:val="none" w:sz="0" w:space="0" w:color="auto"/>
      </w:divBdr>
    </w:div>
    <w:div w:id="180557123">
      <w:bodyDiv w:val="1"/>
      <w:marLeft w:val="0"/>
      <w:marRight w:val="0"/>
      <w:marTop w:val="0"/>
      <w:marBottom w:val="0"/>
      <w:divBdr>
        <w:top w:val="none" w:sz="0" w:space="0" w:color="auto"/>
        <w:left w:val="none" w:sz="0" w:space="0" w:color="auto"/>
        <w:bottom w:val="none" w:sz="0" w:space="0" w:color="auto"/>
        <w:right w:val="none" w:sz="0" w:space="0" w:color="auto"/>
      </w:divBdr>
      <w:divsChild>
        <w:div w:id="503470051">
          <w:marLeft w:val="0"/>
          <w:marRight w:val="0"/>
          <w:marTop w:val="0"/>
          <w:marBottom w:val="0"/>
          <w:divBdr>
            <w:top w:val="none" w:sz="0" w:space="0" w:color="auto"/>
            <w:left w:val="none" w:sz="0" w:space="0" w:color="auto"/>
            <w:bottom w:val="none" w:sz="0" w:space="0" w:color="auto"/>
            <w:right w:val="none" w:sz="0" w:space="0" w:color="auto"/>
          </w:divBdr>
        </w:div>
        <w:div w:id="1351683964">
          <w:marLeft w:val="0"/>
          <w:marRight w:val="0"/>
          <w:marTop w:val="0"/>
          <w:marBottom w:val="0"/>
          <w:divBdr>
            <w:top w:val="none" w:sz="0" w:space="0" w:color="auto"/>
            <w:left w:val="none" w:sz="0" w:space="0" w:color="auto"/>
            <w:bottom w:val="none" w:sz="0" w:space="0" w:color="auto"/>
            <w:right w:val="none" w:sz="0" w:space="0" w:color="auto"/>
          </w:divBdr>
        </w:div>
      </w:divsChild>
    </w:div>
    <w:div w:id="231165922">
      <w:bodyDiv w:val="1"/>
      <w:marLeft w:val="0"/>
      <w:marRight w:val="0"/>
      <w:marTop w:val="0"/>
      <w:marBottom w:val="0"/>
      <w:divBdr>
        <w:top w:val="none" w:sz="0" w:space="0" w:color="auto"/>
        <w:left w:val="none" w:sz="0" w:space="0" w:color="auto"/>
        <w:bottom w:val="none" w:sz="0" w:space="0" w:color="auto"/>
        <w:right w:val="none" w:sz="0" w:space="0" w:color="auto"/>
      </w:divBdr>
    </w:div>
    <w:div w:id="266472352">
      <w:bodyDiv w:val="1"/>
      <w:marLeft w:val="0"/>
      <w:marRight w:val="0"/>
      <w:marTop w:val="0"/>
      <w:marBottom w:val="0"/>
      <w:divBdr>
        <w:top w:val="none" w:sz="0" w:space="0" w:color="auto"/>
        <w:left w:val="none" w:sz="0" w:space="0" w:color="auto"/>
        <w:bottom w:val="none" w:sz="0" w:space="0" w:color="auto"/>
        <w:right w:val="none" w:sz="0" w:space="0" w:color="auto"/>
      </w:divBdr>
    </w:div>
    <w:div w:id="337849665">
      <w:bodyDiv w:val="1"/>
      <w:marLeft w:val="0"/>
      <w:marRight w:val="0"/>
      <w:marTop w:val="0"/>
      <w:marBottom w:val="0"/>
      <w:divBdr>
        <w:top w:val="none" w:sz="0" w:space="0" w:color="auto"/>
        <w:left w:val="none" w:sz="0" w:space="0" w:color="auto"/>
        <w:bottom w:val="none" w:sz="0" w:space="0" w:color="auto"/>
        <w:right w:val="none" w:sz="0" w:space="0" w:color="auto"/>
      </w:divBdr>
      <w:divsChild>
        <w:div w:id="252590922">
          <w:marLeft w:val="0"/>
          <w:marRight w:val="0"/>
          <w:marTop w:val="0"/>
          <w:marBottom w:val="0"/>
          <w:divBdr>
            <w:top w:val="none" w:sz="0" w:space="0" w:color="auto"/>
            <w:left w:val="none" w:sz="0" w:space="0" w:color="auto"/>
            <w:bottom w:val="none" w:sz="0" w:space="0" w:color="auto"/>
            <w:right w:val="none" w:sz="0" w:space="0" w:color="auto"/>
          </w:divBdr>
        </w:div>
        <w:div w:id="395785133">
          <w:marLeft w:val="0"/>
          <w:marRight w:val="0"/>
          <w:marTop w:val="0"/>
          <w:marBottom w:val="0"/>
          <w:divBdr>
            <w:top w:val="none" w:sz="0" w:space="0" w:color="auto"/>
            <w:left w:val="none" w:sz="0" w:space="0" w:color="auto"/>
            <w:bottom w:val="none" w:sz="0" w:space="0" w:color="auto"/>
            <w:right w:val="none" w:sz="0" w:space="0" w:color="auto"/>
          </w:divBdr>
        </w:div>
      </w:divsChild>
    </w:div>
    <w:div w:id="376010757">
      <w:bodyDiv w:val="1"/>
      <w:marLeft w:val="0"/>
      <w:marRight w:val="0"/>
      <w:marTop w:val="0"/>
      <w:marBottom w:val="0"/>
      <w:divBdr>
        <w:top w:val="none" w:sz="0" w:space="0" w:color="auto"/>
        <w:left w:val="none" w:sz="0" w:space="0" w:color="auto"/>
        <w:bottom w:val="none" w:sz="0" w:space="0" w:color="auto"/>
        <w:right w:val="none" w:sz="0" w:space="0" w:color="auto"/>
      </w:divBdr>
      <w:divsChild>
        <w:div w:id="1172063351">
          <w:marLeft w:val="0"/>
          <w:marRight w:val="0"/>
          <w:marTop w:val="0"/>
          <w:marBottom w:val="0"/>
          <w:divBdr>
            <w:top w:val="none" w:sz="0" w:space="0" w:color="auto"/>
            <w:left w:val="none" w:sz="0" w:space="0" w:color="auto"/>
            <w:bottom w:val="none" w:sz="0" w:space="0" w:color="auto"/>
            <w:right w:val="none" w:sz="0" w:space="0" w:color="auto"/>
          </w:divBdr>
        </w:div>
        <w:div w:id="1908177136">
          <w:marLeft w:val="0"/>
          <w:marRight w:val="0"/>
          <w:marTop w:val="0"/>
          <w:marBottom w:val="0"/>
          <w:divBdr>
            <w:top w:val="none" w:sz="0" w:space="0" w:color="auto"/>
            <w:left w:val="none" w:sz="0" w:space="0" w:color="auto"/>
            <w:bottom w:val="none" w:sz="0" w:space="0" w:color="auto"/>
            <w:right w:val="none" w:sz="0" w:space="0" w:color="auto"/>
          </w:divBdr>
        </w:div>
      </w:divsChild>
    </w:div>
    <w:div w:id="383605534">
      <w:bodyDiv w:val="1"/>
      <w:marLeft w:val="0"/>
      <w:marRight w:val="0"/>
      <w:marTop w:val="0"/>
      <w:marBottom w:val="0"/>
      <w:divBdr>
        <w:top w:val="none" w:sz="0" w:space="0" w:color="auto"/>
        <w:left w:val="none" w:sz="0" w:space="0" w:color="auto"/>
        <w:bottom w:val="none" w:sz="0" w:space="0" w:color="auto"/>
        <w:right w:val="none" w:sz="0" w:space="0" w:color="auto"/>
      </w:divBdr>
    </w:div>
    <w:div w:id="401758605">
      <w:bodyDiv w:val="1"/>
      <w:marLeft w:val="0"/>
      <w:marRight w:val="0"/>
      <w:marTop w:val="0"/>
      <w:marBottom w:val="0"/>
      <w:divBdr>
        <w:top w:val="none" w:sz="0" w:space="0" w:color="auto"/>
        <w:left w:val="none" w:sz="0" w:space="0" w:color="auto"/>
        <w:bottom w:val="none" w:sz="0" w:space="0" w:color="auto"/>
        <w:right w:val="none" w:sz="0" w:space="0" w:color="auto"/>
      </w:divBdr>
    </w:div>
    <w:div w:id="426077254">
      <w:bodyDiv w:val="1"/>
      <w:marLeft w:val="0"/>
      <w:marRight w:val="0"/>
      <w:marTop w:val="0"/>
      <w:marBottom w:val="0"/>
      <w:divBdr>
        <w:top w:val="none" w:sz="0" w:space="0" w:color="auto"/>
        <w:left w:val="none" w:sz="0" w:space="0" w:color="auto"/>
        <w:bottom w:val="none" w:sz="0" w:space="0" w:color="auto"/>
        <w:right w:val="none" w:sz="0" w:space="0" w:color="auto"/>
      </w:divBdr>
    </w:div>
    <w:div w:id="459882794">
      <w:bodyDiv w:val="1"/>
      <w:marLeft w:val="0"/>
      <w:marRight w:val="0"/>
      <w:marTop w:val="0"/>
      <w:marBottom w:val="0"/>
      <w:divBdr>
        <w:top w:val="none" w:sz="0" w:space="0" w:color="auto"/>
        <w:left w:val="none" w:sz="0" w:space="0" w:color="auto"/>
        <w:bottom w:val="none" w:sz="0" w:space="0" w:color="auto"/>
        <w:right w:val="none" w:sz="0" w:space="0" w:color="auto"/>
      </w:divBdr>
    </w:div>
    <w:div w:id="474025979">
      <w:bodyDiv w:val="1"/>
      <w:marLeft w:val="0"/>
      <w:marRight w:val="0"/>
      <w:marTop w:val="0"/>
      <w:marBottom w:val="0"/>
      <w:divBdr>
        <w:top w:val="none" w:sz="0" w:space="0" w:color="auto"/>
        <w:left w:val="none" w:sz="0" w:space="0" w:color="auto"/>
        <w:bottom w:val="none" w:sz="0" w:space="0" w:color="auto"/>
        <w:right w:val="none" w:sz="0" w:space="0" w:color="auto"/>
      </w:divBdr>
    </w:div>
    <w:div w:id="476919397">
      <w:bodyDiv w:val="1"/>
      <w:marLeft w:val="0"/>
      <w:marRight w:val="0"/>
      <w:marTop w:val="0"/>
      <w:marBottom w:val="0"/>
      <w:divBdr>
        <w:top w:val="none" w:sz="0" w:space="0" w:color="auto"/>
        <w:left w:val="none" w:sz="0" w:space="0" w:color="auto"/>
        <w:bottom w:val="none" w:sz="0" w:space="0" w:color="auto"/>
        <w:right w:val="none" w:sz="0" w:space="0" w:color="auto"/>
      </w:divBdr>
    </w:div>
    <w:div w:id="485165354">
      <w:bodyDiv w:val="1"/>
      <w:marLeft w:val="0"/>
      <w:marRight w:val="0"/>
      <w:marTop w:val="0"/>
      <w:marBottom w:val="0"/>
      <w:divBdr>
        <w:top w:val="none" w:sz="0" w:space="0" w:color="auto"/>
        <w:left w:val="none" w:sz="0" w:space="0" w:color="auto"/>
        <w:bottom w:val="none" w:sz="0" w:space="0" w:color="auto"/>
        <w:right w:val="none" w:sz="0" w:space="0" w:color="auto"/>
      </w:divBdr>
    </w:div>
    <w:div w:id="489059562">
      <w:bodyDiv w:val="1"/>
      <w:marLeft w:val="0"/>
      <w:marRight w:val="0"/>
      <w:marTop w:val="0"/>
      <w:marBottom w:val="0"/>
      <w:divBdr>
        <w:top w:val="none" w:sz="0" w:space="0" w:color="auto"/>
        <w:left w:val="none" w:sz="0" w:space="0" w:color="auto"/>
        <w:bottom w:val="none" w:sz="0" w:space="0" w:color="auto"/>
        <w:right w:val="none" w:sz="0" w:space="0" w:color="auto"/>
      </w:divBdr>
    </w:div>
    <w:div w:id="521625798">
      <w:bodyDiv w:val="1"/>
      <w:marLeft w:val="0"/>
      <w:marRight w:val="0"/>
      <w:marTop w:val="0"/>
      <w:marBottom w:val="0"/>
      <w:divBdr>
        <w:top w:val="none" w:sz="0" w:space="0" w:color="auto"/>
        <w:left w:val="none" w:sz="0" w:space="0" w:color="auto"/>
        <w:bottom w:val="none" w:sz="0" w:space="0" w:color="auto"/>
        <w:right w:val="none" w:sz="0" w:space="0" w:color="auto"/>
      </w:divBdr>
    </w:div>
    <w:div w:id="546449702">
      <w:bodyDiv w:val="1"/>
      <w:marLeft w:val="0"/>
      <w:marRight w:val="0"/>
      <w:marTop w:val="0"/>
      <w:marBottom w:val="0"/>
      <w:divBdr>
        <w:top w:val="none" w:sz="0" w:space="0" w:color="auto"/>
        <w:left w:val="none" w:sz="0" w:space="0" w:color="auto"/>
        <w:bottom w:val="none" w:sz="0" w:space="0" w:color="auto"/>
        <w:right w:val="none" w:sz="0" w:space="0" w:color="auto"/>
      </w:divBdr>
      <w:divsChild>
        <w:div w:id="1154373027">
          <w:marLeft w:val="0"/>
          <w:marRight w:val="0"/>
          <w:marTop w:val="0"/>
          <w:marBottom w:val="0"/>
          <w:divBdr>
            <w:top w:val="none" w:sz="0" w:space="0" w:color="auto"/>
            <w:left w:val="none" w:sz="0" w:space="0" w:color="auto"/>
            <w:bottom w:val="none" w:sz="0" w:space="0" w:color="auto"/>
            <w:right w:val="none" w:sz="0" w:space="0" w:color="auto"/>
          </w:divBdr>
        </w:div>
        <w:div w:id="1599753672">
          <w:marLeft w:val="0"/>
          <w:marRight w:val="0"/>
          <w:marTop w:val="0"/>
          <w:marBottom w:val="0"/>
          <w:divBdr>
            <w:top w:val="none" w:sz="0" w:space="0" w:color="auto"/>
            <w:left w:val="none" w:sz="0" w:space="0" w:color="auto"/>
            <w:bottom w:val="none" w:sz="0" w:space="0" w:color="auto"/>
            <w:right w:val="none" w:sz="0" w:space="0" w:color="auto"/>
          </w:divBdr>
        </w:div>
      </w:divsChild>
    </w:div>
    <w:div w:id="559289203">
      <w:bodyDiv w:val="1"/>
      <w:marLeft w:val="0"/>
      <w:marRight w:val="0"/>
      <w:marTop w:val="0"/>
      <w:marBottom w:val="0"/>
      <w:divBdr>
        <w:top w:val="none" w:sz="0" w:space="0" w:color="auto"/>
        <w:left w:val="none" w:sz="0" w:space="0" w:color="auto"/>
        <w:bottom w:val="none" w:sz="0" w:space="0" w:color="auto"/>
        <w:right w:val="none" w:sz="0" w:space="0" w:color="auto"/>
      </w:divBdr>
    </w:div>
    <w:div w:id="582421767">
      <w:bodyDiv w:val="1"/>
      <w:marLeft w:val="0"/>
      <w:marRight w:val="0"/>
      <w:marTop w:val="0"/>
      <w:marBottom w:val="0"/>
      <w:divBdr>
        <w:top w:val="none" w:sz="0" w:space="0" w:color="auto"/>
        <w:left w:val="none" w:sz="0" w:space="0" w:color="auto"/>
        <w:bottom w:val="none" w:sz="0" w:space="0" w:color="auto"/>
        <w:right w:val="none" w:sz="0" w:space="0" w:color="auto"/>
      </w:divBdr>
    </w:div>
    <w:div w:id="583151294">
      <w:bodyDiv w:val="1"/>
      <w:marLeft w:val="0"/>
      <w:marRight w:val="0"/>
      <w:marTop w:val="0"/>
      <w:marBottom w:val="0"/>
      <w:divBdr>
        <w:top w:val="none" w:sz="0" w:space="0" w:color="auto"/>
        <w:left w:val="none" w:sz="0" w:space="0" w:color="auto"/>
        <w:bottom w:val="none" w:sz="0" w:space="0" w:color="auto"/>
        <w:right w:val="none" w:sz="0" w:space="0" w:color="auto"/>
      </w:divBdr>
    </w:div>
    <w:div w:id="644512727">
      <w:bodyDiv w:val="1"/>
      <w:marLeft w:val="0"/>
      <w:marRight w:val="0"/>
      <w:marTop w:val="0"/>
      <w:marBottom w:val="0"/>
      <w:divBdr>
        <w:top w:val="none" w:sz="0" w:space="0" w:color="auto"/>
        <w:left w:val="none" w:sz="0" w:space="0" w:color="auto"/>
        <w:bottom w:val="none" w:sz="0" w:space="0" w:color="auto"/>
        <w:right w:val="none" w:sz="0" w:space="0" w:color="auto"/>
      </w:divBdr>
    </w:div>
    <w:div w:id="684020475">
      <w:bodyDiv w:val="1"/>
      <w:marLeft w:val="0"/>
      <w:marRight w:val="0"/>
      <w:marTop w:val="0"/>
      <w:marBottom w:val="0"/>
      <w:divBdr>
        <w:top w:val="none" w:sz="0" w:space="0" w:color="auto"/>
        <w:left w:val="none" w:sz="0" w:space="0" w:color="auto"/>
        <w:bottom w:val="none" w:sz="0" w:space="0" w:color="auto"/>
        <w:right w:val="none" w:sz="0" w:space="0" w:color="auto"/>
      </w:divBdr>
    </w:div>
    <w:div w:id="695886372">
      <w:bodyDiv w:val="1"/>
      <w:marLeft w:val="0"/>
      <w:marRight w:val="0"/>
      <w:marTop w:val="0"/>
      <w:marBottom w:val="0"/>
      <w:divBdr>
        <w:top w:val="none" w:sz="0" w:space="0" w:color="auto"/>
        <w:left w:val="none" w:sz="0" w:space="0" w:color="auto"/>
        <w:bottom w:val="none" w:sz="0" w:space="0" w:color="auto"/>
        <w:right w:val="none" w:sz="0" w:space="0" w:color="auto"/>
      </w:divBdr>
    </w:div>
    <w:div w:id="704208643">
      <w:bodyDiv w:val="1"/>
      <w:marLeft w:val="0"/>
      <w:marRight w:val="0"/>
      <w:marTop w:val="0"/>
      <w:marBottom w:val="0"/>
      <w:divBdr>
        <w:top w:val="none" w:sz="0" w:space="0" w:color="auto"/>
        <w:left w:val="none" w:sz="0" w:space="0" w:color="auto"/>
        <w:bottom w:val="none" w:sz="0" w:space="0" w:color="auto"/>
        <w:right w:val="none" w:sz="0" w:space="0" w:color="auto"/>
      </w:divBdr>
    </w:div>
    <w:div w:id="713387970">
      <w:bodyDiv w:val="1"/>
      <w:marLeft w:val="0"/>
      <w:marRight w:val="0"/>
      <w:marTop w:val="0"/>
      <w:marBottom w:val="0"/>
      <w:divBdr>
        <w:top w:val="none" w:sz="0" w:space="0" w:color="auto"/>
        <w:left w:val="none" w:sz="0" w:space="0" w:color="auto"/>
        <w:bottom w:val="none" w:sz="0" w:space="0" w:color="auto"/>
        <w:right w:val="none" w:sz="0" w:space="0" w:color="auto"/>
      </w:divBdr>
    </w:div>
    <w:div w:id="741682884">
      <w:bodyDiv w:val="1"/>
      <w:marLeft w:val="0"/>
      <w:marRight w:val="0"/>
      <w:marTop w:val="0"/>
      <w:marBottom w:val="0"/>
      <w:divBdr>
        <w:top w:val="none" w:sz="0" w:space="0" w:color="auto"/>
        <w:left w:val="none" w:sz="0" w:space="0" w:color="auto"/>
        <w:bottom w:val="none" w:sz="0" w:space="0" w:color="auto"/>
        <w:right w:val="none" w:sz="0" w:space="0" w:color="auto"/>
      </w:divBdr>
      <w:divsChild>
        <w:div w:id="884486766">
          <w:marLeft w:val="0"/>
          <w:marRight w:val="0"/>
          <w:marTop w:val="0"/>
          <w:marBottom w:val="0"/>
          <w:divBdr>
            <w:top w:val="none" w:sz="0" w:space="0" w:color="auto"/>
            <w:left w:val="none" w:sz="0" w:space="0" w:color="auto"/>
            <w:bottom w:val="none" w:sz="0" w:space="0" w:color="auto"/>
            <w:right w:val="none" w:sz="0" w:space="0" w:color="auto"/>
          </w:divBdr>
        </w:div>
        <w:div w:id="931006999">
          <w:marLeft w:val="0"/>
          <w:marRight w:val="0"/>
          <w:marTop w:val="0"/>
          <w:marBottom w:val="0"/>
          <w:divBdr>
            <w:top w:val="none" w:sz="0" w:space="0" w:color="auto"/>
            <w:left w:val="none" w:sz="0" w:space="0" w:color="auto"/>
            <w:bottom w:val="none" w:sz="0" w:space="0" w:color="auto"/>
            <w:right w:val="none" w:sz="0" w:space="0" w:color="auto"/>
          </w:divBdr>
        </w:div>
      </w:divsChild>
    </w:div>
    <w:div w:id="857162580">
      <w:bodyDiv w:val="1"/>
      <w:marLeft w:val="0"/>
      <w:marRight w:val="0"/>
      <w:marTop w:val="0"/>
      <w:marBottom w:val="0"/>
      <w:divBdr>
        <w:top w:val="none" w:sz="0" w:space="0" w:color="auto"/>
        <w:left w:val="none" w:sz="0" w:space="0" w:color="auto"/>
        <w:bottom w:val="none" w:sz="0" w:space="0" w:color="auto"/>
        <w:right w:val="none" w:sz="0" w:space="0" w:color="auto"/>
      </w:divBdr>
    </w:div>
    <w:div w:id="895747000">
      <w:bodyDiv w:val="1"/>
      <w:marLeft w:val="0"/>
      <w:marRight w:val="0"/>
      <w:marTop w:val="0"/>
      <w:marBottom w:val="0"/>
      <w:divBdr>
        <w:top w:val="none" w:sz="0" w:space="0" w:color="auto"/>
        <w:left w:val="none" w:sz="0" w:space="0" w:color="auto"/>
        <w:bottom w:val="none" w:sz="0" w:space="0" w:color="auto"/>
        <w:right w:val="none" w:sz="0" w:space="0" w:color="auto"/>
      </w:divBdr>
    </w:div>
    <w:div w:id="978614374">
      <w:bodyDiv w:val="1"/>
      <w:marLeft w:val="0"/>
      <w:marRight w:val="0"/>
      <w:marTop w:val="0"/>
      <w:marBottom w:val="0"/>
      <w:divBdr>
        <w:top w:val="none" w:sz="0" w:space="0" w:color="auto"/>
        <w:left w:val="none" w:sz="0" w:space="0" w:color="auto"/>
        <w:bottom w:val="none" w:sz="0" w:space="0" w:color="auto"/>
        <w:right w:val="none" w:sz="0" w:space="0" w:color="auto"/>
      </w:divBdr>
    </w:div>
    <w:div w:id="1001010619">
      <w:bodyDiv w:val="1"/>
      <w:marLeft w:val="0"/>
      <w:marRight w:val="0"/>
      <w:marTop w:val="0"/>
      <w:marBottom w:val="0"/>
      <w:divBdr>
        <w:top w:val="none" w:sz="0" w:space="0" w:color="auto"/>
        <w:left w:val="none" w:sz="0" w:space="0" w:color="auto"/>
        <w:bottom w:val="none" w:sz="0" w:space="0" w:color="auto"/>
        <w:right w:val="none" w:sz="0" w:space="0" w:color="auto"/>
      </w:divBdr>
    </w:div>
    <w:div w:id="1010372430">
      <w:bodyDiv w:val="1"/>
      <w:marLeft w:val="0"/>
      <w:marRight w:val="0"/>
      <w:marTop w:val="0"/>
      <w:marBottom w:val="0"/>
      <w:divBdr>
        <w:top w:val="none" w:sz="0" w:space="0" w:color="auto"/>
        <w:left w:val="none" w:sz="0" w:space="0" w:color="auto"/>
        <w:bottom w:val="none" w:sz="0" w:space="0" w:color="auto"/>
        <w:right w:val="none" w:sz="0" w:space="0" w:color="auto"/>
      </w:divBdr>
      <w:divsChild>
        <w:div w:id="736055837">
          <w:marLeft w:val="0"/>
          <w:marRight w:val="0"/>
          <w:marTop w:val="0"/>
          <w:marBottom w:val="0"/>
          <w:divBdr>
            <w:top w:val="none" w:sz="0" w:space="0" w:color="auto"/>
            <w:left w:val="none" w:sz="0" w:space="0" w:color="auto"/>
            <w:bottom w:val="none" w:sz="0" w:space="0" w:color="auto"/>
            <w:right w:val="none" w:sz="0" w:space="0" w:color="auto"/>
          </w:divBdr>
          <w:divsChild>
            <w:div w:id="717315180">
              <w:marLeft w:val="0"/>
              <w:marRight w:val="0"/>
              <w:marTop w:val="0"/>
              <w:marBottom w:val="0"/>
              <w:divBdr>
                <w:top w:val="none" w:sz="0" w:space="0" w:color="auto"/>
                <w:left w:val="none" w:sz="0" w:space="0" w:color="auto"/>
                <w:bottom w:val="none" w:sz="0" w:space="0" w:color="auto"/>
                <w:right w:val="none" w:sz="0" w:space="0" w:color="auto"/>
              </w:divBdr>
              <w:divsChild>
                <w:div w:id="1269318125">
                  <w:marLeft w:val="0"/>
                  <w:marRight w:val="0"/>
                  <w:marTop w:val="0"/>
                  <w:marBottom w:val="0"/>
                  <w:divBdr>
                    <w:top w:val="none" w:sz="0" w:space="0" w:color="auto"/>
                    <w:left w:val="none" w:sz="0" w:space="0" w:color="auto"/>
                    <w:bottom w:val="none" w:sz="0" w:space="0" w:color="auto"/>
                    <w:right w:val="none" w:sz="0" w:space="0" w:color="auto"/>
                  </w:divBdr>
                  <w:divsChild>
                    <w:div w:id="1329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48608">
      <w:bodyDiv w:val="1"/>
      <w:marLeft w:val="0"/>
      <w:marRight w:val="0"/>
      <w:marTop w:val="0"/>
      <w:marBottom w:val="0"/>
      <w:divBdr>
        <w:top w:val="none" w:sz="0" w:space="0" w:color="auto"/>
        <w:left w:val="none" w:sz="0" w:space="0" w:color="auto"/>
        <w:bottom w:val="none" w:sz="0" w:space="0" w:color="auto"/>
        <w:right w:val="none" w:sz="0" w:space="0" w:color="auto"/>
      </w:divBdr>
    </w:div>
    <w:div w:id="1058476083">
      <w:bodyDiv w:val="1"/>
      <w:marLeft w:val="0"/>
      <w:marRight w:val="0"/>
      <w:marTop w:val="0"/>
      <w:marBottom w:val="0"/>
      <w:divBdr>
        <w:top w:val="none" w:sz="0" w:space="0" w:color="auto"/>
        <w:left w:val="none" w:sz="0" w:space="0" w:color="auto"/>
        <w:bottom w:val="none" w:sz="0" w:space="0" w:color="auto"/>
        <w:right w:val="none" w:sz="0" w:space="0" w:color="auto"/>
      </w:divBdr>
    </w:div>
    <w:div w:id="1099327849">
      <w:bodyDiv w:val="1"/>
      <w:marLeft w:val="0"/>
      <w:marRight w:val="0"/>
      <w:marTop w:val="0"/>
      <w:marBottom w:val="0"/>
      <w:divBdr>
        <w:top w:val="none" w:sz="0" w:space="0" w:color="auto"/>
        <w:left w:val="none" w:sz="0" w:space="0" w:color="auto"/>
        <w:bottom w:val="none" w:sz="0" w:space="0" w:color="auto"/>
        <w:right w:val="none" w:sz="0" w:space="0" w:color="auto"/>
      </w:divBdr>
    </w:div>
    <w:div w:id="1108696646">
      <w:bodyDiv w:val="1"/>
      <w:marLeft w:val="0"/>
      <w:marRight w:val="0"/>
      <w:marTop w:val="0"/>
      <w:marBottom w:val="0"/>
      <w:divBdr>
        <w:top w:val="none" w:sz="0" w:space="0" w:color="auto"/>
        <w:left w:val="none" w:sz="0" w:space="0" w:color="auto"/>
        <w:bottom w:val="none" w:sz="0" w:space="0" w:color="auto"/>
        <w:right w:val="none" w:sz="0" w:space="0" w:color="auto"/>
      </w:divBdr>
    </w:div>
    <w:div w:id="1124687901">
      <w:bodyDiv w:val="1"/>
      <w:marLeft w:val="0"/>
      <w:marRight w:val="0"/>
      <w:marTop w:val="0"/>
      <w:marBottom w:val="0"/>
      <w:divBdr>
        <w:top w:val="none" w:sz="0" w:space="0" w:color="auto"/>
        <w:left w:val="none" w:sz="0" w:space="0" w:color="auto"/>
        <w:bottom w:val="none" w:sz="0" w:space="0" w:color="auto"/>
        <w:right w:val="none" w:sz="0" w:space="0" w:color="auto"/>
      </w:divBdr>
    </w:div>
    <w:div w:id="1132209253">
      <w:bodyDiv w:val="1"/>
      <w:marLeft w:val="0"/>
      <w:marRight w:val="0"/>
      <w:marTop w:val="0"/>
      <w:marBottom w:val="0"/>
      <w:divBdr>
        <w:top w:val="none" w:sz="0" w:space="0" w:color="auto"/>
        <w:left w:val="none" w:sz="0" w:space="0" w:color="auto"/>
        <w:bottom w:val="none" w:sz="0" w:space="0" w:color="auto"/>
        <w:right w:val="none" w:sz="0" w:space="0" w:color="auto"/>
      </w:divBdr>
    </w:div>
    <w:div w:id="1138760728">
      <w:bodyDiv w:val="1"/>
      <w:marLeft w:val="0"/>
      <w:marRight w:val="0"/>
      <w:marTop w:val="0"/>
      <w:marBottom w:val="0"/>
      <w:divBdr>
        <w:top w:val="none" w:sz="0" w:space="0" w:color="auto"/>
        <w:left w:val="none" w:sz="0" w:space="0" w:color="auto"/>
        <w:bottom w:val="none" w:sz="0" w:space="0" w:color="auto"/>
        <w:right w:val="none" w:sz="0" w:space="0" w:color="auto"/>
      </w:divBdr>
    </w:div>
    <w:div w:id="1178157676">
      <w:bodyDiv w:val="1"/>
      <w:marLeft w:val="0"/>
      <w:marRight w:val="0"/>
      <w:marTop w:val="0"/>
      <w:marBottom w:val="0"/>
      <w:divBdr>
        <w:top w:val="none" w:sz="0" w:space="0" w:color="auto"/>
        <w:left w:val="none" w:sz="0" w:space="0" w:color="auto"/>
        <w:bottom w:val="none" w:sz="0" w:space="0" w:color="auto"/>
        <w:right w:val="none" w:sz="0" w:space="0" w:color="auto"/>
      </w:divBdr>
    </w:div>
    <w:div w:id="1180580719">
      <w:bodyDiv w:val="1"/>
      <w:marLeft w:val="0"/>
      <w:marRight w:val="0"/>
      <w:marTop w:val="0"/>
      <w:marBottom w:val="0"/>
      <w:divBdr>
        <w:top w:val="none" w:sz="0" w:space="0" w:color="auto"/>
        <w:left w:val="none" w:sz="0" w:space="0" w:color="auto"/>
        <w:bottom w:val="none" w:sz="0" w:space="0" w:color="auto"/>
        <w:right w:val="none" w:sz="0" w:space="0" w:color="auto"/>
      </w:divBdr>
    </w:div>
    <w:div w:id="1203053037">
      <w:bodyDiv w:val="1"/>
      <w:marLeft w:val="0"/>
      <w:marRight w:val="0"/>
      <w:marTop w:val="0"/>
      <w:marBottom w:val="0"/>
      <w:divBdr>
        <w:top w:val="none" w:sz="0" w:space="0" w:color="auto"/>
        <w:left w:val="none" w:sz="0" w:space="0" w:color="auto"/>
        <w:bottom w:val="none" w:sz="0" w:space="0" w:color="auto"/>
        <w:right w:val="none" w:sz="0" w:space="0" w:color="auto"/>
      </w:divBdr>
    </w:div>
    <w:div w:id="1212037099">
      <w:bodyDiv w:val="1"/>
      <w:marLeft w:val="0"/>
      <w:marRight w:val="0"/>
      <w:marTop w:val="0"/>
      <w:marBottom w:val="0"/>
      <w:divBdr>
        <w:top w:val="none" w:sz="0" w:space="0" w:color="auto"/>
        <w:left w:val="none" w:sz="0" w:space="0" w:color="auto"/>
        <w:bottom w:val="none" w:sz="0" w:space="0" w:color="auto"/>
        <w:right w:val="none" w:sz="0" w:space="0" w:color="auto"/>
      </w:divBdr>
    </w:div>
    <w:div w:id="1269119048">
      <w:bodyDiv w:val="1"/>
      <w:marLeft w:val="0"/>
      <w:marRight w:val="0"/>
      <w:marTop w:val="0"/>
      <w:marBottom w:val="0"/>
      <w:divBdr>
        <w:top w:val="none" w:sz="0" w:space="0" w:color="auto"/>
        <w:left w:val="none" w:sz="0" w:space="0" w:color="auto"/>
        <w:bottom w:val="none" w:sz="0" w:space="0" w:color="auto"/>
        <w:right w:val="none" w:sz="0" w:space="0" w:color="auto"/>
      </w:divBdr>
    </w:div>
    <w:div w:id="1286693829">
      <w:bodyDiv w:val="1"/>
      <w:marLeft w:val="0"/>
      <w:marRight w:val="0"/>
      <w:marTop w:val="0"/>
      <w:marBottom w:val="0"/>
      <w:divBdr>
        <w:top w:val="none" w:sz="0" w:space="0" w:color="auto"/>
        <w:left w:val="none" w:sz="0" w:space="0" w:color="auto"/>
        <w:bottom w:val="none" w:sz="0" w:space="0" w:color="auto"/>
        <w:right w:val="none" w:sz="0" w:space="0" w:color="auto"/>
      </w:divBdr>
    </w:div>
    <w:div w:id="1307517035">
      <w:bodyDiv w:val="1"/>
      <w:marLeft w:val="0"/>
      <w:marRight w:val="0"/>
      <w:marTop w:val="0"/>
      <w:marBottom w:val="0"/>
      <w:divBdr>
        <w:top w:val="none" w:sz="0" w:space="0" w:color="auto"/>
        <w:left w:val="none" w:sz="0" w:space="0" w:color="auto"/>
        <w:bottom w:val="none" w:sz="0" w:space="0" w:color="auto"/>
        <w:right w:val="none" w:sz="0" w:space="0" w:color="auto"/>
      </w:divBdr>
    </w:div>
    <w:div w:id="1384862909">
      <w:bodyDiv w:val="1"/>
      <w:marLeft w:val="0"/>
      <w:marRight w:val="0"/>
      <w:marTop w:val="0"/>
      <w:marBottom w:val="0"/>
      <w:divBdr>
        <w:top w:val="none" w:sz="0" w:space="0" w:color="auto"/>
        <w:left w:val="none" w:sz="0" w:space="0" w:color="auto"/>
        <w:bottom w:val="none" w:sz="0" w:space="0" w:color="auto"/>
        <w:right w:val="none" w:sz="0" w:space="0" w:color="auto"/>
      </w:divBdr>
    </w:div>
    <w:div w:id="1425802502">
      <w:bodyDiv w:val="1"/>
      <w:marLeft w:val="0"/>
      <w:marRight w:val="0"/>
      <w:marTop w:val="0"/>
      <w:marBottom w:val="0"/>
      <w:divBdr>
        <w:top w:val="none" w:sz="0" w:space="0" w:color="auto"/>
        <w:left w:val="none" w:sz="0" w:space="0" w:color="auto"/>
        <w:bottom w:val="none" w:sz="0" w:space="0" w:color="auto"/>
        <w:right w:val="none" w:sz="0" w:space="0" w:color="auto"/>
      </w:divBdr>
      <w:divsChild>
        <w:div w:id="299462683">
          <w:marLeft w:val="0"/>
          <w:marRight w:val="0"/>
          <w:marTop w:val="240"/>
          <w:marBottom w:val="240"/>
          <w:divBdr>
            <w:top w:val="none" w:sz="0" w:space="0" w:color="auto"/>
            <w:left w:val="none" w:sz="0" w:space="0" w:color="auto"/>
            <w:bottom w:val="none" w:sz="0" w:space="0" w:color="auto"/>
            <w:right w:val="none" w:sz="0" w:space="0" w:color="auto"/>
          </w:divBdr>
        </w:div>
        <w:div w:id="617105327">
          <w:marLeft w:val="0"/>
          <w:marRight w:val="0"/>
          <w:marTop w:val="240"/>
          <w:marBottom w:val="240"/>
          <w:divBdr>
            <w:top w:val="none" w:sz="0" w:space="0" w:color="auto"/>
            <w:left w:val="none" w:sz="0" w:space="0" w:color="auto"/>
            <w:bottom w:val="none" w:sz="0" w:space="0" w:color="auto"/>
            <w:right w:val="none" w:sz="0" w:space="0" w:color="auto"/>
          </w:divBdr>
        </w:div>
        <w:div w:id="620456185">
          <w:marLeft w:val="0"/>
          <w:marRight w:val="0"/>
          <w:marTop w:val="240"/>
          <w:marBottom w:val="240"/>
          <w:divBdr>
            <w:top w:val="none" w:sz="0" w:space="0" w:color="auto"/>
            <w:left w:val="none" w:sz="0" w:space="0" w:color="auto"/>
            <w:bottom w:val="none" w:sz="0" w:space="0" w:color="auto"/>
            <w:right w:val="none" w:sz="0" w:space="0" w:color="auto"/>
          </w:divBdr>
        </w:div>
        <w:div w:id="1173255096">
          <w:marLeft w:val="0"/>
          <w:marRight w:val="0"/>
          <w:marTop w:val="240"/>
          <w:marBottom w:val="240"/>
          <w:divBdr>
            <w:top w:val="none" w:sz="0" w:space="0" w:color="auto"/>
            <w:left w:val="none" w:sz="0" w:space="0" w:color="auto"/>
            <w:bottom w:val="none" w:sz="0" w:space="0" w:color="auto"/>
            <w:right w:val="none" w:sz="0" w:space="0" w:color="auto"/>
          </w:divBdr>
        </w:div>
      </w:divsChild>
    </w:div>
    <w:div w:id="1428887537">
      <w:bodyDiv w:val="1"/>
      <w:marLeft w:val="0"/>
      <w:marRight w:val="0"/>
      <w:marTop w:val="0"/>
      <w:marBottom w:val="0"/>
      <w:divBdr>
        <w:top w:val="none" w:sz="0" w:space="0" w:color="auto"/>
        <w:left w:val="none" w:sz="0" w:space="0" w:color="auto"/>
        <w:bottom w:val="none" w:sz="0" w:space="0" w:color="auto"/>
        <w:right w:val="none" w:sz="0" w:space="0" w:color="auto"/>
      </w:divBdr>
      <w:divsChild>
        <w:div w:id="1035275600">
          <w:marLeft w:val="0"/>
          <w:marRight w:val="0"/>
          <w:marTop w:val="0"/>
          <w:marBottom w:val="0"/>
          <w:divBdr>
            <w:top w:val="none" w:sz="0" w:space="0" w:color="auto"/>
            <w:left w:val="none" w:sz="0" w:space="0" w:color="auto"/>
            <w:bottom w:val="none" w:sz="0" w:space="0" w:color="auto"/>
            <w:right w:val="none" w:sz="0" w:space="0" w:color="auto"/>
          </w:divBdr>
        </w:div>
        <w:div w:id="1238787858">
          <w:marLeft w:val="0"/>
          <w:marRight w:val="0"/>
          <w:marTop w:val="0"/>
          <w:marBottom w:val="0"/>
          <w:divBdr>
            <w:top w:val="none" w:sz="0" w:space="0" w:color="auto"/>
            <w:left w:val="none" w:sz="0" w:space="0" w:color="auto"/>
            <w:bottom w:val="none" w:sz="0" w:space="0" w:color="auto"/>
            <w:right w:val="none" w:sz="0" w:space="0" w:color="auto"/>
          </w:divBdr>
        </w:div>
      </w:divsChild>
    </w:div>
    <w:div w:id="1445658865">
      <w:bodyDiv w:val="1"/>
      <w:marLeft w:val="0"/>
      <w:marRight w:val="0"/>
      <w:marTop w:val="0"/>
      <w:marBottom w:val="0"/>
      <w:divBdr>
        <w:top w:val="none" w:sz="0" w:space="0" w:color="auto"/>
        <w:left w:val="none" w:sz="0" w:space="0" w:color="auto"/>
        <w:bottom w:val="none" w:sz="0" w:space="0" w:color="auto"/>
        <w:right w:val="none" w:sz="0" w:space="0" w:color="auto"/>
      </w:divBdr>
    </w:div>
    <w:div w:id="1458916920">
      <w:bodyDiv w:val="1"/>
      <w:marLeft w:val="0"/>
      <w:marRight w:val="0"/>
      <w:marTop w:val="0"/>
      <w:marBottom w:val="0"/>
      <w:divBdr>
        <w:top w:val="none" w:sz="0" w:space="0" w:color="auto"/>
        <w:left w:val="none" w:sz="0" w:space="0" w:color="auto"/>
        <w:bottom w:val="none" w:sz="0" w:space="0" w:color="auto"/>
        <w:right w:val="none" w:sz="0" w:space="0" w:color="auto"/>
      </w:divBdr>
    </w:div>
    <w:div w:id="1462193629">
      <w:bodyDiv w:val="1"/>
      <w:marLeft w:val="0"/>
      <w:marRight w:val="0"/>
      <w:marTop w:val="0"/>
      <w:marBottom w:val="0"/>
      <w:divBdr>
        <w:top w:val="none" w:sz="0" w:space="0" w:color="auto"/>
        <w:left w:val="none" w:sz="0" w:space="0" w:color="auto"/>
        <w:bottom w:val="none" w:sz="0" w:space="0" w:color="auto"/>
        <w:right w:val="none" w:sz="0" w:space="0" w:color="auto"/>
      </w:divBdr>
      <w:divsChild>
        <w:div w:id="1133988628">
          <w:marLeft w:val="0"/>
          <w:marRight w:val="0"/>
          <w:marTop w:val="0"/>
          <w:marBottom w:val="0"/>
          <w:divBdr>
            <w:top w:val="none" w:sz="0" w:space="0" w:color="auto"/>
            <w:left w:val="none" w:sz="0" w:space="0" w:color="auto"/>
            <w:bottom w:val="none" w:sz="0" w:space="0" w:color="auto"/>
            <w:right w:val="none" w:sz="0" w:space="0" w:color="auto"/>
          </w:divBdr>
        </w:div>
        <w:div w:id="1470443095">
          <w:marLeft w:val="0"/>
          <w:marRight w:val="0"/>
          <w:marTop w:val="0"/>
          <w:marBottom w:val="0"/>
          <w:divBdr>
            <w:top w:val="none" w:sz="0" w:space="0" w:color="auto"/>
            <w:left w:val="none" w:sz="0" w:space="0" w:color="auto"/>
            <w:bottom w:val="none" w:sz="0" w:space="0" w:color="auto"/>
            <w:right w:val="none" w:sz="0" w:space="0" w:color="auto"/>
          </w:divBdr>
        </w:div>
      </w:divsChild>
    </w:div>
    <w:div w:id="1515341293">
      <w:bodyDiv w:val="1"/>
      <w:marLeft w:val="0"/>
      <w:marRight w:val="0"/>
      <w:marTop w:val="0"/>
      <w:marBottom w:val="0"/>
      <w:divBdr>
        <w:top w:val="none" w:sz="0" w:space="0" w:color="auto"/>
        <w:left w:val="none" w:sz="0" w:space="0" w:color="auto"/>
        <w:bottom w:val="none" w:sz="0" w:space="0" w:color="auto"/>
        <w:right w:val="none" w:sz="0" w:space="0" w:color="auto"/>
      </w:divBdr>
    </w:div>
    <w:div w:id="1561133537">
      <w:bodyDiv w:val="1"/>
      <w:marLeft w:val="0"/>
      <w:marRight w:val="0"/>
      <w:marTop w:val="0"/>
      <w:marBottom w:val="0"/>
      <w:divBdr>
        <w:top w:val="none" w:sz="0" w:space="0" w:color="auto"/>
        <w:left w:val="none" w:sz="0" w:space="0" w:color="auto"/>
        <w:bottom w:val="none" w:sz="0" w:space="0" w:color="auto"/>
        <w:right w:val="none" w:sz="0" w:space="0" w:color="auto"/>
      </w:divBdr>
      <w:divsChild>
        <w:div w:id="684602270">
          <w:marLeft w:val="0"/>
          <w:marRight w:val="0"/>
          <w:marTop w:val="0"/>
          <w:marBottom w:val="0"/>
          <w:divBdr>
            <w:top w:val="none" w:sz="0" w:space="0" w:color="auto"/>
            <w:left w:val="none" w:sz="0" w:space="0" w:color="auto"/>
            <w:bottom w:val="none" w:sz="0" w:space="0" w:color="auto"/>
            <w:right w:val="none" w:sz="0" w:space="0" w:color="auto"/>
          </w:divBdr>
        </w:div>
        <w:div w:id="981275889">
          <w:marLeft w:val="0"/>
          <w:marRight w:val="0"/>
          <w:marTop w:val="0"/>
          <w:marBottom w:val="0"/>
          <w:divBdr>
            <w:top w:val="none" w:sz="0" w:space="0" w:color="auto"/>
            <w:left w:val="none" w:sz="0" w:space="0" w:color="auto"/>
            <w:bottom w:val="none" w:sz="0" w:space="0" w:color="auto"/>
            <w:right w:val="none" w:sz="0" w:space="0" w:color="auto"/>
          </w:divBdr>
        </w:div>
      </w:divsChild>
    </w:div>
    <w:div w:id="1577127574">
      <w:bodyDiv w:val="1"/>
      <w:marLeft w:val="0"/>
      <w:marRight w:val="0"/>
      <w:marTop w:val="0"/>
      <w:marBottom w:val="0"/>
      <w:divBdr>
        <w:top w:val="none" w:sz="0" w:space="0" w:color="auto"/>
        <w:left w:val="none" w:sz="0" w:space="0" w:color="auto"/>
        <w:bottom w:val="none" w:sz="0" w:space="0" w:color="auto"/>
        <w:right w:val="none" w:sz="0" w:space="0" w:color="auto"/>
      </w:divBdr>
    </w:div>
    <w:div w:id="1625430457">
      <w:bodyDiv w:val="1"/>
      <w:marLeft w:val="0"/>
      <w:marRight w:val="0"/>
      <w:marTop w:val="0"/>
      <w:marBottom w:val="0"/>
      <w:divBdr>
        <w:top w:val="none" w:sz="0" w:space="0" w:color="auto"/>
        <w:left w:val="none" w:sz="0" w:space="0" w:color="auto"/>
        <w:bottom w:val="none" w:sz="0" w:space="0" w:color="auto"/>
        <w:right w:val="none" w:sz="0" w:space="0" w:color="auto"/>
      </w:divBdr>
    </w:div>
    <w:div w:id="1641808128">
      <w:bodyDiv w:val="1"/>
      <w:marLeft w:val="0"/>
      <w:marRight w:val="0"/>
      <w:marTop w:val="0"/>
      <w:marBottom w:val="0"/>
      <w:divBdr>
        <w:top w:val="none" w:sz="0" w:space="0" w:color="auto"/>
        <w:left w:val="none" w:sz="0" w:space="0" w:color="auto"/>
        <w:bottom w:val="none" w:sz="0" w:space="0" w:color="auto"/>
        <w:right w:val="none" w:sz="0" w:space="0" w:color="auto"/>
      </w:divBdr>
      <w:divsChild>
        <w:div w:id="484395296">
          <w:marLeft w:val="0"/>
          <w:marRight w:val="0"/>
          <w:marTop w:val="0"/>
          <w:marBottom w:val="0"/>
          <w:divBdr>
            <w:top w:val="none" w:sz="0" w:space="0" w:color="auto"/>
            <w:left w:val="none" w:sz="0" w:space="0" w:color="auto"/>
            <w:bottom w:val="none" w:sz="0" w:space="0" w:color="auto"/>
            <w:right w:val="none" w:sz="0" w:space="0" w:color="auto"/>
          </w:divBdr>
        </w:div>
        <w:div w:id="628324364">
          <w:marLeft w:val="0"/>
          <w:marRight w:val="0"/>
          <w:marTop w:val="0"/>
          <w:marBottom w:val="0"/>
          <w:divBdr>
            <w:top w:val="none" w:sz="0" w:space="0" w:color="auto"/>
            <w:left w:val="none" w:sz="0" w:space="0" w:color="auto"/>
            <w:bottom w:val="none" w:sz="0" w:space="0" w:color="auto"/>
            <w:right w:val="none" w:sz="0" w:space="0" w:color="auto"/>
          </w:divBdr>
        </w:div>
      </w:divsChild>
    </w:div>
    <w:div w:id="1716849538">
      <w:bodyDiv w:val="1"/>
      <w:marLeft w:val="0"/>
      <w:marRight w:val="0"/>
      <w:marTop w:val="0"/>
      <w:marBottom w:val="0"/>
      <w:divBdr>
        <w:top w:val="none" w:sz="0" w:space="0" w:color="auto"/>
        <w:left w:val="none" w:sz="0" w:space="0" w:color="auto"/>
        <w:bottom w:val="none" w:sz="0" w:space="0" w:color="auto"/>
        <w:right w:val="none" w:sz="0" w:space="0" w:color="auto"/>
      </w:divBdr>
    </w:div>
    <w:div w:id="1725444652">
      <w:bodyDiv w:val="1"/>
      <w:marLeft w:val="0"/>
      <w:marRight w:val="0"/>
      <w:marTop w:val="0"/>
      <w:marBottom w:val="0"/>
      <w:divBdr>
        <w:top w:val="none" w:sz="0" w:space="0" w:color="auto"/>
        <w:left w:val="none" w:sz="0" w:space="0" w:color="auto"/>
        <w:bottom w:val="none" w:sz="0" w:space="0" w:color="auto"/>
        <w:right w:val="none" w:sz="0" w:space="0" w:color="auto"/>
      </w:divBdr>
    </w:div>
    <w:div w:id="1740902936">
      <w:bodyDiv w:val="1"/>
      <w:marLeft w:val="0"/>
      <w:marRight w:val="0"/>
      <w:marTop w:val="0"/>
      <w:marBottom w:val="0"/>
      <w:divBdr>
        <w:top w:val="none" w:sz="0" w:space="0" w:color="auto"/>
        <w:left w:val="none" w:sz="0" w:space="0" w:color="auto"/>
        <w:bottom w:val="none" w:sz="0" w:space="0" w:color="auto"/>
        <w:right w:val="none" w:sz="0" w:space="0" w:color="auto"/>
      </w:divBdr>
    </w:div>
    <w:div w:id="1820144647">
      <w:bodyDiv w:val="1"/>
      <w:marLeft w:val="0"/>
      <w:marRight w:val="0"/>
      <w:marTop w:val="0"/>
      <w:marBottom w:val="0"/>
      <w:divBdr>
        <w:top w:val="none" w:sz="0" w:space="0" w:color="auto"/>
        <w:left w:val="none" w:sz="0" w:space="0" w:color="auto"/>
        <w:bottom w:val="none" w:sz="0" w:space="0" w:color="auto"/>
        <w:right w:val="none" w:sz="0" w:space="0" w:color="auto"/>
      </w:divBdr>
    </w:div>
    <w:div w:id="1948195596">
      <w:bodyDiv w:val="1"/>
      <w:marLeft w:val="0"/>
      <w:marRight w:val="0"/>
      <w:marTop w:val="0"/>
      <w:marBottom w:val="0"/>
      <w:divBdr>
        <w:top w:val="none" w:sz="0" w:space="0" w:color="auto"/>
        <w:left w:val="none" w:sz="0" w:space="0" w:color="auto"/>
        <w:bottom w:val="none" w:sz="0" w:space="0" w:color="auto"/>
        <w:right w:val="none" w:sz="0" w:space="0" w:color="auto"/>
      </w:divBdr>
    </w:div>
    <w:div w:id="1952711551">
      <w:bodyDiv w:val="1"/>
      <w:marLeft w:val="0"/>
      <w:marRight w:val="0"/>
      <w:marTop w:val="0"/>
      <w:marBottom w:val="0"/>
      <w:divBdr>
        <w:top w:val="none" w:sz="0" w:space="0" w:color="auto"/>
        <w:left w:val="none" w:sz="0" w:space="0" w:color="auto"/>
        <w:bottom w:val="none" w:sz="0" w:space="0" w:color="auto"/>
        <w:right w:val="none" w:sz="0" w:space="0" w:color="auto"/>
      </w:divBdr>
      <w:divsChild>
        <w:div w:id="538589601">
          <w:marLeft w:val="0"/>
          <w:marRight w:val="0"/>
          <w:marTop w:val="0"/>
          <w:marBottom w:val="0"/>
          <w:divBdr>
            <w:top w:val="none" w:sz="0" w:space="0" w:color="auto"/>
            <w:left w:val="none" w:sz="0" w:space="0" w:color="auto"/>
            <w:bottom w:val="none" w:sz="0" w:space="0" w:color="auto"/>
            <w:right w:val="none" w:sz="0" w:space="0" w:color="auto"/>
          </w:divBdr>
        </w:div>
        <w:div w:id="1924341385">
          <w:marLeft w:val="0"/>
          <w:marRight w:val="0"/>
          <w:marTop w:val="0"/>
          <w:marBottom w:val="0"/>
          <w:divBdr>
            <w:top w:val="none" w:sz="0" w:space="0" w:color="auto"/>
            <w:left w:val="none" w:sz="0" w:space="0" w:color="auto"/>
            <w:bottom w:val="none" w:sz="0" w:space="0" w:color="auto"/>
            <w:right w:val="none" w:sz="0" w:space="0" w:color="auto"/>
          </w:divBdr>
        </w:div>
      </w:divsChild>
    </w:div>
    <w:div w:id="1962297526">
      <w:bodyDiv w:val="1"/>
      <w:marLeft w:val="0"/>
      <w:marRight w:val="0"/>
      <w:marTop w:val="0"/>
      <w:marBottom w:val="0"/>
      <w:divBdr>
        <w:top w:val="none" w:sz="0" w:space="0" w:color="auto"/>
        <w:left w:val="none" w:sz="0" w:space="0" w:color="auto"/>
        <w:bottom w:val="none" w:sz="0" w:space="0" w:color="auto"/>
        <w:right w:val="none" w:sz="0" w:space="0" w:color="auto"/>
      </w:divBdr>
    </w:div>
    <w:div w:id="2003073019">
      <w:bodyDiv w:val="1"/>
      <w:marLeft w:val="0"/>
      <w:marRight w:val="0"/>
      <w:marTop w:val="0"/>
      <w:marBottom w:val="0"/>
      <w:divBdr>
        <w:top w:val="none" w:sz="0" w:space="0" w:color="auto"/>
        <w:left w:val="none" w:sz="0" w:space="0" w:color="auto"/>
        <w:bottom w:val="none" w:sz="0" w:space="0" w:color="auto"/>
        <w:right w:val="none" w:sz="0" w:space="0" w:color="auto"/>
      </w:divBdr>
    </w:div>
    <w:div w:id="2043626491">
      <w:bodyDiv w:val="1"/>
      <w:marLeft w:val="0"/>
      <w:marRight w:val="0"/>
      <w:marTop w:val="0"/>
      <w:marBottom w:val="0"/>
      <w:divBdr>
        <w:top w:val="none" w:sz="0" w:space="0" w:color="auto"/>
        <w:left w:val="none" w:sz="0" w:space="0" w:color="auto"/>
        <w:bottom w:val="none" w:sz="0" w:space="0" w:color="auto"/>
        <w:right w:val="none" w:sz="0" w:space="0" w:color="auto"/>
      </w:divBdr>
    </w:div>
    <w:div w:id="20896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E18F-1EA1-374E-8950-1E6BAC4A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7343</Words>
  <Characters>41860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Khaka Gobingca</cp:lastModifiedBy>
  <cp:revision>2</cp:revision>
  <cp:lastPrinted>2025-03-14T00:13:00Z</cp:lastPrinted>
  <dcterms:created xsi:type="dcterms:W3CDTF">2025-10-01T08:20:00Z</dcterms:created>
  <dcterms:modified xsi:type="dcterms:W3CDTF">2025-10-01T08:20:00Z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fb2c3d70-02ce-491a-8c8b-c132406dff88</vt:lpwstr>
  </property>
</Properties>
</file>